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AE" w:rsidRDefault="00F61CAE" w:rsidP="00843B3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PELAKSANAAN PELAYANAN PUBLIK DI PROVINSI JAWA TIMUR</w:t>
      </w:r>
    </w:p>
    <w:p w:rsidR="00F61CAE" w:rsidRDefault="0006018D" w:rsidP="0049052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Implementasi Peraturan Daerah Nomor 11 Tahun 2005,               </w:t>
      </w:r>
      <w:r w:rsidR="00853088">
        <w:rPr>
          <w:rFonts w:ascii="Times New Roman" w:hAnsi="Times New Roman" w:cs="Times New Roman"/>
          <w:b/>
          <w:bCs/>
          <w:sz w:val="24"/>
          <w:szCs w:val="24"/>
        </w:rPr>
        <w:t xml:space="preserve">Pelaksanaan </w:t>
      </w:r>
      <w:r w:rsidR="00F61CAE">
        <w:rPr>
          <w:rFonts w:ascii="Times New Roman" w:hAnsi="Times New Roman" w:cs="Times New Roman"/>
          <w:b/>
          <w:bCs/>
          <w:sz w:val="24"/>
          <w:szCs w:val="24"/>
        </w:rPr>
        <w:t xml:space="preserve">Pelayanan Prima Perpustakaan </w:t>
      </w:r>
      <w:r>
        <w:rPr>
          <w:rFonts w:ascii="Times New Roman" w:hAnsi="Times New Roman" w:cs="Times New Roman"/>
          <w:b/>
          <w:bCs/>
          <w:sz w:val="24"/>
          <w:szCs w:val="24"/>
        </w:rPr>
        <w:t xml:space="preserve">                                                   </w:t>
      </w:r>
      <w:r w:rsidR="00F61CAE">
        <w:rPr>
          <w:rFonts w:ascii="Times New Roman" w:hAnsi="Times New Roman" w:cs="Times New Roman"/>
          <w:b/>
          <w:bCs/>
          <w:sz w:val="24"/>
          <w:szCs w:val="24"/>
        </w:rPr>
        <w:t>Di Badan Perpustakaan Dan Kearsipan Provinsi Jawa Timur</w:t>
      </w:r>
    </w:p>
    <w:p w:rsidR="00490529" w:rsidRDefault="00490529" w:rsidP="00490529">
      <w:pPr>
        <w:autoSpaceDE w:val="0"/>
        <w:autoSpaceDN w:val="0"/>
        <w:adjustRightInd w:val="0"/>
        <w:spacing w:after="0" w:line="240" w:lineRule="auto"/>
        <w:jc w:val="center"/>
        <w:rPr>
          <w:rFonts w:ascii="Times New Roman" w:hAnsi="Times New Roman" w:cs="Times New Roman"/>
          <w:b/>
          <w:bCs/>
          <w:sz w:val="24"/>
          <w:szCs w:val="24"/>
        </w:rPr>
      </w:pPr>
    </w:p>
    <w:p w:rsidR="00F61CAE" w:rsidRDefault="00F61CAE" w:rsidP="00DC3E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Bakhtiyar</w:t>
      </w:r>
    </w:p>
    <w:p w:rsidR="00490529" w:rsidRDefault="00490529" w:rsidP="00DC3EFF">
      <w:pPr>
        <w:autoSpaceDE w:val="0"/>
        <w:autoSpaceDN w:val="0"/>
        <w:adjustRightInd w:val="0"/>
        <w:spacing w:after="0" w:line="240" w:lineRule="auto"/>
        <w:jc w:val="center"/>
        <w:rPr>
          <w:rFonts w:ascii="Times New Roman" w:hAnsi="Times New Roman" w:cs="Times New Roman"/>
          <w:b/>
          <w:bCs/>
          <w:sz w:val="24"/>
          <w:szCs w:val="24"/>
        </w:rPr>
      </w:pPr>
    </w:p>
    <w:p w:rsidR="007A57C5" w:rsidRPr="007A57C5" w:rsidRDefault="007A57C5" w:rsidP="0087088C">
      <w:pPr>
        <w:jc w:val="center"/>
        <w:rPr>
          <w:rFonts w:ascii="Times New Roman" w:hAnsi="Times New Roman" w:cs="Times New Roman"/>
          <w:sz w:val="28"/>
          <w:szCs w:val="28"/>
        </w:rPr>
      </w:pPr>
      <w:r>
        <w:rPr>
          <w:rFonts w:ascii="Times New Roman" w:hAnsi="Times New Roman" w:cs="Times New Roman"/>
          <w:sz w:val="28"/>
          <w:szCs w:val="28"/>
        </w:rPr>
        <w:t>ABSTRAK</w:t>
      </w:r>
    </w:p>
    <w:p w:rsidR="00490529" w:rsidRPr="00DC3EFF" w:rsidRDefault="00C070B5" w:rsidP="00DC3EFF">
      <w:pPr>
        <w:spacing w:line="240" w:lineRule="auto"/>
        <w:jc w:val="both"/>
        <w:rPr>
          <w:rFonts w:ascii="Times New Roman" w:hAnsi="Times New Roman" w:cs="Times New Roman"/>
          <w:sz w:val="24"/>
          <w:szCs w:val="24"/>
        </w:rPr>
      </w:pPr>
      <w:r>
        <w:rPr>
          <w:rFonts w:ascii="Times New Roman" w:hAnsi="Times New Roman" w:cs="Times New Roman"/>
          <w:sz w:val="24"/>
          <w:szCs w:val="24"/>
        </w:rPr>
        <w:t>Pustakawan sebagai aparatur birokrasi bekerja sesuai standar pelayanan publik</w:t>
      </w:r>
      <w:r w:rsidR="00766A03">
        <w:rPr>
          <w:rFonts w:ascii="Times New Roman" w:hAnsi="Times New Roman" w:cs="Times New Roman"/>
          <w:sz w:val="24"/>
          <w:szCs w:val="24"/>
        </w:rPr>
        <w:t>. Dalam realitas sosial</w:t>
      </w:r>
      <w:r w:rsidR="00AF6F13">
        <w:rPr>
          <w:rFonts w:ascii="Times New Roman" w:hAnsi="Times New Roman" w:cs="Times New Roman"/>
          <w:sz w:val="24"/>
          <w:szCs w:val="24"/>
        </w:rPr>
        <w:t xml:space="preserve"> </w:t>
      </w:r>
      <w:r>
        <w:rPr>
          <w:rFonts w:ascii="Times New Roman" w:hAnsi="Times New Roman" w:cs="Times New Roman"/>
          <w:sz w:val="24"/>
          <w:szCs w:val="24"/>
        </w:rPr>
        <w:t xml:space="preserve"> </w:t>
      </w:r>
      <w:r w:rsidR="00766A03">
        <w:rPr>
          <w:rFonts w:ascii="Times New Roman" w:hAnsi="Times New Roman" w:cs="Times New Roman"/>
          <w:sz w:val="24"/>
          <w:szCs w:val="24"/>
        </w:rPr>
        <w:t xml:space="preserve">membuktikan </w:t>
      </w:r>
      <w:r>
        <w:rPr>
          <w:rFonts w:ascii="Times New Roman" w:hAnsi="Times New Roman" w:cs="Times New Roman"/>
          <w:sz w:val="24"/>
          <w:szCs w:val="24"/>
        </w:rPr>
        <w:t>masih</w:t>
      </w:r>
      <w:r w:rsidR="00766A03">
        <w:rPr>
          <w:rFonts w:ascii="Times New Roman" w:hAnsi="Times New Roman" w:cs="Times New Roman"/>
          <w:sz w:val="24"/>
          <w:szCs w:val="24"/>
        </w:rPr>
        <w:t xml:space="preserve"> banyak keluhan-keluhan pemustaka</w:t>
      </w:r>
      <w:r>
        <w:rPr>
          <w:rFonts w:ascii="Times New Roman" w:hAnsi="Times New Roman" w:cs="Times New Roman"/>
          <w:sz w:val="24"/>
          <w:szCs w:val="24"/>
        </w:rPr>
        <w:t xml:space="preserve"> terhadap pelayanan perpustakaan sehingga kinerja pustakawan </w:t>
      </w:r>
      <w:r w:rsidR="00AF6F13">
        <w:rPr>
          <w:rFonts w:ascii="Times New Roman" w:hAnsi="Times New Roman" w:cs="Times New Roman"/>
          <w:sz w:val="24"/>
          <w:szCs w:val="24"/>
        </w:rPr>
        <w:t xml:space="preserve">masih </w:t>
      </w:r>
      <w:r>
        <w:rPr>
          <w:rFonts w:ascii="Times New Roman" w:hAnsi="Times New Roman" w:cs="Times New Roman"/>
          <w:sz w:val="24"/>
          <w:szCs w:val="24"/>
        </w:rPr>
        <w:t xml:space="preserve">dianggap kurang optimal. Tujuan penelitian </w:t>
      </w:r>
      <w:r w:rsidR="00AF6F13">
        <w:rPr>
          <w:rFonts w:ascii="Times New Roman" w:hAnsi="Times New Roman" w:cs="Times New Roman"/>
          <w:sz w:val="24"/>
          <w:szCs w:val="24"/>
        </w:rPr>
        <w:t>berusaha untuk mengetahui tentang</w:t>
      </w:r>
      <w:r w:rsidR="00490529">
        <w:rPr>
          <w:rFonts w:ascii="Times New Roman" w:hAnsi="Times New Roman" w:cs="Times New Roman"/>
          <w:sz w:val="24"/>
          <w:szCs w:val="24"/>
        </w:rPr>
        <w:t>;</w:t>
      </w:r>
      <w:r w:rsidR="00AF6F13">
        <w:rPr>
          <w:rFonts w:ascii="Times New Roman" w:hAnsi="Times New Roman" w:cs="Times New Roman"/>
          <w:sz w:val="24"/>
          <w:szCs w:val="24"/>
        </w:rPr>
        <w:t xml:space="preserve"> </w:t>
      </w:r>
      <w:r w:rsidR="00490529">
        <w:rPr>
          <w:rFonts w:ascii="Times New Roman" w:hAnsi="Times New Roman" w:cs="Times New Roman"/>
          <w:sz w:val="24"/>
          <w:szCs w:val="24"/>
        </w:rPr>
        <w:t xml:space="preserve">(1) </w:t>
      </w:r>
      <w:r>
        <w:rPr>
          <w:rFonts w:ascii="Times New Roman" w:hAnsi="Times New Roman" w:cs="Times New Roman"/>
          <w:sz w:val="24"/>
          <w:szCs w:val="24"/>
        </w:rPr>
        <w:t>permasalahan kinerja pustakawan dalam pelayanan prima perpustakaan</w:t>
      </w:r>
      <w:r w:rsidR="00AF6F13">
        <w:rPr>
          <w:rFonts w:ascii="Times New Roman" w:hAnsi="Times New Roman" w:cs="Times New Roman"/>
          <w:sz w:val="24"/>
          <w:szCs w:val="24"/>
        </w:rPr>
        <w:t>,</w:t>
      </w:r>
      <w:r>
        <w:rPr>
          <w:rFonts w:ascii="Times New Roman" w:hAnsi="Times New Roman" w:cs="Times New Roman"/>
          <w:sz w:val="24"/>
          <w:szCs w:val="24"/>
        </w:rPr>
        <w:t xml:space="preserve"> sesuai peraturan daerah Nomor 11</w:t>
      </w:r>
      <w:r w:rsidR="00681337">
        <w:rPr>
          <w:rFonts w:ascii="Times New Roman" w:hAnsi="Times New Roman" w:cs="Times New Roman"/>
          <w:sz w:val="24"/>
          <w:szCs w:val="24"/>
        </w:rPr>
        <w:t xml:space="preserve"> tahun 2005</w:t>
      </w:r>
      <w:r>
        <w:rPr>
          <w:rFonts w:ascii="Times New Roman" w:hAnsi="Times New Roman" w:cs="Times New Roman"/>
          <w:sz w:val="24"/>
          <w:szCs w:val="24"/>
        </w:rPr>
        <w:t xml:space="preserve"> tentang Pelayanan Publik di Jawa Timur dan kendala apa yang dihadapi.</w:t>
      </w:r>
      <w:r w:rsidR="00766A03">
        <w:rPr>
          <w:rFonts w:ascii="Times New Roman" w:hAnsi="Times New Roman" w:cs="Times New Roman"/>
          <w:sz w:val="24"/>
          <w:szCs w:val="24"/>
        </w:rPr>
        <w:t xml:space="preserve"> </w:t>
      </w:r>
      <w:r>
        <w:rPr>
          <w:rFonts w:ascii="Times New Roman" w:hAnsi="Times New Roman" w:cs="Times New Roman"/>
          <w:sz w:val="24"/>
          <w:szCs w:val="24"/>
        </w:rPr>
        <w:t>Penelitian kualitatif ini menggunakan</w:t>
      </w:r>
      <w:r w:rsidR="00772CF9">
        <w:rPr>
          <w:rFonts w:ascii="Times New Roman" w:hAnsi="Times New Roman" w:cs="Times New Roman"/>
          <w:sz w:val="24"/>
          <w:szCs w:val="24"/>
        </w:rPr>
        <w:t xml:space="preserve"> pendekatan</w:t>
      </w:r>
      <w:r>
        <w:rPr>
          <w:rFonts w:ascii="Times New Roman" w:hAnsi="Times New Roman" w:cs="Times New Roman"/>
          <w:sz w:val="24"/>
          <w:szCs w:val="24"/>
        </w:rPr>
        <w:t xml:space="preserve"> sosiolegal. Instrumen penelitian adalah peneliti sendiri</w:t>
      </w:r>
      <w:r w:rsidR="001D7B4B">
        <w:rPr>
          <w:rFonts w:ascii="Times New Roman" w:hAnsi="Times New Roman" w:cs="Times New Roman"/>
          <w:sz w:val="24"/>
          <w:szCs w:val="24"/>
        </w:rPr>
        <w:t xml:space="preserve"> (</w:t>
      </w:r>
      <w:r w:rsidR="001D7B4B" w:rsidRPr="001D7B4B">
        <w:rPr>
          <w:rFonts w:ascii="Times New Roman" w:hAnsi="Times New Roman" w:cs="Times New Roman"/>
          <w:i/>
          <w:sz w:val="24"/>
          <w:szCs w:val="24"/>
        </w:rPr>
        <w:t>key instrument</w:t>
      </w:r>
      <w:r w:rsidR="001D7B4B">
        <w:rPr>
          <w:rFonts w:ascii="Times New Roman" w:hAnsi="Times New Roman" w:cs="Times New Roman"/>
          <w:sz w:val="24"/>
          <w:szCs w:val="24"/>
        </w:rPr>
        <w:t>) sebagai perencana, pelaksana pengumpul data, analis, penafsir dan sekaligus pelapor hasil penelitian dan peneliti</w:t>
      </w:r>
      <w:r>
        <w:rPr>
          <w:rFonts w:ascii="Times New Roman" w:hAnsi="Times New Roman" w:cs="Times New Roman"/>
          <w:sz w:val="24"/>
          <w:szCs w:val="24"/>
        </w:rPr>
        <w:t xml:space="preserve"> didukung buku-buku catatan dan </w:t>
      </w:r>
      <w:r w:rsidR="001D7B4B">
        <w:rPr>
          <w:rFonts w:ascii="Times New Roman" w:hAnsi="Times New Roman" w:cs="Times New Roman"/>
          <w:sz w:val="24"/>
          <w:szCs w:val="24"/>
        </w:rPr>
        <w:t>pedoman wawancara</w:t>
      </w:r>
      <w:r>
        <w:rPr>
          <w:rFonts w:ascii="Times New Roman" w:hAnsi="Times New Roman" w:cs="Times New Roman"/>
          <w:sz w:val="24"/>
          <w:szCs w:val="24"/>
        </w:rPr>
        <w:t>. Informan kunci adalah petugas dan pengguna perpustakaan</w:t>
      </w:r>
      <w:r w:rsidR="001D7B4B">
        <w:rPr>
          <w:rFonts w:ascii="Times New Roman" w:hAnsi="Times New Roman" w:cs="Times New Roman"/>
          <w:sz w:val="24"/>
          <w:szCs w:val="24"/>
        </w:rPr>
        <w:t xml:space="preserve"> yang ditentukan secara </w:t>
      </w:r>
      <w:r w:rsidR="001D7B4B" w:rsidRPr="001D7B4B">
        <w:rPr>
          <w:rFonts w:ascii="Times New Roman" w:hAnsi="Times New Roman" w:cs="Times New Roman"/>
          <w:i/>
          <w:sz w:val="24"/>
          <w:szCs w:val="24"/>
        </w:rPr>
        <w:t>snow ball sampling</w:t>
      </w:r>
      <w:r>
        <w:rPr>
          <w:rFonts w:ascii="Times New Roman" w:hAnsi="Times New Roman" w:cs="Times New Roman"/>
          <w:sz w:val="24"/>
          <w:szCs w:val="24"/>
        </w:rPr>
        <w:t>. Fokus penelitian meliputi jenis informasi prosedur, mekanisme pelayanan, perilaku pengguna dan opini masyarakat. Data yang dipero</w:t>
      </w:r>
      <w:r w:rsidR="001D7B4B">
        <w:rPr>
          <w:rFonts w:ascii="Times New Roman" w:hAnsi="Times New Roman" w:cs="Times New Roman"/>
          <w:sz w:val="24"/>
          <w:szCs w:val="24"/>
        </w:rPr>
        <w:t>leh dianalisa secara kualitatif dengan menggunakan analisa deskriptif dan analisa interaktif meliputi reduksi dat</w:t>
      </w:r>
      <w:r w:rsidR="00766A03">
        <w:rPr>
          <w:rFonts w:ascii="Times New Roman" w:hAnsi="Times New Roman" w:cs="Times New Roman"/>
          <w:sz w:val="24"/>
          <w:szCs w:val="24"/>
        </w:rPr>
        <w:t>a, penyajian data dan</w:t>
      </w:r>
      <w:r w:rsidR="00766A03" w:rsidRPr="00766A03">
        <w:rPr>
          <w:rFonts w:ascii="Times New Roman" w:hAnsi="Times New Roman" w:cs="Times New Roman"/>
          <w:sz w:val="24"/>
          <w:szCs w:val="24"/>
        </w:rPr>
        <w:t xml:space="preserve"> </w:t>
      </w:r>
      <w:r w:rsidR="00766A03" w:rsidRPr="00C76F71">
        <w:rPr>
          <w:rFonts w:ascii="Times New Roman" w:hAnsi="Times New Roman" w:cs="Times New Roman"/>
          <w:sz w:val="24"/>
          <w:szCs w:val="24"/>
        </w:rPr>
        <w:t>kesimpulan dan verifikasi.</w:t>
      </w:r>
      <w:r w:rsidR="00766A03">
        <w:rPr>
          <w:rFonts w:ascii="Times New Roman" w:hAnsi="Times New Roman" w:cs="Times New Roman"/>
          <w:sz w:val="24"/>
          <w:szCs w:val="24"/>
        </w:rPr>
        <w:t xml:space="preserve"> </w:t>
      </w:r>
      <w:r w:rsidR="00681337">
        <w:rPr>
          <w:rFonts w:ascii="Times New Roman" w:hAnsi="Times New Roman" w:cs="Times New Roman"/>
          <w:sz w:val="24"/>
          <w:szCs w:val="24"/>
        </w:rPr>
        <w:t>Konsep-konsep penting</w:t>
      </w:r>
      <w:r w:rsidR="007A57C5">
        <w:rPr>
          <w:rFonts w:ascii="Times New Roman" w:hAnsi="Times New Roman" w:cs="Times New Roman"/>
          <w:sz w:val="24"/>
          <w:szCs w:val="24"/>
        </w:rPr>
        <w:t xml:space="preserve"> </w:t>
      </w:r>
      <w:r w:rsidR="00681337">
        <w:rPr>
          <w:rFonts w:ascii="Times New Roman" w:hAnsi="Times New Roman" w:cs="Times New Roman"/>
          <w:sz w:val="24"/>
          <w:szCs w:val="24"/>
        </w:rPr>
        <w:t xml:space="preserve">untuk </w:t>
      </w:r>
      <w:r w:rsidR="007A57C5">
        <w:rPr>
          <w:rFonts w:ascii="Times New Roman" w:hAnsi="Times New Roman" w:cs="Times New Roman"/>
          <w:sz w:val="24"/>
          <w:szCs w:val="24"/>
        </w:rPr>
        <w:t>memahami</w:t>
      </w:r>
      <w:r>
        <w:rPr>
          <w:rFonts w:ascii="Times New Roman" w:hAnsi="Times New Roman" w:cs="Times New Roman"/>
          <w:sz w:val="24"/>
          <w:szCs w:val="24"/>
        </w:rPr>
        <w:t xml:space="preserve"> pelaksanaan pelayanan publik adalah</w:t>
      </w:r>
      <w:r w:rsidR="00766A03">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r w:rsidR="00766A03">
        <w:rPr>
          <w:rFonts w:ascii="Times New Roman" w:hAnsi="Times New Roman" w:cs="Times New Roman"/>
          <w:sz w:val="24"/>
          <w:szCs w:val="24"/>
        </w:rPr>
        <w:t xml:space="preserve">(1) </w:t>
      </w:r>
      <w:r>
        <w:rPr>
          <w:rFonts w:ascii="Times New Roman" w:hAnsi="Times New Roman" w:cs="Times New Roman"/>
          <w:sz w:val="24"/>
          <w:szCs w:val="24"/>
        </w:rPr>
        <w:t>kebijakan</w:t>
      </w:r>
      <w:r w:rsidR="00681337">
        <w:rPr>
          <w:rFonts w:ascii="Times New Roman" w:hAnsi="Times New Roman" w:cs="Times New Roman"/>
          <w:sz w:val="24"/>
          <w:szCs w:val="24"/>
        </w:rPr>
        <w:t xml:space="preserve"> </w:t>
      </w:r>
      <w:r>
        <w:rPr>
          <w:rFonts w:ascii="Times New Roman" w:hAnsi="Times New Roman" w:cs="Times New Roman"/>
          <w:sz w:val="24"/>
          <w:szCs w:val="24"/>
        </w:rPr>
        <w:t>publik</w:t>
      </w:r>
      <w:r w:rsidR="00681337">
        <w:rPr>
          <w:rFonts w:ascii="Times New Roman" w:hAnsi="Times New Roman" w:cs="Times New Roman"/>
          <w:sz w:val="24"/>
          <w:szCs w:val="24"/>
        </w:rPr>
        <w:t xml:space="preserve">, </w:t>
      </w:r>
      <w:r w:rsidR="00766A03">
        <w:rPr>
          <w:rFonts w:ascii="Times New Roman" w:hAnsi="Times New Roman" w:cs="Times New Roman"/>
          <w:sz w:val="24"/>
          <w:szCs w:val="24"/>
        </w:rPr>
        <w:t xml:space="preserve">(2) </w:t>
      </w:r>
      <w:r w:rsidR="00681337">
        <w:rPr>
          <w:rFonts w:ascii="Times New Roman" w:hAnsi="Times New Roman" w:cs="Times New Roman"/>
          <w:sz w:val="24"/>
          <w:szCs w:val="24"/>
        </w:rPr>
        <w:t>pelayanan publik,</w:t>
      </w:r>
      <w:r>
        <w:rPr>
          <w:rFonts w:ascii="Times New Roman" w:hAnsi="Times New Roman" w:cs="Times New Roman"/>
          <w:sz w:val="24"/>
          <w:szCs w:val="24"/>
        </w:rPr>
        <w:t xml:space="preserve"> </w:t>
      </w:r>
      <w:r w:rsidR="00766A03">
        <w:rPr>
          <w:rFonts w:ascii="Times New Roman" w:hAnsi="Times New Roman" w:cs="Times New Roman"/>
          <w:sz w:val="24"/>
          <w:szCs w:val="24"/>
        </w:rPr>
        <w:t xml:space="preserve">(3) </w:t>
      </w:r>
      <w:r>
        <w:rPr>
          <w:rFonts w:ascii="Times New Roman" w:hAnsi="Times New Roman" w:cs="Times New Roman"/>
          <w:sz w:val="24"/>
          <w:szCs w:val="24"/>
        </w:rPr>
        <w:t>implementasi kebijakan,</w:t>
      </w:r>
      <w:r w:rsidR="00766A03">
        <w:rPr>
          <w:rFonts w:ascii="Times New Roman" w:hAnsi="Times New Roman" w:cs="Times New Roman"/>
          <w:sz w:val="24"/>
          <w:szCs w:val="24"/>
        </w:rPr>
        <w:t xml:space="preserve">(4) </w:t>
      </w:r>
      <w:r>
        <w:rPr>
          <w:rFonts w:ascii="Times New Roman" w:hAnsi="Times New Roman" w:cs="Times New Roman"/>
          <w:sz w:val="24"/>
          <w:szCs w:val="24"/>
        </w:rPr>
        <w:t xml:space="preserve"> pelayanan prima perpustakaan.</w:t>
      </w:r>
      <w:r w:rsidR="00AF6F13">
        <w:rPr>
          <w:rFonts w:ascii="Times New Roman" w:hAnsi="Times New Roman" w:cs="Times New Roman"/>
          <w:sz w:val="24"/>
          <w:szCs w:val="24"/>
        </w:rPr>
        <w:t xml:space="preserve"> Hasil penelitian ini, s</w:t>
      </w:r>
      <w:r w:rsidR="009A13D0">
        <w:rPr>
          <w:rFonts w:ascii="Times New Roman" w:hAnsi="Times New Roman" w:cs="Times New Roman"/>
          <w:sz w:val="24"/>
          <w:szCs w:val="24"/>
        </w:rPr>
        <w:t>ecara umum implementasi peraturan daerah Nomor 11 Tahun 2005 tentang Pelayanan Publik di Badan Perpustakaan dan Kearsipan Provinsi Jawa Timur sudah ber</w:t>
      </w:r>
      <w:r w:rsidR="002838C6">
        <w:rPr>
          <w:rFonts w:ascii="Times New Roman" w:hAnsi="Times New Roman" w:cs="Times New Roman"/>
          <w:sz w:val="24"/>
          <w:szCs w:val="24"/>
        </w:rPr>
        <w:t>jalan dan dilaksanan cukup baik, karena didukung</w:t>
      </w:r>
      <w:r w:rsidR="00AF6F13">
        <w:rPr>
          <w:rFonts w:ascii="Times New Roman" w:hAnsi="Times New Roman" w:cs="Times New Roman"/>
          <w:sz w:val="24"/>
          <w:szCs w:val="24"/>
        </w:rPr>
        <w:t xml:space="preserve"> oleh faktor-faktor</w:t>
      </w:r>
      <w:r w:rsidR="00766A03">
        <w:rPr>
          <w:rFonts w:ascii="Times New Roman" w:hAnsi="Times New Roman" w:cs="Times New Roman"/>
          <w:sz w:val="24"/>
          <w:szCs w:val="24"/>
        </w:rPr>
        <w:t xml:space="preserve">; </w:t>
      </w:r>
      <w:r w:rsidR="00AF6F13">
        <w:rPr>
          <w:rFonts w:ascii="Times New Roman" w:hAnsi="Times New Roman" w:cs="Times New Roman"/>
          <w:sz w:val="24"/>
          <w:szCs w:val="24"/>
        </w:rPr>
        <w:t>(1)</w:t>
      </w:r>
      <w:r w:rsidR="00766A03">
        <w:rPr>
          <w:rFonts w:ascii="Times New Roman" w:hAnsi="Times New Roman" w:cs="Times New Roman"/>
          <w:sz w:val="24"/>
          <w:szCs w:val="24"/>
        </w:rPr>
        <w:t xml:space="preserve"> </w:t>
      </w:r>
      <w:r w:rsidR="002838C6">
        <w:rPr>
          <w:rFonts w:ascii="Times New Roman" w:hAnsi="Times New Roman" w:cs="Times New Roman"/>
          <w:sz w:val="24"/>
          <w:szCs w:val="24"/>
        </w:rPr>
        <w:t>SDM  berkualifikasi,</w:t>
      </w:r>
      <w:r w:rsidR="00AF6F13">
        <w:rPr>
          <w:rFonts w:ascii="Times New Roman" w:hAnsi="Times New Roman" w:cs="Times New Roman"/>
          <w:sz w:val="24"/>
          <w:szCs w:val="24"/>
        </w:rPr>
        <w:t xml:space="preserve"> (2)</w:t>
      </w:r>
      <w:r w:rsidR="002838C6">
        <w:rPr>
          <w:rFonts w:ascii="Times New Roman" w:hAnsi="Times New Roman" w:cs="Times New Roman"/>
          <w:sz w:val="24"/>
          <w:szCs w:val="24"/>
        </w:rPr>
        <w:t xml:space="preserve"> otomasi pepustakaan,</w:t>
      </w:r>
      <w:r w:rsidR="00AF6F13">
        <w:rPr>
          <w:rFonts w:ascii="Times New Roman" w:hAnsi="Times New Roman" w:cs="Times New Roman"/>
          <w:sz w:val="24"/>
          <w:szCs w:val="24"/>
        </w:rPr>
        <w:t xml:space="preserve"> (3)</w:t>
      </w:r>
      <w:r w:rsidR="002838C6">
        <w:rPr>
          <w:rFonts w:ascii="Times New Roman" w:hAnsi="Times New Roman" w:cs="Times New Roman"/>
          <w:sz w:val="24"/>
          <w:szCs w:val="24"/>
        </w:rPr>
        <w:t xml:space="preserve"> koleksi, </w:t>
      </w:r>
      <w:r w:rsidR="00AF6F13">
        <w:rPr>
          <w:rFonts w:ascii="Times New Roman" w:hAnsi="Times New Roman" w:cs="Times New Roman"/>
          <w:sz w:val="24"/>
          <w:szCs w:val="24"/>
        </w:rPr>
        <w:t xml:space="preserve">(4) </w:t>
      </w:r>
      <w:r w:rsidR="002838C6">
        <w:rPr>
          <w:rFonts w:ascii="Times New Roman" w:hAnsi="Times New Roman" w:cs="Times New Roman"/>
          <w:sz w:val="24"/>
          <w:szCs w:val="24"/>
        </w:rPr>
        <w:t xml:space="preserve">fasilitas dan prasarana yang </w:t>
      </w:r>
      <w:r w:rsidR="00AF6F13">
        <w:rPr>
          <w:rFonts w:ascii="Times New Roman" w:hAnsi="Times New Roman" w:cs="Times New Roman"/>
          <w:sz w:val="24"/>
          <w:szCs w:val="24"/>
        </w:rPr>
        <w:t>cukup</w:t>
      </w:r>
      <w:r w:rsidR="002838C6">
        <w:rPr>
          <w:rFonts w:ascii="Times New Roman" w:hAnsi="Times New Roman" w:cs="Times New Roman"/>
          <w:sz w:val="24"/>
          <w:szCs w:val="24"/>
        </w:rPr>
        <w:t>lengkap.</w:t>
      </w:r>
    </w:p>
    <w:p w:rsidR="00490529" w:rsidRDefault="00490529" w:rsidP="00490529">
      <w:pPr>
        <w:spacing w:line="240" w:lineRule="auto"/>
        <w:jc w:val="both"/>
        <w:rPr>
          <w:rFonts w:ascii="Times New Roman" w:hAnsi="Times New Roman" w:cs="Times New Roman"/>
          <w:sz w:val="24"/>
          <w:szCs w:val="24"/>
        </w:rPr>
      </w:pPr>
      <w:r w:rsidRPr="00490529">
        <w:rPr>
          <w:rFonts w:ascii="Times New Roman" w:hAnsi="Times New Roman" w:cs="Times New Roman"/>
          <w:b/>
          <w:sz w:val="24"/>
          <w:szCs w:val="24"/>
        </w:rPr>
        <w:t>Kata Kunci</w:t>
      </w:r>
      <w:r>
        <w:rPr>
          <w:rFonts w:ascii="Times New Roman" w:hAnsi="Times New Roman" w:cs="Times New Roman"/>
          <w:sz w:val="24"/>
          <w:szCs w:val="24"/>
        </w:rPr>
        <w:t xml:space="preserve"> : Pelayanan Prima Perpustakaan, Implementasi.</w:t>
      </w:r>
    </w:p>
    <w:p w:rsidR="0004347A" w:rsidRDefault="0004347A" w:rsidP="000E2ECC">
      <w:pPr>
        <w:autoSpaceDE w:val="0"/>
        <w:autoSpaceDN w:val="0"/>
        <w:adjustRightInd w:val="0"/>
        <w:spacing w:after="0" w:line="360" w:lineRule="auto"/>
        <w:rPr>
          <w:rFonts w:ascii="Times New Roman" w:hAnsi="Times New Roman" w:cs="Times New Roman"/>
          <w:b/>
          <w:bCs/>
          <w:sz w:val="24"/>
          <w:szCs w:val="24"/>
        </w:rPr>
      </w:pPr>
    </w:p>
    <w:p w:rsidR="001D6272" w:rsidRPr="0004347A" w:rsidRDefault="000E2ECC" w:rsidP="0004347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PENDAHULUAN</w:t>
      </w:r>
      <w:r w:rsidR="001D6272">
        <w:rPr>
          <w:rFonts w:ascii="Times New Roman" w:hAnsi="Times New Roman" w:cs="Times New Roman"/>
          <w:b/>
          <w:bCs/>
          <w:sz w:val="24"/>
          <w:szCs w:val="24"/>
        </w:rPr>
        <w:t xml:space="preserve">                                                                                                         </w:t>
      </w:r>
      <w:r w:rsidR="001D6272">
        <w:rPr>
          <w:rFonts w:ascii="Times New Roman" w:hAnsi="Times New Roman" w:cs="Times New Roman"/>
          <w:sz w:val="24"/>
          <w:szCs w:val="24"/>
        </w:rPr>
        <w:t xml:space="preserve"> </w:t>
      </w:r>
      <w:r w:rsidR="001D6272" w:rsidRPr="00C76F71">
        <w:rPr>
          <w:rFonts w:ascii="Times New Roman" w:hAnsi="Times New Roman" w:cs="Times New Roman"/>
          <w:sz w:val="24"/>
          <w:szCs w:val="24"/>
        </w:rPr>
        <w:t xml:space="preserve"> </w:t>
      </w:r>
    </w:p>
    <w:p w:rsidR="001D6272" w:rsidRPr="00C76F71" w:rsidRDefault="001D6272"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Undang-U</w:t>
      </w:r>
      <w:r w:rsidR="0004347A">
        <w:rPr>
          <w:rFonts w:ascii="Times New Roman" w:hAnsi="Times New Roman" w:cs="Times New Roman"/>
          <w:sz w:val="24"/>
          <w:szCs w:val="24"/>
        </w:rPr>
        <w:t>nda</w:t>
      </w:r>
      <w:r>
        <w:rPr>
          <w:rFonts w:ascii="Times New Roman" w:hAnsi="Times New Roman" w:cs="Times New Roman"/>
          <w:sz w:val="24"/>
          <w:szCs w:val="24"/>
        </w:rPr>
        <w:t xml:space="preserve">ng Nomor 32 Tahun 2004 </w:t>
      </w:r>
      <w:r w:rsidR="005B4ED6">
        <w:rPr>
          <w:rFonts w:ascii="Times New Roman" w:hAnsi="Times New Roman" w:cs="Times New Roman"/>
          <w:sz w:val="24"/>
          <w:szCs w:val="24"/>
        </w:rPr>
        <w:t>sesuai dengan jiwa konsep otonomi daerah yaitu demokratisasi dan pemberdayaan masyarakat serta</w:t>
      </w:r>
      <w:r>
        <w:rPr>
          <w:rFonts w:ascii="Times New Roman" w:hAnsi="Times New Roman" w:cs="Times New Roman"/>
          <w:sz w:val="24"/>
          <w:szCs w:val="24"/>
        </w:rPr>
        <w:t xml:space="preserve"> meng</w:t>
      </w:r>
      <w:r w:rsidRPr="00C76F71">
        <w:rPr>
          <w:rFonts w:ascii="Times New Roman" w:hAnsi="Times New Roman" w:cs="Times New Roman"/>
          <w:sz w:val="24"/>
          <w:szCs w:val="24"/>
        </w:rPr>
        <w:t>adopsi kembali asas</w:t>
      </w:r>
      <w:r>
        <w:rPr>
          <w:rFonts w:ascii="Times New Roman" w:hAnsi="Times New Roman" w:cs="Times New Roman"/>
          <w:sz w:val="24"/>
          <w:szCs w:val="24"/>
        </w:rPr>
        <w:t xml:space="preserve"> </w:t>
      </w:r>
      <w:r w:rsidRPr="00C76F71">
        <w:rPr>
          <w:rFonts w:ascii="Times New Roman" w:hAnsi="Times New Roman" w:cs="Times New Roman"/>
          <w:sz w:val="24"/>
          <w:szCs w:val="24"/>
        </w:rPr>
        <w:t>umum penyelenggaraan negara yaitu : asas kepastian hukum, asas tertib penyelenggaran negara, asas kepentingan umum, asas keterbukaan, asas propo</w:t>
      </w:r>
      <w:r>
        <w:rPr>
          <w:rFonts w:ascii="Times New Roman" w:hAnsi="Times New Roman" w:cs="Times New Roman"/>
          <w:sz w:val="24"/>
          <w:szCs w:val="24"/>
        </w:rPr>
        <w:t>r</w:t>
      </w:r>
      <w:r w:rsidRPr="00C76F71">
        <w:rPr>
          <w:rFonts w:ascii="Times New Roman" w:hAnsi="Times New Roman" w:cs="Times New Roman"/>
          <w:sz w:val="24"/>
          <w:szCs w:val="24"/>
        </w:rPr>
        <w:t>sionalitas, asas profesionalitas, asas a</w:t>
      </w:r>
      <w:r w:rsidR="005B4ED6">
        <w:rPr>
          <w:rFonts w:ascii="Times New Roman" w:hAnsi="Times New Roman" w:cs="Times New Roman"/>
          <w:sz w:val="24"/>
          <w:szCs w:val="24"/>
        </w:rPr>
        <w:t>kuntabilitas, asas efisiensi maupun</w:t>
      </w:r>
      <w:r w:rsidRPr="00C76F71">
        <w:rPr>
          <w:rFonts w:ascii="Times New Roman" w:hAnsi="Times New Roman" w:cs="Times New Roman"/>
          <w:sz w:val="24"/>
          <w:szCs w:val="24"/>
        </w:rPr>
        <w:t xml:space="preserve"> asas</w:t>
      </w:r>
      <w:r w:rsidR="005B4ED6">
        <w:rPr>
          <w:rFonts w:ascii="Times New Roman" w:hAnsi="Times New Roman" w:cs="Times New Roman"/>
          <w:sz w:val="24"/>
          <w:szCs w:val="24"/>
        </w:rPr>
        <w:t xml:space="preserve"> </w:t>
      </w:r>
      <w:r w:rsidRPr="00C76F71">
        <w:rPr>
          <w:rFonts w:ascii="Times New Roman" w:hAnsi="Times New Roman" w:cs="Times New Roman"/>
          <w:sz w:val="24"/>
          <w:szCs w:val="24"/>
        </w:rPr>
        <w:t xml:space="preserve">efektivitas. Pencantuman kembali asas-asas umum penyelenggaraan negara di dalam Undang-Undang ini tidak lain ingin mereduksi konsep </w:t>
      </w:r>
      <w:r w:rsidRPr="00C76F71">
        <w:rPr>
          <w:rFonts w:ascii="Times New Roman" w:hAnsi="Times New Roman" w:cs="Times New Roman"/>
          <w:i/>
          <w:iCs/>
          <w:sz w:val="24"/>
          <w:szCs w:val="24"/>
        </w:rPr>
        <w:t xml:space="preserve">good governance </w:t>
      </w:r>
      <w:r w:rsidRPr="00C76F71">
        <w:rPr>
          <w:rFonts w:ascii="Times New Roman" w:hAnsi="Times New Roman" w:cs="Times New Roman"/>
          <w:sz w:val="24"/>
          <w:szCs w:val="24"/>
        </w:rPr>
        <w:t xml:space="preserve">dalam kebijakan desentralisasi dan penyelenggaraan otonomi daerah Dharma </w:t>
      </w:r>
      <w:r w:rsidRPr="00C76F71">
        <w:rPr>
          <w:rFonts w:ascii="Times New Roman" w:hAnsi="Times New Roman" w:cs="Times New Roman"/>
          <w:sz w:val="24"/>
          <w:szCs w:val="24"/>
        </w:rPr>
        <w:lastRenderedPageBreak/>
        <w:t xml:space="preserve">Setyawan Salam.2004:107-1110). Berdasarkan pemikiran tersebut, maka implementasi kebijakan publik desentralisasi ke depan harus menekankan prinsip-prinsip </w:t>
      </w:r>
      <w:r w:rsidRPr="00C76F71">
        <w:rPr>
          <w:rFonts w:ascii="Times New Roman" w:hAnsi="Times New Roman" w:cs="Times New Roman"/>
          <w:i/>
          <w:iCs/>
          <w:sz w:val="24"/>
          <w:szCs w:val="24"/>
        </w:rPr>
        <w:t xml:space="preserve">good governance </w:t>
      </w:r>
      <w:r w:rsidRPr="00C76F71">
        <w:rPr>
          <w:rFonts w:ascii="Times New Roman" w:hAnsi="Times New Roman" w:cs="Times New Roman"/>
          <w:sz w:val="24"/>
          <w:szCs w:val="24"/>
        </w:rPr>
        <w:t xml:space="preserve">pada fungsi-fungsi regulasi, pelayanan publik dan pembangunan kesejahteraan masyarakat. Hal ini berarti kebijakan publik yang di implementasikan dalam sistem administrasi publik di daerah kabupaten/kota benar-benar menerapkan prinsip </w:t>
      </w:r>
      <w:r w:rsidRPr="00C76F71">
        <w:rPr>
          <w:rFonts w:ascii="Times New Roman" w:hAnsi="Times New Roman" w:cs="Times New Roman"/>
          <w:i/>
          <w:iCs/>
          <w:sz w:val="24"/>
          <w:szCs w:val="24"/>
        </w:rPr>
        <w:t>good</w:t>
      </w:r>
      <w:r w:rsidRPr="00C76F71">
        <w:rPr>
          <w:rFonts w:ascii="Times New Roman" w:hAnsi="Times New Roman" w:cs="Times New Roman"/>
          <w:sz w:val="24"/>
          <w:szCs w:val="24"/>
        </w:rPr>
        <w:t xml:space="preserve"> </w:t>
      </w:r>
      <w:r w:rsidRPr="00C76F71">
        <w:rPr>
          <w:rFonts w:ascii="Times New Roman" w:hAnsi="Times New Roman" w:cs="Times New Roman"/>
          <w:i/>
          <w:iCs/>
          <w:sz w:val="24"/>
          <w:szCs w:val="24"/>
        </w:rPr>
        <w:t xml:space="preserve">governance </w:t>
      </w:r>
      <w:r w:rsidRPr="00C76F71">
        <w:rPr>
          <w:rFonts w:ascii="Times New Roman" w:hAnsi="Times New Roman" w:cs="Times New Roman"/>
          <w:sz w:val="24"/>
          <w:szCs w:val="24"/>
        </w:rPr>
        <w:t>serta berorientasi pada peningkatan kesejahteraan masyarakat.</w:t>
      </w:r>
    </w:p>
    <w:p w:rsidR="001D6272" w:rsidRPr="00C76F71" w:rsidRDefault="001D6272"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Pelayanan publik juga merupakan bagian yang krusial dalam praktek negara</w:t>
      </w:r>
    </w:p>
    <w:p w:rsidR="001D6272" w:rsidRPr="00C76F71" w:rsidRDefault="001D6272"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demokrasi, dalam artian yang sebenarnya demokrasi sebagai konsep hanya</w:t>
      </w:r>
      <w:r w:rsidR="00990157">
        <w:rPr>
          <w:rFonts w:ascii="Times New Roman" w:hAnsi="Times New Roman" w:cs="Times New Roman"/>
          <w:sz w:val="24"/>
          <w:szCs w:val="24"/>
        </w:rPr>
        <w:t xml:space="preserve"> </w:t>
      </w:r>
      <w:r w:rsidRPr="00C76F71">
        <w:rPr>
          <w:rFonts w:ascii="Times New Roman" w:hAnsi="Times New Roman" w:cs="Times New Roman"/>
          <w:sz w:val="24"/>
          <w:szCs w:val="24"/>
        </w:rPr>
        <w:t>dapat dirasakan dalam kualitas layanan yang diberikan oleh pemerintah kepada</w:t>
      </w:r>
      <w:r w:rsidR="00B67FAF">
        <w:rPr>
          <w:rFonts w:ascii="Times New Roman" w:hAnsi="Times New Roman" w:cs="Times New Roman"/>
          <w:sz w:val="24"/>
          <w:szCs w:val="24"/>
        </w:rPr>
        <w:t xml:space="preserve"> </w:t>
      </w:r>
      <w:r w:rsidRPr="00C76F71">
        <w:rPr>
          <w:rFonts w:ascii="Times New Roman" w:hAnsi="Times New Roman" w:cs="Times New Roman"/>
          <w:sz w:val="24"/>
          <w:szCs w:val="24"/>
        </w:rPr>
        <w:t xml:space="preserve">rakyatnya. Dengan tingkat heterogenitas dan penyebaran yang luas, maka sangatlah rentan bagi suatu pemerintahan dapat memenuhi kebutuhan layanan masyarakat sesuai dengan tingkat kebutuhan apalagi tingkat kepuasan rakyat. Dalam konteks ini layanan menjadi tolok ukur penting untuk melihat perjalanan demokrasi dan desentralisasi. Dengan demikian demokrasi dan desentralisasi harus dilihat dari kemampuan pemerintah dan pemerintah daerah dalam melakukan transaksi sosial yang paling nyata dalam kehidupan sehari-hari yaitu layanan publik. Marsh dan Ian mengemukakan 2 (dua) perspektif yang penting diamati dalam layanan publik yaitu (Ibid.:111): </w:t>
      </w:r>
    </w:p>
    <w:p w:rsidR="001D6272" w:rsidRPr="00C76F71" w:rsidRDefault="001D6272" w:rsidP="0067363B">
      <w:pPr>
        <w:autoSpaceDE w:val="0"/>
        <w:autoSpaceDN w:val="0"/>
        <w:adjustRightInd w:val="0"/>
        <w:spacing w:after="0"/>
        <w:ind w:firstLine="709"/>
        <w:jc w:val="both"/>
        <w:rPr>
          <w:rFonts w:ascii="Times New Roman" w:hAnsi="Times New Roman" w:cs="Times New Roman"/>
          <w:sz w:val="24"/>
          <w:szCs w:val="24"/>
        </w:rPr>
      </w:pPr>
      <w:r w:rsidRPr="00C76F71">
        <w:rPr>
          <w:rFonts w:ascii="Times New Roman" w:hAnsi="Times New Roman" w:cs="Times New Roman"/>
          <w:i/>
          <w:iCs/>
          <w:sz w:val="24"/>
          <w:szCs w:val="24"/>
        </w:rPr>
        <w:t xml:space="preserve">Pertama, </w:t>
      </w:r>
      <w:r w:rsidRPr="00C76F71">
        <w:rPr>
          <w:rFonts w:ascii="Times New Roman" w:hAnsi="Times New Roman" w:cs="Times New Roman"/>
          <w:sz w:val="24"/>
          <w:szCs w:val="24"/>
        </w:rPr>
        <w:t xml:space="preserve">dimensi </w:t>
      </w:r>
      <w:r w:rsidRPr="00C76F71">
        <w:rPr>
          <w:rFonts w:ascii="Times New Roman" w:hAnsi="Times New Roman" w:cs="Times New Roman"/>
          <w:i/>
          <w:iCs/>
          <w:sz w:val="24"/>
          <w:szCs w:val="24"/>
        </w:rPr>
        <w:t xml:space="preserve">service delivery agent </w:t>
      </w:r>
      <w:r w:rsidRPr="00C76F71">
        <w:rPr>
          <w:rFonts w:ascii="Times New Roman" w:hAnsi="Times New Roman" w:cs="Times New Roman"/>
          <w:sz w:val="24"/>
          <w:szCs w:val="24"/>
        </w:rPr>
        <w:t xml:space="preserve">(dinas atau unit kerja pemerintah) </w:t>
      </w:r>
    </w:p>
    <w:p w:rsidR="001D6272" w:rsidRPr="00C76F71" w:rsidRDefault="001D6272" w:rsidP="0067363B">
      <w:pPr>
        <w:autoSpaceDE w:val="0"/>
        <w:autoSpaceDN w:val="0"/>
        <w:adjustRightInd w:val="0"/>
        <w:spacing w:after="0"/>
        <w:ind w:firstLine="709"/>
        <w:jc w:val="both"/>
        <w:rPr>
          <w:rFonts w:ascii="Times New Roman" w:hAnsi="Times New Roman" w:cs="Times New Roman"/>
          <w:sz w:val="24"/>
          <w:szCs w:val="24"/>
        </w:rPr>
      </w:pPr>
      <w:r w:rsidRPr="00C76F71">
        <w:rPr>
          <w:rFonts w:ascii="Times New Roman" w:hAnsi="Times New Roman" w:cs="Times New Roman"/>
          <w:i/>
          <w:iCs/>
          <w:sz w:val="24"/>
          <w:szCs w:val="24"/>
        </w:rPr>
        <w:t>Kedua</w:t>
      </w:r>
      <w:r w:rsidRPr="00C76F71">
        <w:rPr>
          <w:rFonts w:ascii="Times New Roman" w:hAnsi="Times New Roman" w:cs="Times New Roman"/>
          <w:sz w:val="24"/>
          <w:szCs w:val="24"/>
        </w:rPr>
        <w:t xml:space="preserve">, dimensi customer atau user (masyarakat yang memanfaatkan).    Berdasarkan dimensi pemberi layanan perlu diperhatikan tingkat pencapaian kinerja yang meliputi layanan yang adil (dimensi ruang dan klas sosial), kesiapan kerja dan mekanisme kerja </w:t>
      </w:r>
      <w:r w:rsidRPr="00C76F71">
        <w:rPr>
          <w:rFonts w:ascii="Times New Roman" w:hAnsi="Times New Roman" w:cs="Times New Roman"/>
          <w:i/>
          <w:iCs/>
          <w:sz w:val="24"/>
          <w:szCs w:val="24"/>
        </w:rPr>
        <w:t xml:space="preserve">(readiness), </w:t>
      </w:r>
      <w:r w:rsidRPr="00C76F71">
        <w:rPr>
          <w:rFonts w:ascii="Times New Roman" w:hAnsi="Times New Roman" w:cs="Times New Roman"/>
          <w:sz w:val="24"/>
          <w:szCs w:val="24"/>
        </w:rPr>
        <w:t xml:space="preserve">harga terjangkau </w:t>
      </w:r>
      <w:r w:rsidRPr="00C76F71">
        <w:rPr>
          <w:rFonts w:ascii="Times New Roman" w:hAnsi="Times New Roman" w:cs="Times New Roman"/>
          <w:i/>
          <w:iCs/>
          <w:sz w:val="24"/>
          <w:szCs w:val="24"/>
        </w:rPr>
        <w:t xml:space="preserve">(affordable price), </w:t>
      </w:r>
      <w:r w:rsidRPr="00C76F71">
        <w:rPr>
          <w:rFonts w:ascii="Times New Roman" w:hAnsi="Times New Roman" w:cs="Times New Roman"/>
          <w:sz w:val="24"/>
          <w:szCs w:val="24"/>
        </w:rPr>
        <w:t>prosedur sederhana dan dapat dipastikan waktu penyelesaiannya. Sementara itu dari dimensi penerima layanan publik harus memiliki pemahaman dan reaktif terhadap penyimpangan atau layanan tak berkualitas yang muncul dalam praktik</w:t>
      </w:r>
    </w:p>
    <w:p w:rsidR="001D6272" w:rsidRPr="00C76F71" w:rsidRDefault="001D6272"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penyelenggaraan layanan publik. Keterlibatan aktif masyarakat baik dalam mengawasi dan menyampaikan keluhan terhadap praktik penyelenggaraan layanan publik menjadi faktor penting umpan balik bagi perbaikan kualitas layanan publik dan memenuhi standar yang telah ditetapkan.</w:t>
      </w:r>
    </w:p>
    <w:p w:rsidR="00B67FAF" w:rsidRDefault="001D6272"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Salah satu bidang layanan publik yang krusial adalah masalah layanan jasa informasi. Dalam layanan jasa informasi merupakan aspek regulasi dan legalitas dari berbagai bidang kegiatan masyarakat yang ditetapkan oleh pejabat administrasi negara melalui prosedur tertentu. Masalah layanan jasa informasi menyan</w:t>
      </w:r>
      <w:r w:rsidR="00B67FAF">
        <w:rPr>
          <w:rFonts w:ascii="Times New Roman" w:hAnsi="Times New Roman" w:cs="Times New Roman"/>
          <w:sz w:val="24"/>
          <w:szCs w:val="24"/>
        </w:rPr>
        <w:t>gkut dua sisi kepentingan yaitu;  (1)</w:t>
      </w:r>
      <w:r w:rsidRPr="00C76F71">
        <w:rPr>
          <w:rFonts w:ascii="Times New Roman" w:hAnsi="Times New Roman" w:cs="Times New Roman"/>
          <w:sz w:val="24"/>
          <w:szCs w:val="24"/>
        </w:rPr>
        <w:t xml:space="preserve"> kepentingan pemerintah daerah untuk melakukan regulasi terhadap kegiatan tertentu yang dilakukan oleh masyarakat agar sesuai dengan perencanaan, kondisi dan kebutuhan pemerintah</w:t>
      </w:r>
      <w:r w:rsidR="00B67FAF">
        <w:rPr>
          <w:rFonts w:ascii="Times New Roman" w:hAnsi="Times New Roman" w:cs="Times New Roman"/>
          <w:sz w:val="24"/>
          <w:szCs w:val="24"/>
        </w:rPr>
        <w:t xml:space="preserve"> daerah,</w:t>
      </w:r>
      <w:r w:rsidRPr="00C76F71">
        <w:rPr>
          <w:rFonts w:ascii="Times New Roman" w:hAnsi="Times New Roman" w:cs="Times New Roman"/>
          <w:sz w:val="24"/>
          <w:szCs w:val="24"/>
        </w:rPr>
        <w:t xml:space="preserve"> </w:t>
      </w:r>
      <w:r w:rsidR="00B67FAF">
        <w:rPr>
          <w:rFonts w:ascii="Times New Roman" w:hAnsi="Times New Roman" w:cs="Times New Roman"/>
          <w:sz w:val="24"/>
          <w:szCs w:val="24"/>
        </w:rPr>
        <w:t xml:space="preserve">(2) </w:t>
      </w:r>
      <w:r w:rsidRPr="00C76F71">
        <w:rPr>
          <w:rFonts w:ascii="Times New Roman" w:hAnsi="Times New Roman" w:cs="Times New Roman"/>
          <w:sz w:val="24"/>
          <w:szCs w:val="24"/>
        </w:rPr>
        <w:t xml:space="preserve">kepentingan kebutuhan masyarakat untuk memperoleh kepastian dalam </w:t>
      </w:r>
      <w:r w:rsidRPr="00C76F71">
        <w:rPr>
          <w:rFonts w:ascii="Times New Roman" w:hAnsi="Times New Roman" w:cs="Times New Roman"/>
          <w:sz w:val="24"/>
          <w:szCs w:val="24"/>
        </w:rPr>
        <w:lastRenderedPageBreak/>
        <w:t xml:space="preserve">melakukan usaha dan kegiatan  berkaitan dengan informasi yang  mempunyai efek di bidang sosial, ekonomi, politik dan sebagainya. </w:t>
      </w:r>
    </w:p>
    <w:p w:rsidR="00A92EB6" w:rsidRDefault="00B67FAF" w:rsidP="0067363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1D6272" w:rsidRPr="00C76F71">
        <w:rPr>
          <w:rFonts w:ascii="Times New Roman" w:hAnsi="Times New Roman" w:cs="Times New Roman"/>
          <w:sz w:val="24"/>
          <w:szCs w:val="24"/>
        </w:rPr>
        <w:t>Keseluruhan permasalahan yang muncul dalam pelayanan layanan jasa informasi menjadi semakin krusial ketika prosedur pemberian layanan tersebut tidak dibakukan secara komprehensif dan tidak ditetapkan dalam suatu standar pelayanan yang baik. Pelayanan jasa informasi akan tidak memberikan kepuasan kepada masyarakat apabila dalam pelaksanaannya tidak terkoordinasi dan berjalan sendiri-sendiri dalam sektornya masing-masing. Implementasi Undang-Undang Nomor 32 Tahun 2004 tentang Pemerintahan Daerah ke depan salah satunya adalah bagaimana dapat meningkatkan kualitas pelayanan publik sesuai dengan asas-asas umum penyelenggaraan negara dan sekaligus merupakan perwujudan dari prinsip utama kebijakan desentralisasi yaitu demokratisasi, akuntabilitas publik dan pemberdayaan masyarakat.</w:t>
      </w:r>
    </w:p>
    <w:p w:rsidR="001D6272" w:rsidRDefault="00B67FAF" w:rsidP="00B67FA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Penelitian</w:t>
      </w:r>
      <w:r w:rsidR="001D6272" w:rsidRPr="00C76F71">
        <w:rPr>
          <w:rFonts w:ascii="Times New Roman" w:hAnsi="Times New Roman" w:cs="Times New Roman"/>
          <w:sz w:val="24"/>
          <w:szCs w:val="24"/>
        </w:rPr>
        <w:t xml:space="preserve">  ini,  bertitik tolak</w:t>
      </w:r>
      <w:r w:rsidR="00B92F1D">
        <w:rPr>
          <w:rFonts w:ascii="Times New Roman" w:hAnsi="Times New Roman" w:cs="Times New Roman"/>
          <w:sz w:val="24"/>
          <w:szCs w:val="24"/>
        </w:rPr>
        <w:t xml:space="preserve"> dari latar belakang yang telah</w:t>
      </w:r>
      <w:r w:rsidR="001D6272" w:rsidRPr="00C76F71">
        <w:rPr>
          <w:rFonts w:ascii="Times New Roman" w:hAnsi="Times New Roman" w:cs="Times New Roman"/>
          <w:sz w:val="24"/>
          <w:szCs w:val="24"/>
        </w:rPr>
        <w:t xml:space="preserve"> terurai di atas, maka </w:t>
      </w:r>
      <w:r>
        <w:rPr>
          <w:rFonts w:ascii="Times New Roman" w:hAnsi="Times New Roman" w:cs="Times New Roman"/>
          <w:sz w:val="24"/>
          <w:szCs w:val="24"/>
        </w:rPr>
        <w:t>dalam penelitian</w:t>
      </w:r>
      <w:r w:rsidR="00B92F1D">
        <w:rPr>
          <w:rFonts w:ascii="Times New Roman" w:hAnsi="Times New Roman" w:cs="Times New Roman"/>
          <w:sz w:val="24"/>
          <w:szCs w:val="24"/>
        </w:rPr>
        <w:t xml:space="preserve"> yang dilakukan </w:t>
      </w:r>
      <w:r w:rsidR="001D6272" w:rsidRPr="00C76F71">
        <w:rPr>
          <w:rFonts w:ascii="Times New Roman" w:hAnsi="Times New Roman" w:cs="Times New Roman"/>
          <w:sz w:val="24"/>
          <w:szCs w:val="24"/>
        </w:rPr>
        <w:t xml:space="preserve"> </w:t>
      </w:r>
      <w:r>
        <w:rPr>
          <w:rFonts w:ascii="Times New Roman" w:hAnsi="Times New Roman" w:cs="Times New Roman"/>
          <w:sz w:val="24"/>
          <w:szCs w:val="24"/>
        </w:rPr>
        <w:t>bertujuan un</w:t>
      </w:r>
      <w:r w:rsidR="004210CE">
        <w:rPr>
          <w:rFonts w:ascii="Times New Roman" w:hAnsi="Times New Roman" w:cs="Times New Roman"/>
          <w:sz w:val="24"/>
          <w:szCs w:val="24"/>
        </w:rPr>
        <w:t>tuk mengetahui tentang : (1).   P</w:t>
      </w:r>
      <w:r w:rsidR="001D6272" w:rsidRPr="00C76F71">
        <w:rPr>
          <w:rFonts w:ascii="Times New Roman" w:hAnsi="Times New Roman" w:cs="Times New Roman"/>
          <w:sz w:val="24"/>
          <w:szCs w:val="24"/>
        </w:rPr>
        <w:t>elaksanaan excelen services perpustakaan yang  mengacu pada standart pelayanan publik Badan Perpustakaan dan Kearsipan Provinsi Jawa Timur  sebagai implementasi Peraturan Daerah Nomor 11 Tahun 2005 tentang pelayanan</w:t>
      </w:r>
      <w:r>
        <w:rPr>
          <w:rFonts w:ascii="Times New Roman" w:hAnsi="Times New Roman" w:cs="Times New Roman"/>
          <w:sz w:val="24"/>
          <w:szCs w:val="24"/>
        </w:rPr>
        <w:t xml:space="preserve"> Publik di Provinsi Jawa Timur. (2). </w:t>
      </w:r>
      <w:r w:rsidR="001D6272" w:rsidRPr="00C76F71">
        <w:rPr>
          <w:rFonts w:ascii="Times New Roman" w:hAnsi="Times New Roman" w:cs="Times New Roman"/>
          <w:sz w:val="24"/>
          <w:szCs w:val="24"/>
        </w:rPr>
        <w:t>Kendala dan permasalahan apa saja yang dihadapi dalam pelaksanaan pelayanan excelen services perpustakaan, yang mengacu pada standart pelayanan publik  Badan Perpustakaan dan Kearsipan Provinsi Jawa Timur, sebagai implementasi Peraturan Daerah Nomor 11 Tahun 2005 Tentang Pelayanan Publik di Provinsi Jawa Timur dan bagaimana solusi peme</w:t>
      </w:r>
      <w:r>
        <w:rPr>
          <w:rFonts w:ascii="Times New Roman" w:hAnsi="Times New Roman" w:cs="Times New Roman"/>
          <w:sz w:val="24"/>
          <w:szCs w:val="24"/>
        </w:rPr>
        <w:t>cahannya serta prospek ke depan</w:t>
      </w:r>
    </w:p>
    <w:p w:rsidR="00B67FAF" w:rsidRPr="00C76F71" w:rsidRDefault="00B67FAF" w:rsidP="00B67FAF">
      <w:pPr>
        <w:autoSpaceDE w:val="0"/>
        <w:autoSpaceDN w:val="0"/>
        <w:adjustRightInd w:val="0"/>
        <w:spacing w:after="0"/>
        <w:jc w:val="both"/>
        <w:rPr>
          <w:rFonts w:ascii="Times New Roman" w:hAnsi="Times New Roman" w:cs="Times New Roman"/>
          <w:sz w:val="24"/>
          <w:szCs w:val="24"/>
        </w:rPr>
      </w:pPr>
    </w:p>
    <w:p w:rsidR="001D6272" w:rsidRPr="00C76F71" w:rsidRDefault="0004193D" w:rsidP="0067363B">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04193D" w:rsidRDefault="001D6272" w:rsidP="0067363B">
      <w:pPr>
        <w:autoSpaceDE w:val="0"/>
        <w:autoSpaceDN w:val="0"/>
        <w:adjustRightInd w:val="0"/>
        <w:spacing w:after="0"/>
        <w:ind w:firstLine="720"/>
        <w:jc w:val="both"/>
        <w:rPr>
          <w:rFonts w:ascii="Times New Roman" w:hAnsi="Times New Roman" w:cs="Times New Roman"/>
          <w:sz w:val="24"/>
          <w:szCs w:val="24"/>
        </w:rPr>
      </w:pPr>
      <w:r w:rsidRPr="00C76F71">
        <w:rPr>
          <w:rFonts w:ascii="Times New Roman" w:hAnsi="Times New Roman" w:cs="Times New Roman"/>
          <w:sz w:val="24"/>
          <w:szCs w:val="24"/>
        </w:rPr>
        <w:t>Penelitian merupakan suatu kegiatan ilmiah yang berkaitan dengan analisa dan konstruksi yang dilakukan secara metodologis, sistematis dan konsisten.(Ibid.:42) Selanjutnya pengertian Penelitian Hukum sebagaimana dijelaskan oleh Soerjono Soekanto merupakan suatu kegiatan ilmiah, yang didasarkan pada metode, sistimatika dan pemikiran tertentu, yang bertujuan untuk mempelajari suatu atau beberapa gejala hukum tertentu dengan jalan menganalisisnya kecuali itu juga diadakan pemeriksaan yang mendalam terhadap fakta-fakta hukum tersebut untuk kemudian mengusahakan suatu pemecahan atas pemasalahan-permasalahan yang ada dan  timbul di dalam gelaja atau fenomena yang bersangkutan.(Ibid.:43) Oleh karena itu suatu penelitian ilmiah selalu dimulai dengan suatu perencanaan yang seksama. Perencanaan ini selalu mengikuti suatu logika yang sama karena merupakan rentetan petunjuk–petunjuk yang disusun secara logis dan sistematis.(Koentjoroningrat.1993:14)</w:t>
      </w:r>
      <w:r>
        <w:rPr>
          <w:rFonts w:ascii="Times New Roman" w:hAnsi="Times New Roman" w:cs="Times New Roman"/>
          <w:sz w:val="24"/>
          <w:szCs w:val="24"/>
        </w:rPr>
        <w:t>. Dalam penelitian ini, metode penelitian yang digunakan adalah :</w:t>
      </w:r>
    </w:p>
    <w:p w:rsidR="001D6272" w:rsidRPr="0004193D" w:rsidRDefault="001D6272"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b/>
          <w:sz w:val="24"/>
          <w:szCs w:val="24"/>
        </w:rPr>
        <w:lastRenderedPageBreak/>
        <w:t>Metode Pendekatan</w:t>
      </w:r>
    </w:p>
    <w:p w:rsidR="001D6272" w:rsidRDefault="0004193D" w:rsidP="0067363B">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Pada penelitian ini</w:t>
      </w:r>
      <w:r w:rsidR="001D6272" w:rsidRPr="00C76F71">
        <w:rPr>
          <w:rFonts w:ascii="Times New Roman" w:hAnsi="Times New Roman" w:cs="Times New Roman"/>
          <w:sz w:val="24"/>
          <w:szCs w:val="24"/>
        </w:rPr>
        <w:t>, penulis mengunakan metode pendekatan socio-legal, karena studi otenomi daerah ini di samping dipelajari paraturan-peraturan perundangan</w:t>
      </w:r>
      <w:r w:rsidR="00490529">
        <w:rPr>
          <w:rFonts w:ascii="Times New Roman" w:hAnsi="Times New Roman" w:cs="Times New Roman"/>
          <w:sz w:val="24"/>
          <w:szCs w:val="24"/>
        </w:rPr>
        <w:t xml:space="preserve">, </w:t>
      </w:r>
      <w:r w:rsidR="001D6272" w:rsidRPr="00C76F71">
        <w:rPr>
          <w:rFonts w:ascii="Times New Roman" w:hAnsi="Times New Roman" w:cs="Times New Roman"/>
          <w:sz w:val="24"/>
          <w:szCs w:val="24"/>
        </w:rPr>
        <w:t xml:space="preserve"> juga diteliti bagaimana fakta-fakta yang terjadi secara faktual dalam masyarakat yang berkaitan dengan p</w:t>
      </w:r>
      <w:r>
        <w:rPr>
          <w:rFonts w:ascii="Times New Roman" w:hAnsi="Times New Roman" w:cs="Times New Roman"/>
          <w:sz w:val="24"/>
          <w:szCs w:val="24"/>
        </w:rPr>
        <w:t>elayanan publik bidang informasi</w:t>
      </w:r>
      <w:r w:rsidR="001D6272" w:rsidRPr="00C76F71">
        <w:rPr>
          <w:rFonts w:ascii="Times New Roman" w:hAnsi="Times New Roman" w:cs="Times New Roman"/>
          <w:sz w:val="24"/>
          <w:szCs w:val="24"/>
        </w:rPr>
        <w:t xml:space="preserve"> dalam implementasi kebijakan </w:t>
      </w:r>
      <w:r>
        <w:rPr>
          <w:rFonts w:ascii="Times New Roman" w:hAnsi="Times New Roman" w:cs="Times New Roman"/>
          <w:sz w:val="24"/>
          <w:szCs w:val="24"/>
        </w:rPr>
        <w:t>otonomi daerah, serta</w:t>
      </w:r>
      <w:r w:rsidR="001D6272" w:rsidRPr="00C76F71">
        <w:rPr>
          <w:rFonts w:ascii="Times New Roman" w:hAnsi="Times New Roman" w:cs="Times New Roman"/>
          <w:sz w:val="24"/>
          <w:szCs w:val="24"/>
        </w:rPr>
        <w:t xml:space="preserve"> diteliti mengenai aspek keadilan, aspek kepastian hukum, dan aspek k</w:t>
      </w:r>
      <w:r>
        <w:rPr>
          <w:rFonts w:ascii="Times New Roman" w:hAnsi="Times New Roman" w:cs="Times New Roman"/>
          <w:sz w:val="24"/>
          <w:szCs w:val="24"/>
        </w:rPr>
        <w:t xml:space="preserve">emanfaatan, melalui </w:t>
      </w:r>
      <w:r w:rsidR="001D6272" w:rsidRPr="00C76F71">
        <w:rPr>
          <w:rFonts w:ascii="Times New Roman" w:hAnsi="Times New Roman" w:cs="Times New Roman"/>
          <w:sz w:val="24"/>
          <w:szCs w:val="24"/>
        </w:rPr>
        <w:t xml:space="preserve"> pendekatan sosiologi yang lebih spesifik digunakan interaksional/mikro, hal ini berkaitan dengan p</w:t>
      </w:r>
      <w:r>
        <w:rPr>
          <w:rFonts w:ascii="Times New Roman" w:hAnsi="Times New Roman" w:cs="Times New Roman"/>
          <w:sz w:val="24"/>
          <w:szCs w:val="24"/>
        </w:rPr>
        <w:t>elayanan publik bidang informasi</w:t>
      </w:r>
      <w:r w:rsidR="001D6272" w:rsidRPr="00C76F71">
        <w:rPr>
          <w:rFonts w:ascii="Times New Roman" w:hAnsi="Times New Roman" w:cs="Times New Roman"/>
          <w:sz w:val="24"/>
          <w:szCs w:val="24"/>
        </w:rPr>
        <w:t xml:space="preserve"> yang dilaksanakan ada kaitannya dengan individu atau masyarakat dalam rangka partisipasi untuk pelaksanaan dan pengembangan otonomi daerah.</w:t>
      </w:r>
    </w:p>
    <w:p w:rsidR="000F70DA" w:rsidRPr="00C76F71" w:rsidRDefault="000F70DA" w:rsidP="0067363B">
      <w:pPr>
        <w:autoSpaceDE w:val="0"/>
        <w:autoSpaceDN w:val="0"/>
        <w:adjustRightInd w:val="0"/>
        <w:spacing w:after="0"/>
        <w:jc w:val="both"/>
        <w:rPr>
          <w:rFonts w:ascii="Times New Roman" w:hAnsi="Times New Roman" w:cs="Times New Roman"/>
          <w:b/>
          <w:sz w:val="24"/>
          <w:szCs w:val="24"/>
        </w:rPr>
      </w:pPr>
      <w:r w:rsidRPr="00C76F71">
        <w:rPr>
          <w:rFonts w:ascii="Times New Roman" w:hAnsi="Times New Roman" w:cs="Times New Roman"/>
          <w:b/>
          <w:sz w:val="24"/>
          <w:szCs w:val="24"/>
        </w:rPr>
        <w:t>Instrumen Penelitian</w:t>
      </w:r>
    </w:p>
    <w:p w:rsidR="000F70DA" w:rsidRPr="00C76F71" w:rsidRDefault="000F70DA" w:rsidP="0067363B">
      <w:pPr>
        <w:autoSpaceDE w:val="0"/>
        <w:autoSpaceDN w:val="0"/>
        <w:adjustRightInd w:val="0"/>
        <w:spacing w:after="0"/>
        <w:ind w:firstLine="567"/>
        <w:jc w:val="both"/>
        <w:rPr>
          <w:rFonts w:ascii="Times New Roman" w:hAnsi="Times New Roman" w:cs="Times New Roman"/>
          <w:b/>
          <w:sz w:val="24"/>
          <w:szCs w:val="24"/>
        </w:rPr>
      </w:pPr>
      <w:r w:rsidRPr="00C76F71">
        <w:rPr>
          <w:rFonts w:ascii="Times New Roman" w:hAnsi="Times New Roman" w:cs="Times New Roman"/>
          <w:sz w:val="24"/>
          <w:szCs w:val="24"/>
        </w:rPr>
        <w:t>Kedudukan peneliti dalam penelitian kualitatif cukup rumit. Ia sekaligus</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merupakan perencana, pelaksana pengumpul data, analis, penafsir data dan</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pada akhirnya ia menjadi pelapor hasil penelitiannya.(Lexy J.Moleong.2002:12)</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Sebagai instrumen utama penelitian ini adalah peneliti itu sendiri.</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Peneliti adalah merupakan instrumen kunci (</w:t>
      </w:r>
      <w:r w:rsidRPr="00C76F71">
        <w:rPr>
          <w:rFonts w:ascii="Times New Roman" w:hAnsi="Times New Roman" w:cs="Times New Roman"/>
          <w:i/>
          <w:iCs/>
          <w:sz w:val="24"/>
          <w:szCs w:val="24"/>
        </w:rPr>
        <w:t>key instrument</w:t>
      </w:r>
      <w:r w:rsidRPr="00C76F71">
        <w:rPr>
          <w:rFonts w:ascii="Times New Roman" w:hAnsi="Times New Roman" w:cs="Times New Roman"/>
          <w:sz w:val="24"/>
          <w:szCs w:val="24"/>
        </w:rPr>
        <w:t>/alat penelitian</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utama ). Penelitilah yang mengadakan sendiri pengamatan atau wawancara tak</w:t>
      </w:r>
      <w:r w:rsidRPr="00C76F71">
        <w:rPr>
          <w:rFonts w:ascii="Times New Roman" w:hAnsi="Times New Roman" w:cs="Times New Roman"/>
          <w:b/>
          <w:sz w:val="24"/>
          <w:szCs w:val="24"/>
        </w:rPr>
        <w:t xml:space="preserve"> t</w:t>
      </w:r>
      <w:r w:rsidRPr="00C76F71">
        <w:rPr>
          <w:rFonts w:ascii="Times New Roman" w:hAnsi="Times New Roman" w:cs="Times New Roman"/>
          <w:sz w:val="24"/>
          <w:szCs w:val="24"/>
        </w:rPr>
        <w:t>erstruktur, sering menggunakan buku. Hanya manusia sebagai instrumen</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dapat memahami makna interaksi antar manusia, mengalami perasaan dan</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nilai-nilai yang terkandung dalam ucapan atau perbuatan responden.(S.Nasution.1996:15)</w:t>
      </w:r>
      <w:r w:rsidR="00CA4480">
        <w:rPr>
          <w:rFonts w:ascii="Times New Roman" w:hAnsi="Times New Roman" w:cs="Times New Roman"/>
          <w:sz w:val="24"/>
          <w:szCs w:val="24"/>
        </w:rPr>
        <w:t>.</w:t>
      </w:r>
      <w:r w:rsidRPr="00C76F71">
        <w:rPr>
          <w:rFonts w:ascii="Times New Roman" w:hAnsi="Times New Roman" w:cs="Times New Roman"/>
          <w:b/>
          <w:sz w:val="24"/>
          <w:szCs w:val="24"/>
        </w:rPr>
        <w:t xml:space="preserve"> </w:t>
      </w:r>
      <w:r w:rsidR="00CA4480">
        <w:rPr>
          <w:rFonts w:ascii="Times New Roman" w:hAnsi="Times New Roman" w:cs="Times New Roman"/>
          <w:sz w:val="24"/>
          <w:szCs w:val="24"/>
        </w:rPr>
        <w:t>D</w:t>
      </w:r>
      <w:r w:rsidRPr="00C76F71">
        <w:rPr>
          <w:rFonts w:ascii="Times New Roman" w:hAnsi="Times New Roman" w:cs="Times New Roman"/>
          <w:sz w:val="24"/>
          <w:szCs w:val="24"/>
        </w:rPr>
        <w:t>alam penelitian kualitatif tidak banyak membutuhkan alat bantu instrumen.</w:t>
      </w:r>
      <w:r w:rsidRPr="00C76F71">
        <w:rPr>
          <w:rFonts w:ascii="Times New Roman" w:hAnsi="Times New Roman" w:cs="Times New Roman"/>
          <w:b/>
          <w:sz w:val="24"/>
          <w:szCs w:val="24"/>
        </w:rPr>
        <w:t xml:space="preserve"> </w:t>
      </w:r>
      <w:r w:rsidRPr="00C76F71">
        <w:rPr>
          <w:rFonts w:ascii="Times New Roman" w:hAnsi="Times New Roman" w:cs="Times New Roman"/>
          <w:sz w:val="24"/>
          <w:szCs w:val="24"/>
        </w:rPr>
        <w:t>Dengan membawa dirinya sendiri sebenarnya peneliti kualitatif sudah siap meluncur kelapangan untuk menghimpun sebanyak mungkin data.(Burha</w:t>
      </w:r>
      <w:r w:rsidR="00CA4480">
        <w:rPr>
          <w:rFonts w:ascii="Times New Roman" w:hAnsi="Times New Roman" w:cs="Times New Roman"/>
          <w:sz w:val="24"/>
          <w:szCs w:val="24"/>
        </w:rPr>
        <w:t>n Bungin.2001:72) G</w:t>
      </w:r>
      <w:r w:rsidRPr="00C76F71">
        <w:rPr>
          <w:rFonts w:ascii="Times New Roman" w:hAnsi="Times New Roman" w:cs="Times New Roman"/>
          <w:sz w:val="24"/>
          <w:szCs w:val="24"/>
        </w:rPr>
        <w:t>una mendukung pengumpulan data, maka dalam penelitian ini instrumen yang digunakan di samping unsur manusia sebagai peneliti itu sendi</w:t>
      </w:r>
      <w:r w:rsidR="00CA4480">
        <w:rPr>
          <w:rFonts w:ascii="Times New Roman" w:hAnsi="Times New Roman" w:cs="Times New Roman"/>
          <w:sz w:val="24"/>
          <w:szCs w:val="24"/>
        </w:rPr>
        <w:t>ri</w:t>
      </w:r>
      <w:r w:rsidRPr="00C76F71">
        <w:rPr>
          <w:rFonts w:ascii="Times New Roman" w:hAnsi="Times New Roman" w:cs="Times New Roman"/>
          <w:sz w:val="24"/>
          <w:szCs w:val="24"/>
        </w:rPr>
        <w:t>, juga didukung dengan instrumen lain yakni buku-buku catatan, kuestioner yang hanya dipakai sebagai pedoman dalam wawancara.</w:t>
      </w:r>
    </w:p>
    <w:p w:rsidR="000F70DA" w:rsidRPr="00C76F71" w:rsidRDefault="000F70DA" w:rsidP="0067363B">
      <w:pPr>
        <w:autoSpaceDE w:val="0"/>
        <w:autoSpaceDN w:val="0"/>
        <w:adjustRightInd w:val="0"/>
        <w:spacing w:after="0"/>
        <w:jc w:val="both"/>
        <w:rPr>
          <w:rFonts w:ascii="Times New Roman" w:hAnsi="Times New Roman" w:cs="Times New Roman"/>
          <w:b/>
          <w:sz w:val="24"/>
          <w:szCs w:val="24"/>
        </w:rPr>
      </w:pPr>
      <w:r w:rsidRPr="00C76F71">
        <w:rPr>
          <w:rFonts w:ascii="Times New Roman" w:hAnsi="Times New Roman" w:cs="Times New Roman"/>
          <w:b/>
          <w:sz w:val="24"/>
          <w:szCs w:val="24"/>
        </w:rPr>
        <w:t>3. Informan Kunci</w:t>
      </w:r>
    </w:p>
    <w:p w:rsidR="000F70DA" w:rsidRPr="00C76F71" w:rsidRDefault="000F70DA" w:rsidP="0067363B">
      <w:pPr>
        <w:autoSpaceDE w:val="0"/>
        <w:autoSpaceDN w:val="0"/>
        <w:adjustRightInd w:val="0"/>
        <w:spacing w:after="0"/>
        <w:ind w:firstLine="567"/>
        <w:jc w:val="both"/>
        <w:rPr>
          <w:rFonts w:ascii="Times New Roman" w:hAnsi="Times New Roman" w:cs="Times New Roman"/>
          <w:sz w:val="24"/>
          <w:szCs w:val="24"/>
        </w:rPr>
      </w:pPr>
      <w:r w:rsidRPr="00C76F71">
        <w:rPr>
          <w:rFonts w:ascii="Times New Roman" w:hAnsi="Times New Roman" w:cs="Times New Roman"/>
          <w:sz w:val="24"/>
          <w:szCs w:val="24"/>
        </w:rPr>
        <w:t>Untuk</w:t>
      </w:r>
      <w:r w:rsidR="00CA4480">
        <w:rPr>
          <w:rFonts w:ascii="Times New Roman" w:hAnsi="Times New Roman" w:cs="Times New Roman"/>
          <w:sz w:val="24"/>
          <w:szCs w:val="24"/>
        </w:rPr>
        <w:t xml:space="preserve"> memperoleh data</w:t>
      </w:r>
      <w:r>
        <w:rPr>
          <w:rFonts w:ascii="Times New Roman" w:hAnsi="Times New Roman" w:cs="Times New Roman"/>
          <w:sz w:val="24"/>
          <w:szCs w:val="24"/>
        </w:rPr>
        <w:t xml:space="preserve"> secara akurat, </w:t>
      </w:r>
      <w:r w:rsidR="00CA4480">
        <w:rPr>
          <w:rFonts w:ascii="Times New Roman" w:hAnsi="Times New Roman" w:cs="Times New Roman"/>
          <w:sz w:val="24"/>
          <w:szCs w:val="24"/>
        </w:rPr>
        <w:t xml:space="preserve"> pengamatan dan</w:t>
      </w:r>
      <w:r w:rsidRPr="00C76F71">
        <w:rPr>
          <w:rFonts w:ascii="Times New Roman" w:hAnsi="Times New Roman" w:cs="Times New Roman"/>
          <w:sz w:val="24"/>
          <w:szCs w:val="24"/>
        </w:rPr>
        <w:t xml:space="preserve"> waw</w:t>
      </w:r>
      <w:r w:rsidR="00CA4480">
        <w:rPr>
          <w:rFonts w:ascii="Times New Roman" w:hAnsi="Times New Roman" w:cs="Times New Roman"/>
          <w:sz w:val="24"/>
          <w:szCs w:val="24"/>
        </w:rPr>
        <w:t>ancara yang dilakukang</w:t>
      </w:r>
      <w:r w:rsidRPr="00C76F71">
        <w:rPr>
          <w:rFonts w:ascii="Times New Roman" w:hAnsi="Times New Roman" w:cs="Times New Roman"/>
          <w:sz w:val="24"/>
          <w:szCs w:val="24"/>
        </w:rPr>
        <w:t xml:space="preserve"> terkadang belum cukup. Oleh karena itu dipergunakan teknik sampling yang disebut </w:t>
      </w:r>
      <w:r w:rsidRPr="00C76F71">
        <w:rPr>
          <w:rFonts w:ascii="Times New Roman" w:hAnsi="Times New Roman" w:cs="Times New Roman"/>
          <w:i/>
          <w:iCs/>
          <w:sz w:val="24"/>
          <w:szCs w:val="24"/>
        </w:rPr>
        <w:t xml:space="preserve">snow ball sampling </w:t>
      </w:r>
      <w:r w:rsidRPr="00C76F71">
        <w:rPr>
          <w:rFonts w:ascii="Times New Roman" w:hAnsi="Times New Roman" w:cs="Times New Roman"/>
          <w:sz w:val="24"/>
          <w:szCs w:val="24"/>
        </w:rPr>
        <w:t xml:space="preserve">artinya memaparkan kepada anggota sampel siapa saja yang menjadi teman terdekatnya. Kepada teman terdekat itu ditanyakan lagi siapa teman terdekatnya. Demikian seterusnya sehingga akan diperoleh informasi dari sejumlah sample yang relatif besar.(George Retrzer.2003:31)  Menurut James A Black dan Dean J Champion (Koeswara dalam Burhan Bungin.2001:173) bahwa tehnik bola salju didefinisikan sebagai teknik untuk memperoleh beberapa individu dalam organisasi atau kelompok yang terbatas dan yang dikenal sebagai temuan detail, kemudian temuan tersebut menunjukkan temuan–temuan lainnya sampai peneliti menemukan konstelasi </w:t>
      </w:r>
      <w:r w:rsidRPr="00C76F71">
        <w:rPr>
          <w:rFonts w:ascii="Times New Roman" w:hAnsi="Times New Roman" w:cs="Times New Roman"/>
          <w:sz w:val="24"/>
          <w:szCs w:val="24"/>
        </w:rPr>
        <w:lastRenderedPageBreak/>
        <w:t xml:space="preserve">persahabatan yang berubah menjadi suatu pola-pola sosial yang lengkap.(S.Nasution.1996:29) </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Sesuai dengan rencana dalam studi otonomi daerah ini informasi kunci selain dari peneliti adalah petugas, para pejabat dilingkungan Badan Perpustakaan dan Kearsipan ProvinsiTimur, masyarakat pengguna jasa layanan informasi, yang secara keseluruhan informan tersebut dapat diperinci sebagai berikut :</w:t>
      </w:r>
    </w:p>
    <w:p w:rsidR="000F70DA" w:rsidRPr="00C76F71" w:rsidRDefault="000F70DA" w:rsidP="0067363B">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Empat pejabat struktural Badan Perpustakaan dan Kearsipan Provinsi Jawa Timur.</w:t>
      </w:r>
    </w:p>
    <w:p w:rsidR="000F70DA" w:rsidRPr="00C76F71" w:rsidRDefault="000F70DA" w:rsidP="0067363B">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Empat petugas pelayanan jasa informasi  di instansi lingkup Badan Perpustakaan dan Kearsipan Jawa Timur.Pemerintah.</w:t>
      </w:r>
    </w:p>
    <w:p w:rsidR="000F70DA" w:rsidRPr="00C76F71" w:rsidRDefault="000F70DA" w:rsidP="0067363B">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Empat pengguna layanan jasa informasi Badan Perpustakaan dan Kearsipan Provinsi Jawa Timur.</w:t>
      </w:r>
    </w:p>
    <w:p w:rsidR="000F70DA" w:rsidRPr="009C1A82" w:rsidRDefault="000F70DA" w:rsidP="0067363B">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Empat masyarakat pengguna layanan jasa informasi Badan Perpustakaan dan Kearsipan Provinsi Jawa Timur. </w:t>
      </w:r>
    </w:p>
    <w:p w:rsidR="000F70DA" w:rsidRPr="00C76F71" w:rsidRDefault="000F70DA" w:rsidP="0067363B">
      <w:pPr>
        <w:autoSpaceDE w:val="0"/>
        <w:autoSpaceDN w:val="0"/>
        <w:adjustRightInd w:val="0"/>
        <w:spacing w:after="0"/>
        <w:jc w:val="both"/>
        <w:rPr>
          <w:rFonts w:ascii="Times New Roman" w:hAnsi="Times New Roman" w:cs="Times New Roman"/>
          <w:b/>
          <w:sz w:val="24"/>
          <w:szCs w:val="24"/>
        </w:rPr>
      </w:pPr>
      <w:r w:rsidRPr="00C76F71">
        <w:rPr>
          <w:rFonts w:ascii="Times New Roman" w:hAnsi="Times New Roman" w:cs="Times New Roman"/>
          <w:b/>
          <w:sz w:val="24"/>
          <w:szCs w:val="24"/>
        </w:rPr>
        <w:t>Fokus Penelitian.</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Sampling di sini adala</w:t>
      </w:r>
      <w:r w:rsidR="00CA4480">
        <w:rPr>
          <w:rFonts w:ascii="Times New Roman" w:hAnsi="Times New Roman" w:cs="Times New Roman"/>
          <w:sz w:val="24"/>
          <w:szCs w:val="24"/>
        </w:rPr>
        <w:t>h pilihan peneliti untuk</w:t>
      </w:r>
      <w:r w:rsidRPr="00C76F71">
        <w:rPr>
          <w:rFonts w:ascii="Times New Roman" w:hAnsi="Times New Roman" w:cs="Times New Roman"/>
          <w:sz w:val="24"/>
          <w:szCs w:val="24"/>
        </w:rPr>
        <w:t xml:space="preserve"> dijadikan fokus pada saat dan situasi tertentu dan karena itu terus menerus sepanjang penelitian. Sampling penelitian ini bersifat </w:t>
      </w:r>
      <w:r w:rsidR="008A4230">
        <w:rPr>
          <w:rFonts w:ascii="Times New Roman" w:hAnsi="Times New Roman" w:cs="Times New Roman"/>
          <w:i/>
          <w:iCs/>
          <w:sz w:val="24"/>
          <w:szCs w:val="24"/>
        </w:rPr>
        <w:t>purpo</w:t>
      </w:r>
      <w:r w:rsidRPr="00C76F71">
        <w:rPr>
          <w:rFonts w:ascii="Times New Roman" w:hAnsi="Times New Roman" w:cs="Times New Roman"/>
          <w:i/>
          <w:iCs/>
          <w:sz w:val="24"/>
          <w:szCs w:val="24"/>
        </w:rPr>
        <w:t xml:space="preserve">sif </w:t>
      </w:r>
      <w:r w:rsidRPr="00C76F71">
        <w:rPr>
          <w:rFonts w:ascii="Times New Roman" w:hAnsi="Times New Roman" w:cs="Times New Roman"/>
          <w:sz w:val="24"/>
          <w:szCs w:val="24"/>
        </w:rPr>
        <w:t>yakni bergantung pada tuju</w:t>
      </w:r>
      <w:r w:rsidR="00CA4480">
        <w:rPr>
          <w:rFonts w:ascii="Times New Roman" w:hAnsi="Times New Roman" w:cs="Times New Roman"/>
          <w:sz w:val="24"/>
          <w:szCs w:val="24"/>
        </w:rPr>
        <w:t>an fokus suatu saat.(Ibid.:51)</w:t>
      </w:r>
      <w:r w:rsidR="009B752A">
        <w:rPr>
          <w:rFonts w:ascii="Times New Roman" w:hAnsi="Times New Roman" w:cs="Times New Roman"/>
          <w:sz w:val="24"/>
          <w:szCs w:val="24"/>
        </w:rPr>
        <w:t xml:space="preserve"> dan</w:t>
      </w:r>
      <w:r w:rsidRPr="00C76F71">
        <w:rPr>
          <w:rFonts w:ascii="Times New Roman" w:hAnsi="Times New Roman" w:cs="Times New Roman"/>
          <w:sz w:val="24"/>
          <w:szCs w:val="24"/>
        </w:rPr>
        <w:t xml:space="preserve"> sampling </w:t>
      </w:r>
      <w:r>
        <w:rPr>
          <w:rFonts w:ascii="Times New Roman" w:hAnsi="Times New Roman" w:cs="Times New Roman"/>
          <w:sz w:val="24"/>
          <w:szCs w:val="24"/>
        </w:rPr>
        <w:t xml:space="preserve">yang dipilih </w:t>
      </w:r>
      <w:r w:rsidRPr="00C76F71">
        <w:rPr>
          <w:rFonts w:ascii="Times New Roman" w:hAnsi="Times New Roman" w:cs="Times New Roman"/>
          <w:sz w:val="24"/>
          <w:szCs w:val="24"/>
        </w:rPr>
        <w:t xml:space="preserve"> adalah dengan cara mengidentifikasi informan, yaitu orang yang dapat memberikan informasi yang diperlukan, menurut Nasution : (Ibid.:126)</w:t>
      </w:r>
    </w:p>
    <w:p w:rsidR="000F70DA" w:rsidRDefault="000F70DA" w:rsidP="00DE13A9">
      <w:pPr>
        <w:autoSpaceDE w:val="0"/>
        <w:autoSpaceDN w:val="0"/>
        <w:adjustRightInd w:val="0"/>
        <w:spacing w:after="0" w:line="240" w:lineRule="auto"/>
        <w:ind w:firstLine="851"/>
        <w:jc w:val="both"/>
        <w:rPr>
          <w:rFonts w:ascii="Times New Roman" w:hAnsi="Times New Roman" w:cs="Times New Roman"/>
          <w:sz w:val="24"/>
          <w:szCs w:val="24"/>
        </w:rPr>
      </w:pPr>
      <w:r w:rsidRPr="00C76F71">
        <w:rPr>
          <w:rFonts w:ascii="Times New Roman" w:hAnsi="Times New Roman" w:cs="Times New Roman"/>
          <w:i/>
          <w:iCs/>
          <w:sz w:val="24"/>
          <w:szCs w:val="24"/>
        </w:rPr>
        <w:t>Memilih informan tidak mudah. Tidak ada pedoman untuk itu. Ada kalanya dalam percakapan ditemukan orang yang banyak pengalaman dan pengetahuan serta bersedia memberikan informasi yang berharga. Kadangkadang dalam wawancara didapati orang yang baik dijadikan informan. Mungkin juga ada orang yang dengan sukarela membantu peneliti yang mungkin juga memahami metode penelitian naturalistik. Sering pula seorang informan menunjuk orang lain dan orang ini menunjukkan lagi orang berikutnya dan seterusnya seperti dalam snowball sampling</w:t>
      </w:r>
      <w:r w:rsidRPr="00C76F71">
        <w:rPr>
          <w:rFonts w:ascii="Times New Roman" w:hAnsi="Times New Roman" w:cs="Times New Roman"/>
          <w:sz w:val="24"/>
          <w:szCs w:val="24"/>
        </w:rPr>
        <w:t>.</w:t>
      </w:r>
    </w:p>
    <w:p w:rsidR="00DE676F" w:rsidRPr="009C1A82" w:rsidRDefault="00DE676F" w:rsidP="00DE13A9">
      <w:pPr>
        <w:autoSpaceDE w:val="0"/>
        <w:autoSpaceDN w:val="0"/>
        <w:adjustRightInd w:val="0"/>
        <w:spacing w:after="0" w:line="240" w:lineRule="auto"/>
        <w:ind w:firstLine="851"/>
        <w:jc w:val="both"/>
        <w:rPr>
          <w:rFonts w:ascii="Times New Roman" w:hAnsi="Times New Roman" w:cs="Times New Roman"/>
          <w:i/>
          <w:iCs/>
          <w:sz w:val="24"/>
          <w:szCs w:val="24"/>
        </w:rPr>
      </w:pPr>
    </w:p>
    <w:p w:rsidR="000F70DA" w:rsidRPr="00C76F71" w:rsidRDefault="000F70DA" w:rsidP="0067363B">
      <w:pPr>
        <w:autoSpaceDE w:val="0"/>
        <w:autoSpaceDN w:val="0"/>
        <w:adjustRightInd w:val="0"/>
        <w:spacing w:after="0"/>
        <w:ind w:firstLine="720"/>
        <w:jc w:val="both"/>
        <w:rPr>
          <w:rFonts w:ascii="Times New Roman" w:hAnsi="Times New Roman" w:cs="Times New Roman"/>
          <w:sz w:val="24"/>
          <w:szCs w:val="24"/>
        </w:rPr>
      </w:pPr>
      <w:r w:rsidRPr="00C76F71">
        <w:rPr>
          <w:rFonts w:ascii="Times New Roman" w:hAnsi="Times New Roman" w:cs="Times New Roman"/>
          <w:sz w:val="24"/>
          <w:szCs w:val="24"/>
        </w:rPr>
        <w:t xml:space="preserve"> Penelitian ini dilakukan di Badan Perpustakaan dan Kearsipan Provinsi Jawa Timur dengan pertimbangan bahwa pelayanan publik bidang pelayanan jasa info</w:t>
      </w:r>
      <w:r w:rsidR="009B752A">
        <w:rPr>
          <w:rFonts w:ascii="Times New Roman" w:hAnsi="Times New Roman" w:cs="Times New Roman"/>
          <w:sz w:val="24"/>
          <w:szCs w:val="24"/>
        </w:rPr>
        <w:t xml:space="preserve">rmasi.  </w:t>
      </w:r>
      <w:r w:rsidRPr="00C76F71">
        <w:rPr>
          <w:rFonts w:ascii="Times New Roman" w:hAnsi="Times New Roman" w:cs="Times New Roman"/>
          <w:sz w:val="24"/>
          <w:szCs w:val="24"/>
        </w:rPr>
        <w:t>Pelaksanaan pelayanan publik di bidang layanan jasa informasi  sesuai dengan prinsip-prinsip otonomi daerah yaitu demokratisasi, transparasi dan akuntabilitas publik terus dilakukan pembaharuan dan penyesu</w:t>
      </w:r>
      <w:r w:rsidR="009B752A">
        <w:rPr>
          <w:rFonts w:ascii="Times New Roman" w:hAnsi="Times New Roman" w:cs="Times New Roman"/>
          <w:sz w:val="24"/>
          <w:szCs w:val="24"/>
        </w:rPr>
        <w:t>aian regulalasi agar</w:t>
      </w:r>
      <w:r w:rsidRPr="00C76F71">
        <w:rPr>
          <w:rFonts w:ascii="Times New Roman" w:hAnsi="Times New Roman" w:cs="Times New Roman"/>
          <w:sz w:val="24"/>
          <w:szCs w:val="24"/>
        </w:rPr>
        <w:t xml:space="preserve"> dapat mewujudkan efektivit</w:t>
      </w:r>
      <w:r w:rsidR="009B752A">
        <w:rPr>
          <w:rFonts w:ascii="Times New Roman" w:hAnsi="Times New Roman" w:cs="Times New Roman"/>
          <w:sz w:val="24"/>
          <w:szCs w:val="24"/>
        </w:rPr>
        <w:t>as dan tingkat kepuasan</w:t>
      </w:r>
      <w:r w:rsidRPr="00C76F71">
        <w:rPr>
          <w:rFonts w:ascii="Times New Roman" w:hAnsi="Times New Roman" w:cs="Times New Roman"/>
          <w:sz w:val="24"/>
          <w:szCs w:val="24"/>
        </w:rPr>
        <w:t xml:space="preserve"> masyarakat sekaligus dapat memberikan kontribusi yang optimal dalam pemasukan Pendapatan Asli Daerah Sendiri (PADS). Data yang dikumpulkan adalah jumlah dan jenis-jenis layanan jasa informasi,  yang dilakukan oleh Badan Perpustakaan  dan Kearsipan proovinsi Jawa Timur dalam penyelenggaraan kewenangan yang diberikan melalui kebijakan otonomi daerah.</w:t>
      </w:r>
    </w:p>
    <w:p w:rsidR="000F70DA" w:rsidRPr="00C76F71" w:rsidRDefault="000F70DA" w:rsidP="0067363B">
      <w:pPr>
        <w:autoSpaceDE w:val="0"/>
        <w:autoSpaceDN w:val="0"/>
        <w:adjustRightInd w:val="0"/>
        <w:spacing w:after="0"/>
        <w:ind w:firstLine="567"/>
        <w:jc w:val="both"/>
        <w:rPr>
          <w:rFonts w:ascii="Times New Roman" w:hAnsi="Times New Roman" w:cs="Times New Roman"/>
          <w:sz w:val="24"/>
          <w:szCs w:val="24"/>
        </w:rPr>
      </w:pPr>
      <w:r w:rsidRPr="00C76F71">
        <w:rPr>
          <w:rFonts w:ascii="Times New Roman" w:hAnsi="Times New Roman" w:cs="Times New Roman"/>
          <w:sz w:val="24"/>
          <w:szCs w:val="24"/>
        </w:rPr>
        <w:lastRenderedPageBreak/>
        <w:t>Data sekunder dihimpun dari Dinas dan Instansi di lingkungan Badan Perpustakaan dan Kearsipan Provinsi Jawa Timur,  yang menyelenggarakan fungsi pelayanan publik bidang jasa informasi serta opini pengguna jasa informasi  tentang pelayanan publik bidang jasa informasi di Badan Perpustakaan dan Kearsipan Provinsi Jawa Timur.  Adapun obyek yang diamati dalam penelitian ini adalah :</w:t>
      </w:r>
    </w:p>
    <w:p w:rsidR="000F70DA" w:rsidRPr="00C76F71" w:rsidRDefault="000F70DA" w:rsidP="0067363B">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Jenis-jenis pelayanan publik bidang jasa informasi yang dilakukan oleh Badan Perpustakaan dan Kearsipan Provinnsi Jawa Timur sesuai dengan kewenangan daerah.</w:t>
      </w:r>
    </w:p>
    <w:p w:rsidR="000F70DA" w:rsidRPr="00C76F71" w:rsidRDefault="000F70DA" w:rsidP="0067363B">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Prosedur dan mekanisme pelayanan publik bidang jasa informasi yang dilakukan oleh Badan Perpust.akaan dan Kearsipan Provinsi Jawa Timur.</w:t>
      </w:r>
    </w:p>
    <w:p w:rsidR="000F70DA" w:rsidRPr="00C76F71" w:rsidRDefault="000F70DA" w:rsidP="0067363B">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Opini masyarakat pengguna terhadap pelayanan publik bidang jasa informasi di Badan Perpustakaan Provinsi Jawa Timur.</w:t>
      </w:r>
    </w:p>
    <w:p w:rsidR="000F70DA" w:rsidRPr="00C76F71" w:rsidRDefault="000F70DA" w:rsidP="0067363B">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Perilaku pengguna jasa informasi di Badan Perpustakaan dan Kearsipan Provini Jawa Timur Kota, yang berhubungan dengan budaya membaca dan budaya hukum masyarakat serta pengaruhnya terhadap penyelenggaraan pelayanan publik di bidang jasa informasi perpustakaan.</w:t>
      </w:r>
    </w:p>
    <w:p w:rsidR="000F70DA" w:rsidRPr="00C76F71" w:rsidRDefault="000F70DA" w:rsidP="0067363B">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Masalah-masalah yang dihadapi Badan Perpustakaan dan Kearsipan Provinsi Jawa Timur dalam penyelenggaraan pelayanan publik bidang jasa informasi.</w:t>
      </w:r>
    </w:p>
    <w:p w:rsidR="000F70DA" w:rsidRPr="00C76F71" w:rsidRDefault="000F70DA" w:rsidP="0067363B">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Alternatif pemecahan terhadap problematika pelayanan publik bidang jasa informasi di Badan Perpustakaan dan Kearsipan Provinsi Jawa Timur.</w:t>
      </w:r>
    </w:p>
    <w:p w:rsidR="000F70DA" w:rsidRPr="00C76F71" w:rsidRDefault="000F70DA" w:rsidP="0067363B">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Strategi kebijakan pelayanan publik bidang jasa informasi Badan Perpustakaan dan Kearsipan Provinsi Jawa Timur dalam mengantis</w:t>
      </w:r>
      <w:r w:rsidR="009B752A">
        <w:rPr>
          <w:rFonts w:ascii="Times New Roman" w:hAnsi="Times New Roman" w:cs="Times New Roman"/>
          <w:sz w:val="24"/>
          <w:szCs w:val="24"/>
        </w:rPr>
        <w:t xml:space="preserve">ipasi pemberlakuan </w:t>
      </w:r>
      <w:r w:rsidR="007C0B5C">
        <w:rPr>
          <w:rFonts w:ascii="Times New Roman" w:hAnsi="Times New Roman" w:cs="Times New Roman"/>
          <w:sz w:val="24"/>
          <w:szCs w:val="24"/>
        </w:rPr>
        <w:t>Peraturan Daerah Nomor 11 Tahun 2005 tentang Pelaksanaan Pelayanan Publik di Jawa Timur.</w:t>
      </w:r>
      <w:r w:rsidRPr="00C76F71">
        <w:rPr>
          <w:rFonts w:ascii="Times New Roman" w:hAnsi="Times New Roman" w:cs="Times New Roman"/>
          <w:sz w:val="24"/>
          <w:szCs w:val="24"/>
        </w:rPr>
        <w:t>.</w:t>
      </w:r>
    </w:p>
    <w:p w:rsidR="000F70DA" w:rsidRPr="00C76F71" w:rsidRDefault="000F70DA" w:rsidP="0067363B">
      <w:pPr>
        <w:autoSpaceDE w:val="0"/>
        <w:autoSpaceDN w:val="0"/>
        <w:adjustRightInd w:val="0"/>
        <w:spacing w:after="0"/>
        <w:jc w:val="both"/>
        <w:rPr>
          <w:rFonts w:ascii="Times New Roman" w:hAnsi="Times New Roman" w:cs="Times New Roman"/>
          <w:b/>
          <w:sz w:val="24"/>
          <w:szCs w:val="24"/>
        </w:rPr>
      </w:pPr>
      <w:r w:rsidRPr="00C76F71">
        <w:rPr>
          <w:rFonts w:ascii="Times New Roman" w:hAnsi="Times New Roman" w:cs="Times New Roman"/>
          <w:b/>
          <w:sz w:val="24"/>
          <w:szCs w:val="24"/>
        </w:rPr>
        <w:t>Prosedur Pengumpulan Data</w:t>
      </w:r>
    </w:p>
    <w:p w:rsidR="000F70DA" w:rsidRPr="00C76F71" w:rsidRDefault="000F70DA" w:rsidP="0067363B">
      <w:pPr>
        <w:autoSpaceDE w:val="0"/>
        <w:autoSpaceDN w:val="0"/>
        <w:adjustRightInd w:val="0"/>
        <w:spacing w:after="0"/>
        <w:ind w:firstLine="284"/>
        <w:jc w:val="both"/>
        <w:rPr>
          <w:rFonts w:ascii="Times New Roman" w:hAnsi="Times New Roman" w:cs="Times New Roman"/>
          <w:sz w:val="24"/>
          <w:szCs w:val="24"/>
        </w:rPr>
      </w:pPr>
      <w:r w:rsidRPr="00C76F71">
        <w:rPr>
          <w:rFonts w:ascii="Times New Roman" w:hAnsi="Times New Roman" w:cs="Times New Roman"/>
          <w:sz w:val="24"/>
          <w:szCs w:val="24"/>
        </w:rPr>
        <w:t>Prosedur pengumpulan data yang akan dilakukan penulis, sebagai berikut :</w:t>
      </w:r>
    </w:p>
    <w:p w:rsidR="000F70DA" w:rsidRPr="00C76F71" w:rsidRDefault="000F70DA" w:rsidP="0067363B">
      <w:pPr>
        <w:pStyle w:val="ListParagraph"/>
        <w:numPr>
          <w:ilvl w:val="0"/>
          <w:numId w:val="4"/>
        </w:numPr>
        <w:autoSpaceDE w:val="0"/>
        <w:autoSpaceDN w:val="0"/>
        <w:adjustRightInd w:val="0"/>
        <w:spacing w:after="0"/>
        <w:ind w:left="709"/>
        <w:jc w:val="both"/>
        <w:rPr>
          <w:rFonts w:ascii="Times New Roman" w:hAnsi="Times New Roman" w:cs="Times New Roman"/>
          <w:sz w:val="24"/>
          <w:szCs w:val="24"/>
        </w:rPr>
      </w:pPr>
      <w:r w:rsidRPr="00C76F71">
        <w:rPr>
          <w:rFonts w:ascii="Times New Roman" w:hAnsi="Times New Roman" w:cs="Times New Roman"/>
          <w:sz w:val="24"/>
          <w:szCs w:val="24"/>
        </w:rPr>
        <w:t>Mencari data/informasi mengenai ketentuan-ketentuan hukum yang bisa dijadikan dasar hukum untuk menanggapi masalah yang akan dikaji.</w:t>
      </w:r>
    </w:p>
    <w:p w:rsidR="000F70DA" w:rsidRPr="00C76F71" w:rsidRDefault="000F70DA" w:rsidP="0067363B">
      <w:pPr>
        <w:pStyle w:val="ListParagraph"/>
        <w:numPr>
          <w:ilvl w:val="0"/>
          <w:numId w:val="4"/>
        </w:numPr>
        <w:autoSpaceDE w:val="0"/>
        <w:autoSpaceDN w:val="0"/>
        <w:adjustRightInd w:val="0"/>
        <w:spacing w:after="0"/>
        <w:ind w:left="709"/>
        <w:jc w:val="both"/>
        <w:rPr>
          <w:rFonts w:ascii="Times New Roman" w:hAnsi="Times New Roman" w:cs="Times New Roman"/>
          <w:sz w:val="24"/>
          <w:szCs w:val="24"/>
        </w:rPr>
      </w:pPr>
      <w:r w:rsidRPr="00C76F71">
        <w:rPr>
          <w:rFonts w:ascii="Times New Roman" w:hAnsi="Times New Roman" w:cs="Times New Roman"/>
          <w:sz w:val="24"/>
          <w:szCs w:val="24"/>
        </w:rPr>
        <w:t>Data/informasi yang telah terkumpul dari penelitian dianalisis secara kualitatif.</w:t>
      </w:r>
    </w:p>
    <w:p w:rsidR="000F70DA" w:rsidRPr="00C76F71" w:rsidRDefault="000F70DA" w:rsidP="0067363B">
      <w:pPr>
        <w:autoSpaceDE w:val="0"/>
        <w:autoSpaceDN w:val="0"/>
        <w:adjustRightInd w:val="0"/>
        <w:spacing w:after="0"/>
        <w:ind w:firstLine="284"/>
        <w:jc w:val="both"/>
        <w:rPr>
          <w:rFonts w:ascii="Times New Roman" w:hAnsi="Times New Roman" w:cs="Times New Roman"/>
          <w:sz w:val="24"/>
          <w:szCs w:val="24"/>
        </w:rPr>
      </w:pPr>
      <w:r w:rsidRPr="00C76F71">
        <w:rPr>
          <w:rFonts w:ascii="Times New Roman" w:hAnsi="Times New Roman" w:cs="Times New Roman"/>
          <w:sz w:val="24"/>
          <w:szCs w:val="24"/>
        </w:rPr>
        <w:t>Untuk memperoleh data/informasi tersebut digunakan teknik penelitian sebagai berikut :</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a. Penelitian Kepustakaan </w:t>
      </w:r>
      <w:r w:rsidRPr="00C76F71">
        <w:rPr>
          <w:rFonts w:ascii="Times New Roman" w:hAnsi="Times New Roman" w:cs="Times New Roman"/>
          <w:i/>
          <w:iCs/>
          <w:sz w:val="24"/>
          <w:szCs w:val="24"/>
        </w:rPr>
        <w:t>(Library Research)</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Penelitian ini dilakukan guna memperoleh data sekunder yaitu melalui  pengkajian peraturan perundang-undangan, buku-buku, dokumen-dokumen serta  tulisan pakar hukum yang ada hubungannya dengan penelitian ini.</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b. Penelitian Lapangan </w:t>
      </w:r>
      <w:r w:rsidRPr="00C76F71">
        <w:rPr>
          <w:rFonts w:ascii="Times New Roman" w:hAnsi="Times New Roman" w:cs="Times New Roman"/>
          <w:i/>
          <w:iCs/>
          <w:sz w:val="24"/>
          <w:szCs w:val="24"/>
        </w:rPr>
        <w:t>(Field Research)</w:t>
      </w:r>
      <w:r w:rsidRPr="00C76F71">
        <w:rPr>
          <w:rFonts w:ascii="Times New Roman" w:hAnsi="Times New Roman" w:cs="Times New Roman"/>
          <w:sz w:val="24"/>
          <w:szCs w:val="24"/>
        </w:rPr>
        <w:t xml:space="preserve">Penelitian ini dilakukan guna memperoleh data primer tentang pelayanan publik bidang jasa informasi di Badan </w:t>
      </w:r>
      <w:r w:rsidRPr="00C76F71">
        <w:rPr>
          <w:rFonts w:ascii="Times New Roman" w:hAnsi="Times New Roman" w:cs="Times New Roman"/>
          <w:sz w:val="24"/>
          <w:szCs w:val="24"/>
        </w:rPr>
        <w:lastRenderedPageBreak/>
        <w:t>Perpustakaan dan Kearsipan Provinsi Jawa Timur. Data ini diperoleh melalui observasi dan wawancara terbuka langsung dengan pihak-pihak yang berhubungan dengan masalah penelitian ini.</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Dalam hal wawancara, terserah kepada responden/informan yang diwawancarai untuk memberikan penjelasan menurut kemauan sendiri. Adapun informan yang dipergunakan di antaranya adalah masyarakat pengguna jasa pelayanan informasi, pejabat struktural  yang berwenang di Badan Perpustakaan dan Kearsipan Provinsi Timur.</w:t>
      </w:r>
    </w:p>
    <w:p w:rsidR="000F70DA" w:rsidRPr="00C76F71" w:rsidRDefault="000F70DA" w:rsidP="0067363B">
      <w:pPr>
        <w:autoSpaceDE w:val="0"/>
        <w:autoSpaceDN w:val="0"/>
        <w:adjustRightInd w:val="0"/>
        <w:spacing w:after="0"/>
        <w:jc w:val="both"/>
        <w:rPr>
          <w:rFonts w:ascii="Times New Roman" w:hAnsi="Times New Roman" w:cs="Times New Roman"/>
          <w:b/>
          <w:sz w:val="24"/>
          <w:szCs w:val="24"/>
        </w:rPr>
      </w:pPr>
      <w:r w:rsidRPr="00C76F71">
        <w:rPr>
          <w:rFonts w:ascii="Times New Roman" w:hAnsi="Times New Roman" w:cs="Times New Roman"/>
          <w:b/>
          <w:sz w:val="24"/>
          <w:szCs w:val="24"/>
        </w:rPr>
        <w:t>Analisis Data</w:t>
      </w:r>
    </w:p>
    <w:p w:rsidR="000F70DA" w:rsidRPr="00C76F71" w:rsidRDefault="000F70DA" w:rsidP="0067363B">
      <w:pPr>
        <w:autoSpaceDE w:val="0"/>
        <w:autoSpaceDN w:val="0"/>
        <w:adjustRightInd w:val="0"/>
        <w:spacing w:after="0"/>
        <w:ind w:firstLine="567"/>
        <w:jc w:val="both"/>
        <w:rPr>
          <w:rFonts w:ascii="Times New Roman" w:hAnsi="Times New Roman" w:cs="Times New Roman"/>
          <w:sz w:val="24"/>
          <w:szCs w:val="24"/>
        </w:rPr>
      </w:pPr>
      <w:r w:rsidRPr="00C76F71">
        <w:rPr>
          <w:rFonts w:ascii="Times New Roman" w:hAnsi="Times New Roman" w:cs="Times New Roman"/>
          <w:sz w:val="24"/>
          <w:szCs w:val="24"/>
        </w:rPr>
        <w:t>Analisis adalah proses penyusunan data-data agar dapat ditafsirkan, menyusun data berarti menggolongkan dalam pola, tema atau kategori. Analisis kualitatif dalam suatu penelitian digunakan apabila data penelitian yang diangkat dari lapangan adalah memiliki sifat – sifat kualitatif. Hal ini dapat dilihat dari bagaimana morfologi dan struktur variable penelitian serta tujuan penelitian yang semestinya dicapai.(Burhan Bungin.2001:285)  Menurut Patton, analisis data adalah proses mengatur urutan data, mengorganisasikannya kedalam satu pola, kategori dan satuan uraian dasar.(Lexy J.Moleong,2002:103).</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Dalam penelitian ini penulis mempergu</w:t>
      </w:r>
      <w:r>
        <w:rPr>
          <w:rFonts w:ascii="Times New Roman" w:hAnsi="Times New Roman" w:cs="Times New Roman"/>
          <w:sz w:val="24"/>
          <w:szCs w:val="24"/>
        </w:rPr>
        <w:t>nakan analisis kualitatif, dimana</w:t>
      </w:r>
      <w:r w:rsidRPr="00C76F71">
        <w:rPr>
          <w:rFonts w:ascii="Times New Roman" w:hAnsi="Times New Roman" w:cs="Times New Roman"/>
          <w:sz w:val="24"/>
          <w:szCs w:val="24"/>
        </w:rPr>
        <w:t xml:space="preserve"> analisis data harus dimulai sejak awal. Data yang diperoleh di lapangan segera harus dituangkan dalam bentuk tulisan dan dianalisis. Untuk analisis kualitatif ini ada bermacam-macam cara yang dapat diikuti, tidak ada salah satu ketentuan yang dapat dijadikan pegangan bagi semua penelitian. Salah satu cara yang dianjurkan ialah mengikuti langkah-langkah berikut yang masih sangat bersifat umum yakni induksi data, display data, mengambil kesimpulan dan verifikasi. Miles dan Huberman (1992:19) menyajikan dua model pokok analisis data yaitu:</w:t>
      </w:r>
    </w:p>
    <w:p w:rsidR="000F70DA" w:rsidRPr="00C76F71" w:rsidRDefault="000F70DA" w:rsidP="0067363B">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Analisis Deskriptif, proses analisis mengalir dimana tiga komponen analisis (reduksi data, sajian data dan kesimpulan/verifikasi) dilakukan saling menjalin dengan proses pengumpulan data dan mengalir bersamaan.</w:t>
      </w:r>
    </w:p>
    <w:p w:rsidR="000F70DA" w:rsidRPr="00A92EB6" w:rsidRDefault="000F70DA" w:rsidP="0067363B">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Analisis Interaksi, dimana komponen reduksi data dan sajian data dilakukan bersamaan dengan proses pengumpulan data setelah data terkumpul maka tiga komponen analisis tadi (reduksi data, sajian data dan kesimpulan/verifikasi) berinteraksi.</w:t>
      </w:r>
    </w:p>
    <w:p w:rsidR="000F70DA" w:rsidRPr="0004347A"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Dalam penelitian ini digunakan model yang kedua yakni Model </w:t>
      </w:r>
      <w:r w:rsidR="0004347A">
        <w:rPr>
          <w:rFonts w:ascii="Times New Roman" w:hAnsi="Times New Roman" w:cs="Times New Roman"/>
          <w:sz w:val="24"/>
          <w:szCs w:val="24"/>
        </w:rPr>
        <w:t>Analisis Interaksi yang meliputi :</w:t>
      </w:r>
    </w:p>
    <w:p w:rsidR="000F70DA" w:rsidRPr="00C76F71" w:rsidRDefault="000F70DA" w:rsidP="0067363B">
      <w:pPr>
        <w:pStyle w:val="ListParagraph"/>
        <w:numPr>
          <w:ilvl w:val="0"/>
          <w:numId w:val="6"/>
        </w:numPr>
        <w:autoSpaceDE w:val="0"/>
        <w:autoSpaceDN w:val="0"/>
        <w:adjustRightInd w:val="0"/>
        <w:spacing w:after="0"/>
        <w:ind w:left="284"/>
        <w:jc w:val="both"/>
        <w:rPr>
          <w:rFonts w:ascii="Times New Roman" w:hAnsi="Times New Roman" w:cs="Times New Roman"/>
          <w:sz w:val="24"/>
          <w:szCs w:val="24"/>
        </w:rPr>
      </w:pPr>
      <w:r w:rsidRPr="00C76F71">
        <w:rPr>
          <w:rFonts w:ascii="Times New Roman" w:hAnsi="Times New Roman" w:cs="Times New Roman"/>
          <w:sz w:val="24"/>
          <w:szCs w:val="24"/>
        </w:rPr>
        <w:t>Reduksi Data yaitu proses pemilihan, pemusatan perhatian data, penyederhanaan, pengabstrakan dan transformasi data kasar yang muncul dari</w:t>
      </w:r>
      <w:r w:rsidR="00AF0060">
        <w:rPr>
          <w:rFonts w:ascii="Times New Roman" w:hAnsi="Times New Roman" w:cs="Times New Roman"/>
          <w:sz w:val="24"/>
          <w:szCs w:val="24"/>
        </w:rPr>
        <w:t xml:space="preserve"> </w:t>
      </w:r>
      <w:r w:rsidRPr="00C76F71">
        <w:rPr>
          <w:rFonts w:ascii="Times New Roman" w:hAnsi="Times New Roman" w:cs="Times New Roman"/>
          <w:sz w:val="24"/>
          <w:szCs w:val="24"/>
        </w:rPr>
        <w:t>catatan tertulis di lapangan, pengolahannya dilakukan dengan jalan memilah-milah kemudian mengorganisasikannya berdasarkan klasifikasi data.</w:t>
      </w:r>
    </w:p>
    <w:p w:rsidR="000F70DA" w:rsidRPr="00C76F71" w:rsidRDefault="000F70DA" w:rsidP="0067363B">
      <w:pPr>
        <w:pStyle w:val="ListParagraph"/>
        <w:numPr>
          <w:ilvl w:val="0"/>
          <w:numId w:val="6"/>
        </w:numPr>
        <w:autoSpaceDE w:val="0"/>
        <w:autoSpaceDN w:val="0"/>
        <w:adjustRightInd w:val="0"/>
        <w:spacing w:after="0"/>
        <w:ind w:left="284"/>
        <w:jc w:val="both"/>
        <w:rPr>
          <w:rFonts w:ascii="Times New Roman" w:hAnsi="Times New Roman" w:cs="Times New Roman"/>
          <w:sz w:val="24"/>
          <w:szCs w:val="24"/>
        </w:rPr>
      </w:pPr>
      <w:r w:rsidRPr="00C76F71">
        <w:rPr>
          <w:rFonts w:ascii="Times New Roman" w:hAnsi="Times New Roman" w:cs="Times New Roman"/>
          <w:sz w:val="24"/>
          <w:szCs w:val="24"/>
        </w:rPr>
        <w:lastRenderedPageBreak/>
        <w:t xml:space="preserve"> Penyajian Data yaitu sekumpulan informasi yang tersusun untuk memberikan kemungkinan adanya kesimpulan dan penarikan tindakan.</w:t>
      </w:r>
    </w:p>
    <w:p w:rsidR="000F70DA" w:rsidRPr="0004347A" w:rsidRDefault="000F70DA" w:rsidP="0067363B">
      <w:pPr>
        <w:pStyle w:val="ListParagraph"/>
        <w:numPr>
          <w:ilvl w:val="0"/>
          <w:numId w:val="6"/>
        </w:numPr>
        <w:autoSpaceDE w:val="0"/>
        <w:autoSpaceDN w:val="0"/>
        <w:adjustRightInd w:val="0"/>
        <w:spacing w:after="0"/>
        <w:ind w:left="284"/>
        <w:jc w:val="both"/>
        <w:rPr>
          <w:rFonts w:ascii="Times New Roman" w:hAnsi="Times New Roman" w:cs="Times New Roman"/>
          <w:sz w:val="24"/>
          <w:szCs w:val="24"/>
        </w:rPr>
      </w:pPr>
      <w:r w:rsidRPr="00C76F71">
        <w:rPr>
          <w:rFonts w:ascii="Times New Roman" w:hAnsi="Times New Roman" w:cs="Times New Roman"/>
          <w:sz w:val="24"/>
          <w:szCs w:val="24"/>
        </w:rPr>
        <w:t>Kesimpulan yaitu hasil akhir diverifikasi selama penelitian berlangsung berdasarkan pemikiran penganalisis dan merupakan tinjauan ulang catatan-catatan di lapangan.</w:t>
      </w:r>
    </w:p>
    <w:p w:rsidR="000F70DA" w:rsidRPr="00C76F71" w:rsidRDefault="000F70DA" w:rsidP="0067363B">
      <w:pPr>
        <w:autoSpaceDE w:val="0"/>
        <w:autoSpaceDN w:val="0"/>
        <w:adjustRightInd w:val="0"/>
        <w:spacing w:after="0"/>
        <w:ind w:firstLine="993"/>
        <w:jc w:val="both"/>
        <w:rPr>
          <w:rFonts w:ascii="Times New Roman" w:hAnsi="Times New Roman" w:cs="Times New Roman"/>
          <w:sz w:val="24"/>
          <w:szCs w:val="24"/>
        </w:rPr>
      </w:pPr>
      <w:r w:rsidRPr="00C76F71">
        <w:rPr>
          <w:rFonts w:ascii="Times New Roman" w:hAnsi="Times New Roman" w:cs="Times New Roman"/>
          <w:sz w:val="24"/>
          <w:szCs w:val="24"/>
        </w:rPr>
        <w:t xml:space="preserve">Dalam reduksi data, kegiatan yang dilaksanakan yaitu bahwa data yang diperoleh dari lapangan ditulis dalam bentuk uraian atau laporan yang terinci. Laporan itu perlu direduksi, dirangkum, diperiksa hal-hal yang pokok, difokuskan pada hal-hal yang penting dicari tema atau pokoknya, dan disusun secara sistematis. Semenatara itu dalam </w:t>
      </w:r>
      <w:r w:rsidRPr="00C76F71">
        <w:rPr>
          <w:rFonts w:ascii="Times New Roman" w:hAnsi="Times New Roman" w:cs="Times New Roman"/>
          <w:i/>
          <w:iCs/>
          <w:sz w:val="24"/>
          <w:szCs w:val="24"/>
        </w:rPr>
        <w:t xml:space="preserve">display </w:t>
      </w:r>
      <w:r w:rsidRPr="00C76F71">
        <w:rPr>
          <w:rFonts w:ascii="Times New Roman" w:hAnsi="Times New Roman" w:cs="Times New Roman"/>
          <w:sz w:val="24"/>
          <w:szCs w:val="24"/>
        </w:rPr>
        <w:t>data, ini dimaksudkan agar dapat melihat</w:t>
      </w:r>
    </w:p>
    <w:p w:rsidR="000F70DA" w:rsidRPr="00C76F71"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gambaran keseluruhan atau bagian-bagian tertentu dari penelitian itu. Oleh karena itu pada tahapan ini peneliti diusahakan membuat berbagai macam matrik grafik, </w:t>
      </w:r>
      <w:r w:rsidRPr="00C76F71">
        <w:rPr>
          <w:rFonts w:ascii="Times New Roman" w:hAnsi="Times New Roman" w:cs="Times New Roman"/>
          <w:i/>
          <w:iCs/>
          <w:sz w:val="24"/>
          <w:szCs w:val="24"/>
        </w:rPr>
        <w:t xml:space="preserve">network </w:t>
      </w:r>
      <w:r w:rsidRPr="00C76F71">
        <w:rPr>
          <w:rFonts w:ascii="Times New Roman" w:hAnsi="Times New Roman" w:cs="Times New Roman"/>
          <w:sz w:val="24"/>
          <w:szCs w:val="24"/>
        </w:rPr>
        <w:t xml:space="preserve">dan </w:t>
      </w:r>
      <w:r w:rsidRPr="00C76F71">
        <w:rPr>
          <w:rFonts w:ascii="Times New Roman" w:hAnsi="Times New Roman" w:cs="Times New Roman"/>
          <w:i/>
          <w:iCs/>
          <w:sz w:val="24"/>
          <w:szCs w:val="24"/>
        </w:rPr>
        <w:t>chart.</w:t>
      </w:r>
    </w:p>
    <w:p w:rsidR="000F70DA" w:rsidRPr="00C76F71" w:rsidRDefault="000F70DA" w:rsidP="0067363B">
      <w:pPr>
        <w:autoSpaceDE w:val="0"/>
        <w:autoSpaceDN w:val="0"/>
        <w:adjustRightInd w:val="0"/>
        <w:spacing w:after="0"/>
        <w:ind w:firstLine="567"/>
        <w:jc w:val="both"/>
        <w:rPr>
          <w:rFonts w:ascii="Times New Roman" w:hAnsi="Times New Roman" w:cs="Times New Roman"/>
          <w:i/>
          <w:iCs/>
          <w:sz w:val="24"/>
          <w:szCs w:val="24"/>
        </w:rPr>
      </w:pPr>
      <w:r w:rsidRPr="00C76F71">
        <w:rPr>
          <w:rFonts w:ascii="Times New Roman" w:hAnsi="Times New Roman" w:cs="Times New Roman"/>
          <w:sz w:val="24"/>
          <w:szCs w:val="24"/>
        </w:rPr>
        <w:t xml:space="preserve">Langkah selanjutnya dalam analisis data yaitu mengambil kesimpulan dan verifikasi. Sejak semula peneliti harus mencari pola, tema, hubungan, persamaan, hal-hal yang sering timbul, hipotesis dan sebaginya data yang diperolehnya peneliti sejak semula dicoba untuk diambil kesimpulan. Kesimpulan itu mula-mula masih sangat </w:t>
      </w:r>
      <w:r w:rsidRPr="00C76F71">
        <w:rPr>
          <w:rFonts w:ascii="Times New Roman" w:hAnsi="Times New Roman" w:cs="Times New Roman"/>
          <w:i/>
          <w:iCs/>
          <w:sz w:val="24"/>
          <w:szCs w:val="24"/>
        </w:rPr>
        <w:t xml:space="preserve">tentative, </w:t>
      </w:r>
      <w:r w:rsidRPr="00C76F71">
        <w:rPr>
          <w:rFonts w:ascii="Times New Roman" w:hAnsi="Times New Roman" w:cs="Times New Roman"/>
          <w:sz w:val="24"/>
          <w:szCs w:val="24"/>
        </w:rPr>
        <w:t xml:space="preserve">kabur, diragukan, akan tetapi dengan bertambahnya data, maka kesimpulan itu lebih </w:t>
      </w:r>
      <w:r w:rsidRPr="00C76F71">
        <w:rPr>
          <w:rFonts w:ascii="Times New Roman" w:hAnsi="Times New Roman" w:cs="Times New Roman"/>
          <w:i/>
          <w:iCs/>
          <w:sz w:val="24"/>
          <w:szCs w:val="24"/>
        </w:rPr>
        <w:t xml:space="preserve">grounded.  </w:t>
      </w:r>
      <w:r w:rsidRPr="00C76F71">
        <w:rPr>
          <w:rFonts w:ascii="Times New Roman" w:hAnsi="Times New Roman" w:cs="Times New Roman"/>
          <w:sz w:val="24"/>
          <w:szCs w:val="24"/>
        </w:rPr>
        <w:t xml:space="preserve">Jadi kesimpulan senantiasa harus di verifikasi selama penelitian berlangsung. Verifikasi dapat singkat dengan mencari data baru, dapat pula lebih mendalam bila penelitian dilakukan oleh suatu tim untuk mencari </w:t>
      </w:r>
      <w:r w:rsidRPr="00C76F71">
        <w:rPr>
          <w:rFonts w:ascii="Times New Roman" w:hAnsi="Times New Roman" w:cs="Times New Roman"/>
          <w:i/>
          <w:iCs/>
          <w:sz w:val="24"/>
          <w:szCs w:val="24"/>
        </w:rPr>
        <w:t xml:space="preserve">intersubjective consensus </w:t>
      </w:r>
      <w:r w:rsidRPr="00C76F71">
        <w:rPr>
          <w:rFonts w:ascii="Times New Roman" w:hAnsi="Times New Roman" w:cs="Times New Roman"/>
          <w:sz w:val="24"/>
          <w:szCs w:val="24"/>
        </w:rPr>
        <w:t xml:space="preserve">yaitu persetujuan bersama agar lebih menjamin validitas atau </w:t>
      </w:r>
      <w:r w:rsidRPr="00C76F71">
        <w:rPr>
          <w:rFonts w:ascii="Times New Roman" w:hAnsi="Times New Roman" w:cs="Times New Roman"/>
          <w:i/>
          <w:iCs/>
          <w:sz w:val="24"/>
          <w:szCs w:val="24"/>
        </w:rPr>
        <w:t>confinability. (S.Nasution.1996:130)</w:t>
      </w:r>
    </w:p>
    <w:p w:rsidR="007C0B5C"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sz w:val="24"/>
          <w:szCs w:val="24"/>
        </w:rPr>
        <w:t xml:space="preserve">       Dalam penelitian ini, tahapan-tahapan yang digunakan adalah dalam reduksi data, peneliti mereduksi, merangkum dan memilih hal-hal yang pokok </w:t>
      </w:r>
      <w:r>
        <w:rPr>
          <w:rFonts w:ascii="Times New Roman" w:hAnsi="Times New Roman" w:cs="Times New Roman"/>
          <w:sz w:val="24"/>
          <w:szCs w:val="24"/>
        </w:rPr>
        <w:t>dan fokus.  S</w:t>
      </w:r>
      <w:r w:rsidRPr="00C76F71">
        <w:rPr>
          <w:rFonts w:ascii="Times New Roman" w:hAnsi="Times New Roman" w:cs="Times New Roman"/>
          <w:sz w:val="24"/>
          <w:szCs w:val="24"/>
        </w:rPr>
        <w:t>elanjutnya dilakukan displai data dengan memilah-milah menjadi bagian-bagian sesuai dengan permasalahan yang diangkat, tetapi tidak dengan membuat grafik atau sejenisnya. Langkah berikutnya adalah  mengambil kesimpulan dan verifikasi berdasarkan data yang diperoleh sesuai dasar hukum dan landasan teori yang dipergunakan.</w:t>
      </w:r>
    </w:p>
    <w:p w:rsidR="000F70DA" w:rsidRPr="007C0B5C" w:rsidRDefault="000F70DA" w:rsidP="0067363B">
      <w:pPr>
        <w:autoSpaceDE w:val="0"/>
        <w:autoSpaceDN w:val="0"/>
        <w:adjustRightInd w:val="0"/>
        <w:spacing w:after="0"/>
        <w:jc w:val="both"/>
        <w:rPr>
          <w:rFonts w:ascii="Times New Roman" w:hAnsi="Times New Roman" w:cs="Times New Roman"/>
          <w:sz w:val="24"/>
          <w:szCs w:val="24"/>
        </w:rPr>
      </w:pPr>
      <w:r w:rsidRPr="00C76F71">
        <w:rPr>
          <w:rFonts w:ascii="Times New Roman" w:hAnsi="Times New Roman" w:cs="Times New Roman"/>
          <w:b/>
          <w:sz w:val="24"/>
          <w:szCs w:val="24"/>
        </w:rPr>
        <w:t>Validasi Data</w:t>
      </w:r>
    </w:p>
    <w:p w:rsidR="00990157" w:rsidRPr="00C76F71" w:rsidRDefault="000F70DA" w:rsidP="00990157">
      <w:pPr>
        <w:autoSpaceDE w:val="0"/>
        <w:autoSpaceDN w:val="0"/>
        <w:adjustRightInd w:val="0"/>
        <w:spacing w:after="0"/>
        <w:ind w:firstLine="567"/>
        <w:jc w:val="both"/>
        <w:rPr>
          <w:rFonts w:ascii="Times New Roman" w:hAnsi="Times New Roman" w:cs="Times New Roman"/>
          <w:sz w:val="24"/>
          <w:szCs w:val="24"/>
        </w:rPr>
      </w:pPr>
      <w:r w:rsidRPr="00C76F71">
        <w:rPr>
          <w:rFonts w:ascii="Times New Roman" w:hAnsi="Times New Roman" w:cs="Times New Roman"/>
          <w:sz w:val="24"/>
          <w:szCs w:val="24"/>
        </w:rPr>
        <w:t xml:space="preserve">Agar data atau informasi yang diperoleh dapat menjadi valid, maka data atau informasi dari satu pihak dicek kebenarannya dengan cara memperoleh data itu dari sumber lain, misalnya dari pihak kedua, ketiga dan seterusnya dan dengan menggunakan metode yang berbeda-beda. Tujuannya ialah membandingkan informasi tentang hal yang sama yang diperoleh dari berbagai pihak, agar ada jaminan tentang tingkat kepercayaan data. Cara ini mencegah bahaya subjektivitas.(Ibid:11) Metode ini sering disebut triangulasi. Menurut Lexy J. Moleong (2002:178) triangulasi adalah teknik pemeriksaan keabsahan data yang </w:t>
      </w:r>
      <w:r w:rsidRPr="00C76F71">
        <w:rPr>
          <w:rFonts w:ascii="Times New Roman" w:hAnsi="Times New Roman" w:cs="Times New Roman"/>
          <w:sz w:val="24"/>
          <w:szCs w:val="24"/>
        </w:rPr>
        <w:lastRenderedPageBreak/>
        <w:t xml:space="preserve">memanfaatkan sesuatu yang lain diluar data itu untuk keperluan pengecekan atau sebagai pembanding terhadap data itu. </w:t>
      </w:r>
    </w:p>
    <w:p w:rsidR="000F70DA" w:rsidRPr="009C1A82" w:rsidRDefault="00516D92" w:rsidP="0067363B">
      <w:pPr>
        <w:autoSpaceDE w:val="0"/>
        <w:autoSpaceDN w:val="0"/>
        <w:adjustRightInd w:val="0"/>
        <w:spacing w:after="0"/>
        <w:jc w:val="both"/>
        <w:rPr>
          <w:rFonts w:ascii="Times New Roman" w:hAnsi="Times New Roman" w:cs="Times New Roman"/>
          <w:b/>
          <w:sz w:val="24"/>
          <w:szCs w:val="24"/>
        </w:rPr>
      </w:pPr>
      <w:r w:rsidRPr="009C1A82">
        <w:rPr>
          <w:rFonts w:ascii="Times New Roman" w:hAnsi="Times New Roman" w:cs="Times New Roman"/>
          <w:b/>
          <w:sz w:val="24"/>
          <w:szCs w:val="24"/>
        </w:rPr>
        <w:t>PEMBAHASAN</w:t>
      </w:r>
    </w:p>
    <w:p w:rsidR="00DE13A9" w:rsidRDefault="005C44B9" w:rsidP="00DE13A9">
      <w:pPr>
        <w:tabs>
          <w:tab w:val="left" w:pos="450"/>
        </w:tabs>
        <w:rPr>
          <w:rFonts w:ascii="Times New Roman" w:hAnsi="Times New Roman" w:cs="Times New Roman"/>
          <w:b/>
          <w:sz w:val="24"/>
          <w:szCs w:val="24"/>
        </w:rPr>
      </w:pPr>
      <w:r w:rsidRPr="002D285B">
        <w:rPr>
          <w:rFonts w:ascii="Times New Roman" w:hAnsi="Times New Roman" w:cs="Times New Roman"/>
          <w:b/>
          <w:sz w:val="24"/>
          <w:szCs w:val="24"/>
        </w:rPr>
        <w:t>Konsep Kebijakan Publik</w:t>
      </w:r>
    </w:p>
    <w:p w:rsidR="00DE13A9" w:rsidRDefault="00DE13A9" w:rsidP="00990157">
      <w:pPr>
        <w:tabs>
          <w:tab w:val="left" w:pos="450"/>
        </w:tabs>
        <w:jc w:val="both"/>
        <w:rPr>
          <w:rFonts w:ascii="Times New Roman" w:hAnsi="Times New Roman" w:cs="Times New Roman"/>
          <w:sz w:val="24"/>
          <w:szCs w:val="24"/>
        </w:rPr>
      </w:pPr>
      <w:r>
        <w:rPr>
          <w:rFonts w:ascii="Times New Roman" w:hAnsi="Times New Roman" w:cs="Times New Roman"/>
          <w:b/>
          <w:sz w:val="24"/>
          <w:szCs w:val="24"/>
        </w:rPr>
        <w:tab/>
      </w:r>
      <w:r w:rsidR="005C44B9" w:rsidRPr="00C76F71">
        <w:rPr>
          <w:rFonts w:ascii="Times New Roman" w:hAnsi="Times New Roman" w:cs="Times New Roman"/>
          <w:sz w:val="24"/>
          <w:szCs w:val="24"/>
        </w:rPr>
        <w:t>kebijakan publik sebagaimana disampaikan oleh Charles O. Jones (1991, 3) di dalam mendefinisikan kebijakan publik sebagai antara hubungan diantara unit Pemerintah tertentu dengan lingkunganya. Agaknya definisi ini sangat luas sekali nuansa pengertianya, bahkan terdapat satu kesan sulit menemukan hakekat dari pada kebijakan publik itu sendiri.</w:t>
      </w:r>
      <w:r w:rsidR="00990157">
        <w:rPr>
          <w:rFonts w:ascii="Times New Roman" w:hAnsi="Times New Roman" w:cs="Times New Roman"/>
          <w:sz w:val="24"/>
          <w:szCs w:val="24"/>
        </w:rPr>
        <w:t xml:space="preserve"> </w:t>
      </w:r>
      <w:r w:rsidR="005C44B9" w:rsidRPr="00C76F71">
        <w:rPr>
          <w:rFonts w:ascii="Times New Roman" w:hAnsi="Times New Roman" w:cs="Times New Roman"/>
          <w:sz w:val="24"/>
          <w:szCs w:val="24"/>
        </w:rPr>
        <w:t>Santoso (1998:4-8) memisahkan berbagai pandangan tentang kebijakan publik ke dalam dua kelompok. Pemikiran pertama menyatakan bahwa kebijakan publik sama dengan tindakanyang dilakukan oleh pemerintah, sebagaimana yang diungkapkan oleh Thomas K. Dye (1978: 3) bahwa “ Public policy is whatever government chose to do or not to do “ (ataupun yang dipilih oleh pemerintah untuk dilakukan atau tidak dilakukan ).</w:t>
      </w:r>
      <w:r w:rsidR="005C44B9" w:rsidRPr="0004347A">
        <w:rPr>
          <w:rFonts w:ascii="Times New Roman" w:hAnsi="Times New Roman" w:cs="Times New Roman"/>
          <w:sz w:val="24"/>
          <w:szCs w:val="24"/>
        </w:rPr>
        <w:tab/>
      </w:r>
    </w:p>
    <w:p w:rsidR="005C44B9" w:rsidRPr="00DE13A9" w:rsidRDefault="00DE13A9" w:rsidP="00DE13A9">
      <w:pPr>
        <w:tabs>
          <w:tab w:val="left" w:pos="450"/>
        </w:tabs>
        <w:jc w:val="both"/>
        <w:rPr>
          <w:rFonts w:ascii="Times New Roman" w:hAnsi="Times New Roman" w:cs="Times New Roman"/>
          <w:b/>
          <w:sz w:val="24"/>
          <w:szCs w:val="24"/>
        </w:rPr>
      </w:pPr>
      <w:r>
        <w:rPr>
          <w:rFonts w:ascii="Times New Roman" w:hAnsi="Times New Roman" w:cs="Times New Roman"/>
          <w:sz w:val="24"/>
          <w:szCs w:val="24"/>
        </w:rPr>
        <w:tab/>
        <w:t>K</w:t>
      </w:r>
      <w:r w:rsidR="005C44B9" w:rsidRPr="00C76F71">
        <w:rPr>
          <w:rFonts w:ascii="Times New Roman" w:hAnsi="Times New Roman" w:cs="Times New Roman"/>
          <w:sz w:val="24"/>
          <w:szCs w:val="24"/>
        </w:rPr>
        <w:t>ebijakan publik meliputi segala sesuatu yang dinyatakan dan dilakukan atau tidak dilakukan oleh Pemerintah. Disamping itu kebijakan publik adalah juga kebijakan-kebijakan yang dikembangkan/dibuat oleh badan-badan dan pejabat-pejabat pemerintah (James E. Anderson, 1979: 3). Implikasi pengertian dari pandangan ini adalah bahwa kebijakan publik :</w:t>
      </w:r>
    </w:p>
    <w:p w:rsidR="005C44B9" w:rsidRPr="00C76F71" w:rsidRDefault="005C44B9" w:rsidP="0067363B">
      <w:pPr>
        <w:pStyle w:val="ListParagraph"/>
        <w:numPr>
          <w:ilvl w:val="0"/>
          <w:numId w:val="8"/>
        </w:numPr>
        <w:tabs>
          <w:tab w:val="left" w:pos="450"/>
          <w:tab w:val="left" w:pos="1440"/>
        </w:tabs>
        <w:ind w:left="1440"/>
        <w:jc w:val="both"/>
        <w:rPr>
          <w:rFonts w:ascii="Times New Roman" w:hAnsi="Times New Roman" w:cs="Times New Roman"/>
          <w:sz w:val="24"/>
          <w:szCs w:val="24"/>
        </w:rPr>
      </w:pPr>
      <w:r w:rsidRPr="00C76F71">
        <w:rPr>
          <w:rFonts w:ascii="Times New Roman" w:hAnsi="Times New Roman" w:cs="Times New Roman"/>
          <w:sz w:val="24"/>
          <w:szCs w:val="24"/>
        </w:rPr>
        <w:t>Lebih merupakan tindakan yang mengarah pada tujuan daripada sebagai perilaku antau tindakan yang kebetulan ;</w:t>
      </w:r>
    </w:p>
    <w:p w:rsidR="005C44B9" w:rsidRPr="00C76F71" w:rsidRDefault="005C44B9" w:rsidP="0067363B">
      <w:pPr>
        <w:pStyle w:val="ListParagraph"/>
        <w:numPr>
          <w:ilvl w:val="0"/>
          <w:numId w:val="8"/>
        </w:numPr>
        <w:tabs>
          <w:tab w:val="left" w:pos="450"/>
          <w:tab w:val="left" w:pos="1440"/>
        </w:tabs>
        <w:ind w:left="1440"/>
        <w:jc w:val="both"/>
        <w:rPr>
          <w:rFonts w:ascii="Times New Roman" w:hAnsi="Times New Roman" w:cs="Times New Roman"/>
          <w:sz w:val="24"/>
          <w:szCs w:val="24"/>
        </w:rPr>
      </w:pPr>
      <w:r w:rsidRPr="00C76F71">
        <w:rPr>
          <w:rFonts w:ascii="Times New Roman" w:hAnsi="Times New Roman" w:cs="Times New Roman"/>
          <w:sz w:val="24"/>
          <w:szCs w:val="24"/>
        </w:rPr>
        <w:t>Pada hakekatnya terdiri atas tindakan-tindakan yang saling terkait;</w:t>
      </w:r>
    </w:p>
    <w:p w:rsidR="005C44B9" w:rsidRPr="00C76F71" w:rsidRDefault="005C44B9" w:rsidP="0067363B">
      <w:pPr>
        <w:pStyle w:val="ListParagraph"/>
        <w:numPr>
          <w:ilvl w:val="0"/>
          <w:numId w:val="8"/>
        </w:numPr>
        <w:tabs>
          <w:tab w:val="left" w:pos="450"/>
          <w:tab w:val="left" w:pos="1440"/>
        </w:tabs>
        <w:ind w:left="1440"/>
        <w:jc w:val="both"/>
        <w:rPr>
          <w:rFonts w:ascii="Times New Roman" w:hAnsi="Times New Roman" w:cs="Times New Roman"/>
          <w:sz w:val="24"/>
          <w:szCs w:val="24"/>
        </w:rPr>
      </w:pPr>
      <w:r w:rsidRPr="00C76F71">
        <w:rPr>
          <w:rFonts w:ascii="Times New Roman" w:hAnsi="Times New Roman" w:cs="Times New Roman"/>
          <w:sz w:val="24"/>
          <w:szCs w:val="24"/>
        </w:rPr>
        <w:t>Bersangkutan</w:t>
      </w:r>
      <w:r w:rsidR="00995ABB">
        <w:rPr>
          <w:rFonts w:ascii="Times New Roman" w:hAnsi="Times New Roman" w:cs="Times New Roman"/>
          <w:sz w:val="24"/>
          <w:szCs w:val="24"/>
        </w:rPr>
        <w:t xml:space="preserve"> </w:t>
      </w:r>
      <w:r w:rsidRPr="00C76F71">
        <w:rPr>
          <w:rFonts w:ascii="Times New Roman" w:hAnsi="Times New Roman" w:cs="Times New Roman"/>
          <w:sz w:val="24"/>
          <w:szCs w:val="24"/>
        </w:rPr>
        <w:t>dengan apa yang benar-benar dilakukan oleh pemerintah dalam bidang tertentu atau bahkan merupakan apa yang pemerintah maksud atau melakukan sesuatu atau menyatakan melakukan sesuatu;</w:t>
      </w:r>
    </w:p>
    <w:p w:rsidR="005C44B9" w:rsidRPr="00C76F71" w:rsidRDefault="005C44B9" w:rsidP="0067363B">
      <w:pPr>
        <w:pStyle w:val="ListParagraph"/>
        <w:numPr>
          <w:ilvl w:val="0"/>
          <w:numId w:val="8"/>
        </w:numPr>
        <w:tabs>
          <w:tab w:val="left" w:pos="450"/>
          <w:tab w:val="left" w:pos="1440"/>
        </w:tabs>
        <w:ind w:left="1440"/>
        <w:jc w:val="both"/>
        <w:rPr>
          <w:rFonts w:ascii="Times New Roman" w:hAnsi="Times New Roman" w:cs="Times New Roman"/>
          <w:sz w:val="24"/>
          <w:szCs w:val="24"/>
        </w:rPr>
      </w:pPr>
      <w:r w:rsidRPr="00C76F71">
        <w:rPr>
          <w:rFonts w:ascii="Times New Roman" w:hAnsi="Times New Roman" w:cs="Times New Roman"/>
          <w:sz w:val="24"/>
          <w:szCs w:val="24"/>
        </w:rPr>
        <w:t xml:space="preserve"> Bisa bersifat positif yang berarti merupakan beberapa bentuk tindakan (langkah) pemerintah mengenai masalah tertentu, dan bersifat negative yang berarti merupakan keputusan pemerintah untuk tidak melakukan ssesuatu;</w:t>
      </w:r>
    </w:p>
    <w:p w:rsidR="00DE13A9" w:rsidRDefault="005C44B9" w:rsidP="00DE13A9">
      <w:pPr>
        <w:pStyle w:val="ListParagraph"/>
        <w:numPr>
          <w:ilvl w:val="0"/>
          <w:numId w:val="8"/>
        </w:numPr>
        <w:tabs>
          <w:tab w:val="left" w:pos="450"/>
          <w:tab w:val="left" w:pos="1440"/>
        </w:tabs>
        <w:ind w:left="1440"/>
        <w:jc w:val="both"/>
        <w:rPr>
          <w:rFonts w:ascii="Times New Roman" w:hAnsi="Times New Roman" w:cs="Times New Roman"/>
          <w:sz w:val="24"/>
          <w:szCs w:val="24"/>
        </w:rPr>
      </w:pPr>
      <w:r w:rsidRPr="00C76F71">
        <w:rPr>
          <w:rFonts w:ascii="Times New Roman" w:hAnsi="Times New Roman" w:cs="Times New Roman"/>
          <w:sz w:val="24"/>
          <w:szCs w:val="24"/>
        </w:rPr>
        <w:t>Kebijakan publik setidak-tidaknya dalam arti positif didasarkan atau selalu dilandaskan pada peraturan undang-undang yang bersifat memaksa (otoratif).</w:t>
      </w:r>
    </w:p>
    <w:p w:rsidR="00DE13A9" w:rsidRDefault="00DE13A9" w:rsidP="00DE13A9">
      <w:pPr>
        <w:pStyle w:val="ListParagraph"/>
        <w:tabs>
          <w:tab w:val="left" w:pos="450"/>
          <w:tab w:val="left" w:pos="1440"/>
        </w:tabs>
        <w:ind w:left="1440"/>
        <w:jc w:val="both"/>
        <w:rPr>
          <w:rFonts w:ascii="Times New Roman" w:hAnsi="Times New Roman" w:cs="Times New Roman"/>
          <w:sz w:val="24"/>
          <w:szCs w:val="24"/>
        </w:rPr>
      </w:pPr>
      <w:r>
        <w:rPr>
          <w:rFonts w:ascii="Times New Roman" w:hAnsi="Times New Roman" w:cs="Times New Roman"/>
          <w:sz w:val="24"/>
          <w:szCs w:val="24"/>
        </w:rPr>
        <w:tab/>
      </w:r>
      <w:r w:rsidR="005C44B9" w:rsidRPr="00DE13A9">
        <w:rPr>
          <w:rFonts w:ascii="Times New Roman" w:hAnsi="Times New Roman" w:cs="Times New Roman"/>
          <w:sz w:val="24"/>
          <w:szCs w:val="24"/>
        </w:rPr>
        <w:t>Dari beberapa pandangan tentang kebijakan negara tersebut, dengan mengikuti p</w:t>
      </w:r>
      <w:r>
        <w:rPr>
          <w:rFonts w:ascii="Times New Roman" w:hAnsi="Times New Roman" w:cs="Times New Roman"/>
          <w:sz w:val="24"/>
          <w:szCs w:val="24"/>
        </w:rPr>
        <w:t>aham bahwa kebijakan negara itu</w:t>
      </w:r>
    </w:p>
    <w:p w:rsidR="005C44B9" w:rsidRPr="00DE13A9" w:rsidRDefault="005C44B9" w:rsidP="00DE13A9">
      <w:pPr>
        <w:pStyle w:val="ListParagraph"/>
        <w:tabs>
          <w:tab w:val="left" w:pos="450"/>
          <w:tab w:val="left" w:pos="1440"/>
        </w:tabs>
        <w:ind w:left="1440"/>
        <w:jc w:val="both"/>
        <w:rPr>
          <w:rFonts w:ascii="Times New Roman" w:hAnsi="Times New Roman" w:cs="Times New Roman"/>
          <w:sz w:val="24"/>
          <w:szCs w:val="24"/>
        </w:rPr>
      </w:pPr>
      <w:r w:rsidRPr="00DE13A9">
        <w:rPr>
          <w:rFonts w:ascii="Times New Roman" w:hAnsi="Times New Roman" w:cs="Times New Roman"/>
          <w:sz w:val="24"/>
          <w:szCs w:val="24"/>
        </w:rPr>
        <w:t xml:space="preserve">adalah serangkai tindakan yang ditetapkan dan dilaksanakan oleh pemerintahyang mempunyai tujuan atau berorientasi pada tujuan tertentu demi kepentingan seluruh rakyat, maka M. Irfan Islamy </w:t>
      </w:r>
      <w:r w:rsidRPr="00DE13A9">
        <w:rPr>
          <w:rFonts w:ascii="Times New Roman" w:hAnsi="Times New Roman" w:cs="Times New Roman"/>
          <w:sz w:val="24"/>
          <w:szCs w:val="24"/>
        </w:rPr>
        <w:lastRenderedPageBreak/>
        <w:t>(1997:20)mengurangi beberapa elemen penting dalam kebijakan publik, yaitu :</w:t>
      </w:r>
    </w:p>
    <w:p w:rsidR="005C44B9" w:rsidRPr="00C76F71" w:rsidRDefault="00F71503" w:rsidP="0067363B">
      <w:pPr>
        <w:pStyle w:val="ListParagraph"/>
        <w:numPr>
          <w:ilvl w:val="0"/>
          <w:numId w:val="9"/>
        </w:numPr>
        <w:tabs>
          <w:tab w:val="left" w:pos="450"/>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Bahwa kebijakan pub</w:t>
      </w:r>
      <w:r w:rsidR="005C44B9" w:rsidRPr="00C76F71">
        <w:rPr>
          <w:rFonts w:ascii="Times New Roman" w:hAnsi="Times New Roman" w:cs="Times New Roman"/>
          <w:sz w:val="24"/>
          <w:szCs w:val="24"/>
        </w:rPr>
        <w:t>lik itu dalam bentuk perdanya berupa penertapan tindakan-tindakan pemerintah;</w:t>
      </w:r>
    </w:p>
    <w:p w:rsidR="005C44B9" w:rsidRPr="00C76F71" w:rsidRDefault="005C44B9" w:rsidP="0067363B">
      <w:pPr>
        <w:pStyle w:val="ListParagraph"/>
        <w:numPr>
          <w:ilvl w:val="0"/>
          <w:numId w:val="9"/>
        </w:numPr>
        <w:tabs>
          <w:tab w:val="left" w:pos="450"/>
          <w:tab w:val="left" w:pos="990"/>
          <w:tab w:val="left" w:pos="1080"/>
        </w:tabs>
        <w:jc w:val="both"/>
        <w:rPr>
          <w:rFonts w:ascii="Times New Roman" w:hAnsi="Times New Roman" w:cs="Times New Roman"/>
          <w:sz w:val="24"/>
          <w:szCs w:val="24"/>
        </w:rPr>
      </w:pPr>
      <w:r w:rsidRPr="00C76F71">
        <w:rPr>
          <w:rFonts w:ascii="Times New Roman" w:hAnsi="Times New Roman" w:cs="Times New Roman"/>
          <w:sz w:val="24"/>
          <w:szCs w:val="24"/>
        </w:rPr>
        <w:t>Bahwa kebijakan publik itu tidak cukup hanya dinyatakan tetapi dilaksanakan dalam bentuk yang nyata ;</w:t>
      </w:r>
    </w:p>
    <w:p w:rsidR="005C44B9" w:rsidRPr="00C76F71" w:rsidRDefault="005C44B9" w:rsidP="0067363B">
      <w:pPr>
        <w:pStyle w:val="ListParagraph"/>
        <w:numPr>
          <w:ilvl w:val="0"/>
          <w:numId w:val="9"/>
        </w:numPr>
        <w:tabs>
          <w:tab w:val="left" w:pos="450"/>
          <w:tab w:val="left" w:pos="990"/>
          <w:tab w:val="left" w:pos="1080"/>
        </w:tabs>
        <w:jc w:val="both"/>
        <w:rPr>
          <w:rFonts w:ascii="Times New Roman" w:hAnsi="Times New Roman" w:cs="Times New Roman"/>
          <w:sz w:val="24"/>
          <w:szCs w:val="24"/>
        </w:rPr>
      </w:pPr>
      <w:r w:rsidRPr="00C76F71">
        <w:rPr>
          <w:rFonts w:ascii="Times New Roman" w:hAnsi="Times New Roman" w:cs="Times New Roman"/>
          <w:sz w:val="24"/>
          <w:szCs w:val="24"/>
        </w:rPr>
        <w:t>Bahwa kebijakan publik, baik untuk melakukan sesuatu ataupun tidak melakukan sesuatu itu mempunyai dan dilandasi maksud dan tujuan tertentu;</w:t>
      </w:r>
    </w:p>
    <w:p w:rsidR="005C44B9" w:rsidRPr="006457D0" w:rsidRDefault="005C44B9" w:rsidP="0067363B">
      <w:pPr>
        <w:pStyle w:val="ListParagraph"/>
        <w:numPr>
          <w:ilvl w:val="0"/>
          <w:numId w:val="9"/>
        </w:numPr>
        <w:tabs>
          <w:tab w:val="left" w:pos="450"/>
          <w:tab w:val="left" w:pos="990"/>
          <w:tab w:val="left" w:pos="1080"/>
        </w:tabs>
        <w:jc w:val="both"/>
        <w:rPr>
          <w:rFonts w:ascii="Times New Roman" w:hAnsi="Times New Roman" w:cs="Times New Roman"/>
          <w:sz w:val="24"/>
          <w:szCs w:val="24"/>
        </w:rPr>
      </w:pPr>
      <w:r w:rsidRPr="00C76F71">
        <w:rPr>
          <w:rFonts w:ascii="Times New Roman" w:hAnsi="Times New Roman" w:cs="Times New Roman"/>
          <w:sz w:val="24"/>
          <w:szCs w:val="24"/>
        </w:rPr>
        <w:t>Bahwa kebijakan publik itu harus senantiasa ditujukan bagi kepentingan seluruh anggota masyarakat;</w:t>
      </w:r>
    </w:p>
    <w:p w:rsidR="00DE13A9" w:rsidRDefault="005C44B9" w:rsidP="00DE13A9">
      <w:pPr>
        <w:tabs>
          <w:tab w:val="left" w:pos="450"/>
          <w:tab w:val="left" w:pos="990"/>
          <w:tab w:val="left" w:pos="1080"/>
        </w:tabs>
        <w:jc w:val="both"/>
        <w:rPr>
          <w:rFonts w:ascii="Times New Roman" w:hAnsi="Times New Roman" w:cs="Times New Roman"/>
          <w:b/>
          <w:sz w:val="24"/>
          <w:szCs w:val="24"/>
        </w:rPr>
      </w:pPr>
      <w:r w:rsidRPr="006457D0">
        <w:rPr>
          <w:rFonts w:ascii="Times New Roman" w:hAnsi="Times New Roman" w:cs="Times New Roman"/>
          <w:b/>
          <w:sz w:val="24"/>
          <w:szCs w:val="24"/>
        </w:rPr>
        <w:t>Konsep Implementasi</w:t>
      </w:r>
    </w:p>
    <w:p w:rsidR="00DE13A9" w:rsidRDefault="00DE13A9" w:rsidP="00DE13A9">
      <w:pPr>
        <w:tabs>
          <w:tab w:val="left" w:pos="450"/>
          <w:tab w:val="left" w:pos="990"/>
          <w:tab w:val="left" w:pos="1080"/>
        </w:tabs>
        <w:jc w:val="both"/>
        <w:rPr>
          <w:rFonts w:ascii="Times New Roman" w:hAnsi="Times New Roman" w:cs="Times New Roman"/>
          <w:sz w:val="24"/>
          <w:szCs w:val="24"/>
        </w:rPr>
      </w:pPr>
      <w:r>
        <w:rPr>
          <w:rFonts w:ascii="Times New Roman" w:hAnsi="Times New Roman" w:cs="Times New Roman"/>
          <w:b/>
          <w:sz w:val="24"/>
          <w:szCs w:val="24"/>
        </w:rPr>
        <w:tab/>
      </w:r>
      <w:r w:rsidR="005C44B9" w:rsidRPr="00C76F71">
        <w:rPr>
          <w:rFonts w:ascii="Times New Roman" w:hAnsi="Times New Roman" w:cs="Times New Roman"/>
          <w:sz w:val="24"/>
          <w:szCs w:val="24"/>
        </w:rPr>
        <w:t>Pengertian yang sangat sederhana tentang implementasi adalah sebagaimana yang diungkapkan oleh Charles O. Jones (1991), dimana implementasi diartikan sebagai “ getting the job done” dan “doing it”. Tetapi di balik kesederhanaan rumusan yang demikian berarti bahwa implementasi kebijakan merupakan suatu prosses kebijakan yang dapat dilakukan dengan mudah. Naman pelaksanannya, menurut Jones, menuntut adanya syarat yang antara lain: adanya orang atau pelaksana, uang dan kemampuan organisasi atau yang seringdisebut dengan resources, Lebih lanjut Jones merumuskan batasan implementasi sebagai proses penerimaan sumber daya tambahan, sehingga dapat mempertimbangkan apa yang harus dilakukan.</w:t>
      </w:r>
    </w:p>
    <w:p w:rsidR="00312A3D" w:rsidRPr="00990157" w:rsidRDefault="00DE13A9" w:rsidP="00990157">
      <w:pPr>
        <w:tabs>
          <w:tab w:val="left" w:pos="450"/>
          <w:tab w:val="left" w:pos="990"/>
          <w:tab w:val="left" w:pos="1080"/>
        </w:tabs>
        <w:jc w:val="both"/>
        <w:rPr>
          <w:rFonts w:ascii="Times New Roman" w:hAnsi="Times New Roman" w:cs="Times New Roman"/>
          <w:b/>
          <w:sz w:val="24"/>
          <w:szCs w:val="24"/>
        </w:rPr>
      </w:pPr>
      <w:r>
        <w:rPr>
          <w:rFonts w:ascii="Times New Roman" w:hAnsi="Times New Roman" w:cs="Times New Roman"/>
          <w:sz w:val="24"/>
          <w:szCs w:val="24"/>
        </w:rPr>
        <w:tab/>
      </w:r>
      <w:r w:rsidR="005C44B9" w:rsidRPr="00C76F71">
        <w:rPr>
          <w:rFonts w:ascii="Times New Roman" w:hAnsi="Times New Roman" w:cs="Times New Roman"/>
          <w:sz w:val="24"/>
          <w:szCs w:val="24"/>
        </w:rPr>
        <w:t>Van Meter dan Horn (1978:70) mendefinisikan implementasi kebijakan sebagaiberikut: “policy implemtation encompasses those actions by public and private individuals (and groups) that are directed at the achievement of goals and objectives set forth in prior policy decisions. “Definisi tersebut memberikan makna bahwa implementasi kebijakan adalah tindakan-tindakan yang dilakukan oleh individu-individu (dan kelompok) pemerintah dan swasta yang diarahkan pada pencaipaian tujuan dan sasaran yang telah ditetapkan. Tindakan-tindakan ini, pada suatu saat berusaha untuk mentrasformasikan keputusan-keputusan menjadi pola-pola operasioanal, serta melanjutkan usaha-usaha tersebut untuk menca</w:t>
      </w:r>
      <w:r w:rsidR="00606639">
        <w:rPr>
          <w:rFonts w:ascii="Times New Roman" w:hAnsi="Times New Roman" w:cs="Times New Roman"/>
          <w:sz w:val="24"/>
          <w:szCs w:val="24"/>
        </w:rPr>
        <w:t>r</w:t>
      </w:r>
      <w:r w:rsidR="005C44B9" w:rsidRPr="00C76F71">
        <w:rPr>
          <w:rFonts w:ascii="Times New Roman" w:hAnsi="Times New Roman" w:cs="Times New Roman"/>
          <w:sz w:val="24"/>
          <w:szCs w:val="24"/>
        </w:rPr>
        <w:t>i perubahan, baik yang besar mamupun yang kecil, yang diam</w:t>
      </w:r>
      <w:r w:rsidR="00606639">
        <w:rPr>
          <w:rFonts w:ascii="Times New Roman" w:hAnsi="Times New Roman" w:cs="Times New Roman"/>
          <w:sz w:val="24"/>
          <w:szCs w:val="24"/>
        </w:rPr>
        <w:t>an</w:t>
      </w:r>
      <w:r w:rsidR="005C44B9" w:rsidRPr="00C76F71">
        <w:rPr>
          <w:rFonts w:ascii="Times New Roman" w:hAnsi="Times New Roman" w:cs="Times New Roman"/>
          <w:sz w:val="24"/>
          <w:szCs w:val="24"/>
        </w:rPr>
        <w:t>atkan oleh keputusan kebijakan.</w:t>
      </w:r>
      <w:r w:rsidR="005C44B9" w:rsidRPr="00DE13A9">
        <w:rPr>
          <w:rFonts w:ascii="Times New Roman" w:hAnsi="Times New Roman" w:cs="Times New Roman"/>
          <w:b/>
          <w:i/>
          <w:sz w:val="24"/>
          <w:szCs w:val="24"/>
        </w:rPr>
        <w:t xml:space="preserve"> </w:t>
      </w:r>
    </w:p>
    <w:p w:rsidR="00251B0A" w:rsidRPr="006457D0" w:rsidRDefault="00251B0A" w:rsidP="0067363B">
      <w:pPr>
        <w:tabs>
          <w:tab w:val="left" w:pos="0"/>
          <w:tab w:val="left" w:pos="540"/>
          <w:tab w:val="left" w:pos="900"/>
          <w:tab w:val="left" w:pos="1800"/>
          <w:tab w:val="left" w:pos="1890"/>
        </w:tabs>
        <w:jc w:val="both"/>
        <w:rPr>
          <w:rFonts w:ascii="Times New Roman" w:hAnsi="Times New Roman" w:cs="Times New Roman"/>
          <w:b/>
          <w:sz w:val="24"/>
          <w:szCs w:val="24"/>
        </w:rPr>
      </w:pPr>
      <w:r>
        <w:rPr>
          <w:rFonts w:ascii="Times New Roman" w:hAnsi="Times New Roman" w:cs="Times New Roman"/>
          <w:b/>
          <w:sz w:val="24"/>
          <w:szCs w:val="24"/>
        </w:rPr>
        <w:t xml:space="preserve">Konsep excellent service perpustakaan. </w:t>
      </w:r>
    </w:p>
    <w:p w:rsidR="00251B0A" w:rsidRDefault="00251B0A" w:rsidP="0067363B">
      <w:pPr>
        <w:pStyle w:val="ListParagraph"/>
        <w:tabs>
          <w:tab w:val="left" w:pos="0"/>
          <w:tab w:val="left" w:pos="540"/>
          <w:tab w:val="left" w:pos="900"/>
          <w:tab w:val="left" w:pos="1800"/>
          <w:tab w:val="left" w:pos="1890"/>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Zeitaml, Parasuraman dan Berry (1990:44) berpendapat bahwa kualitas layanan adalah:  “Service quality is the customer perception’s of the superiority of the service”. Artinya kualitas layanan adalah persepsi pelanggan terhadap </w:t>
      </w:r>
      <w:r>
        <w:rPr>
          <w:rFonts w:ascii="Times New Roman" w:hAnsi="Times New Roman" w:cs="Times New Roman"/>
          <w:sz w:val="24"/>
          <w:szCs w:val="24"/>
        </w:rPr>
        <w:lastRenderedPageBreak/>
        <w:t xml:space="preserve">keunggulan dari suatu layanan. Pendapat senada dikemukakan oleh Blumberg (1991:24) yang menyatakan bahwa: </w:t>
      </w:r>
    </w:p>
    <w:p w:rsidR="00AB5E31" w:rsidRDefault="00251B0A" w:rsidP="0067363B">
      <w:pPr>
        <w:pStyle w:val="ListParagraph"/>
        <w:tabs>
          <w:tab w:val="left" w:pos="0"/>
          <w:tab w:val="left" w:pos="540"/>
          <w:tab w:val="left" w:pos="900"/>
          <w:tab w:val="left" w:pos="1800"/>
          <w:tab w:val="left" w:pos="1890"/>
        </w:tabs>
        <w:ind w:left="660"/>
        <w:jc w:val="both"/>
        <w:rPr>
          <w:rFonts w:ascii="Times New Roman" w:hAnsi="Times New Roman" w:cs="Times New Roman"/>
          <w:sz w:val="24"/>
          <w:szCs w:val="24"/>
        </w:rPr>
      </w:pPr>
      <w:r>
        <w:rPr>
          <w:rFonts w:ascii="Times New Roman" w:hAnsi="Times New Roman" w:cs="Times New Roman"/>
          <w:sz w:val="24"/>
          <w:szCs w:val="24"/>
        </w:rPr>
        <w:t xml:space="preserve"> “Service quality is very strongly influenced by customer perception’s of reality”. </w:t>
      </w:r>
    </w:p>
    <w:p w:rsidR="00251B0A" w:rsidRPr="00AB5E31" w:rsidRDefault="00251B0A" w:rsidP="0067363B">
      <w:pPr>
        <w:tabs>
          <w:tab w:val="left" w:pos="0"/>
          <w:tab w:val="left" w:pos="540"/>
          <w:tab w:val="left" w:pos="900"/>
          <w:tab w:val="left" w:pos="1800"/>
          <w:tab w:val="left" w:pos="1890"/>
        </w:tabs>
        <w:jc w:val="both"/>
        <w:rPr>
          <w:rFonts w:ascii="Times New Roman" w:hAnsi="Times New Roman" w:cs="Times New Roman"/>
          <w:sz w:val="24"/>
          <w:szCs w:val="24"/>
        </w:rPr>
      </w:pPr>
      <w:r w:rsidRPr="00AB5E31">
        <w:rPr>
          <w:rFonts w:ascii="Times New Roman" w:hAnsi="Times New Roman" w:cs="Times New Roman"/>
          <w:sz w:val="24"/>
          <w:szCs w:val="24"/>
        </w:rPr>
        <w:t>Artinya kualitas layanan sangat dipengaruhi oleh persepsi pelanggan terhadap kualitas layanan baik maka pelanggan merasa puas, sebaliknya apabila persepsi pelanggan terhadap kualitas pelayanan yang diberikan buruk maka pelanggan merasa tidak puas.</w:t>
      </w:r>
    </w:p>
    <w:p w:rsidR="00251B0A" w:rsidRDefault="00251B0A" w:rsidP="0067363B">
      <w:pPr>
        <w:tabs>
          <w:tab w:val="left" w:pos="0"/>
          <w:tab w:val="left" w:pos="540"/>
          <w:tab w:val="left" w:pos="900"/>
          <w:tab w:val="left" w:pos="1800"/>
          <w:tab w:val="left" w:pos="1890"/>
        </w:tabs>
        <w:ind w:firstLine="851"/>
        <w:jc w:val="both"/>
        <w:rPr>
          <w:rFonts w:ascii="Times New Roman" w:hAnsi="Times New Roman" w:cs="Times New Roman"/>
          <w:sz w:val="24"/>
          <w:szCs w:val="24"/>
        </w:rPr>
      </w:pPr>
      <w:r>
        <w:rPr>
          <w:rFonts w:ascii="Times New Roman" w:hAnsi="Times New Roman" w:cs="Times New Roman"/>
          <w:sz w:val="24"/>
          <w:szCs w:val="24"/>
        </w:rPr>
        <w:t xml:space="preserve">Zeithaml </w:t>
      </w:r>
      <w:r w:rsidRPr="00042A41">
        <w:rPr>
          <w:rFonts w:ascii="Times New Roman" w:hAnsi="Times New Roman" w:cs="Times New Roman"/>
          <w:i/>
          <w:sz w:val="24"/>
          <w:szCs w:val="24"/>
        </w:rPr>
        <w:t>et al</w:t>
      </w:r>
      <w:r>
        <w:rPr>
          <w:rFonts w:ascii="Times New Roman" w:hAnsi="Times New Roman" w:cs="Times New Roman"/>
          <w:i/>
          <w:sz w:val="24"/>
          <w:szCs w:val="24"/>
        </w:rPr>
        <w:t xml:space="preserve">. </w:t>
      </w:r>
      <w:r w:rsidRPr="00042A41">
        <w:rPr>
          <w:rFonts w:ascii="Times New Roman" w:hAnsi="Times New Roman" w:cs="Times New Roman"/>
          <w:sz w:val="24"/>
          <w:szCs w:val="24"/>
        </w:rPr>
        <w:t>(1990)</w:t>
      </w:r>
      <w:r>
        <w:rPr>
          <w:rFonts w:ascii="Times New Roman" w:hAnsi="Times New Roman" w:cs="Times New Roman"/>
          <w:sz w:val="24"/>
          <w:szCs w:val="24"/>
        </w:rPr>
        <w:t xml:space="preserve"> membagi kualitas pelayanan prima dalam lima dimensi Service Quality. Kelima dimensi tersebut merupakan satu kesatuan yang saling mendukung. Kelima dimensi itu adalah sebagai berikut:</w:t>
      </w:r>
    </w:p>
    <w:p w:rsidR="00251B0A" w:rsidRDefault="00251B0A" w:rsidP="0067363B">
      <w:pPr>
        <w:pStyle w:val="ListParagraph"/>
        <w:numPr>
          <w:ilvl w:val="0"/>
          <w:numId w:val="51"/>
        </w:numPr>
        <w:tabs>
          <w:tab w:val="left" w:pos="0"/>
          <w:tab w:val="left" w:pos="426"/>
          <w:tab w:val="left" w:pos="900"/>
          <w:tab w:val="left" w:pos="1800"/>
          <w:tab w:val="left" w:pos="1890"/>
        </w:tabs>
        <w:ind w:left="426" w:hanging="426"/>
        <w:jc w:val="both"/>
        <w:rPr>
          <w:rFonts w:ascii="Times New Roman" w:hAnsi="Times New Roman" w:cs="Times New Roman"/>
          <w:sz w:val="24"/>
          <w:szCs w:val="24"/>
        </w:rPr>
      </w:pPr>
      <w:r w:rsidRPr="00042A41">
        <w:rPr>
          <w:rFonts w:ascii="Times New Roman" w:hAnsi="Times New Roman" w:cs="Times New Roman"/>
          <w:i/>
          <w:sz w:val="24"/>
          <w:szCs w:val="24"/>
        </w:rPr>
        <w:t>Tangibles</w:t>
      </w:r>
      <w:r>
        <w:rPr>
          <w:rFonts w:ascii="Times New Roman" w:hAnsi="Times New Roman" w:cs="Times New Roman"/>
          <w:i/>
          <w:sz w:val="24"/>
          <w:szCs w:val="24"/>
        </w:rPr>
        <w:t xml:space="preserve"> </w:t>
      </w:r>
      <w:r w:rsidRPr="00042A41">
        <w:rPr>
          <w:rFonts w:ascii="Times New Roman" w:hAnsi="Times New Roman" w:cs="Times New Roman"/>
          <w:sz w:val="24"/>
          <w:szCs w:val="24"/>
        </w:rPr>
        <w:t>(</w:t>
      </w:r>
      <w:r>
        <w:rPr>
          <w:rFonts w:ascii="Times New Roman" w:hAnsi="Times New Roman" w:cs="Times New Roman"/>
          <w:sz w:val="24"/>
          <w:szCs w:val="24"/>
        </w:rPr>
        <w:t>bentuk fasilitas fisik, sarana, personalia, dan media komunikasi)</w:t>
      </w:r>
    </w:p>
    <w:p w:rsidR="00251B0A" w:rsidRDefault="00251B0A" w:rsidP="0067363B">
      <w:pPr>
        <w:pStyle w:val="ListParagraph"/>
        <w:numPr>
          <w:ilvl w:val="0"/>
          <w:numId w:val="51"/>
        </w:numPr>
        <w:tabs>
          <w:tab w:val="left" w:pos="0"/>
          <w:tab w:val="left" w:pos="426"/>
          <w:tab w:val="left" w:pos="900"/>
          <w:tab w:val="left" w:pos="1800"/>
          <w:tab w:val="left" w:pos="1890"/>
        </w:tabs>
        <w:ind w:left="426" w:hanging="426"/>
        <w:jc w:val="both"/>
        <w:rPr>
          <w:rFonts w:ascii="Times New Roman" w:hAnsi="Times New Roman" w:cs="Times New Roman"/>
          <w:sz w:val="24"/>
          <w:szCs w:val="24"/>
        </w:rPr>
      </w:pPr>
      <w:r w:rsidRPr="00440066">
        <w:rPr>
          <w:rFonts w:ascii="Times New Roman" w:hAnsi="Times New Roman" w:cs="Times New Roman"/>
          <w:sz w:val="24"/>
          <w:szCs w:val="24"/>
        </w:rPr>
        <w:t>Reliabilitas</w:t>
      </w:r>
      <w:r>
        <w:rPr>
          <w:rFonts w:ascii="Times New Roman" w:hAnsi="Times New Roman" w:cs="Times New Roman"/>
          <w:sz w:val="24"/>
          <w:szCs w:val="24"/>
        </w:rPr>
        <w:t xml:space="preserve"> (kemampuan menyajikan layanan yang dijanjikan secara akurat dan merdeka)</w:t>
      </w:r>
    </w:p>
    <w:p w:rsidR="00251B0A" w:rsidRDefault="00251B0A" w:rsidP="0067363B">
      <w:pPr>
        <w:pStyle w:val="ListParagraph"/>
        <w:numPr>
          <w:ilvl w:val="0"/>
          <w:numId w:val="51"/>
        </w:numPr>
        <w:tabs>
          <w:tab w:val="left" w:pos="0"/>
          <w:tab w:val="left" w:pos="426"/>
          <w:tab w:val="left" w:pos="900"/>
          <w:tab w:val="left" w:pos="1800"/>
          <w:tab w:val="left" w:pos="1890"/>
        </w:tabs>
        <w:ind w:left="426" w:hanging="426"/>
        <w:jc w:val="both"/>
        <w:rPr>
          <w:rFonts w:ascii="Times New Roman" w:hAnsi="Times New Roman" w:cs="Times New Roman"/>
          <w:sz w:val="24"/>
          <w:szCs w:val="24"/>
        </w:rPr>
      </w:pPr>
      <w:r>
        <w:rPr>
          <w:rFonts w:ascii="Times New Roman" w:hAnsi="Times New Roman" w:cs="Times New Roman"/>
          <w:sz w:val="24"/>
          <w:szCs w:val="24"/>
        </w:rPr>
        <w:t>Responsivitas (Kemampuan membantu konsumen dan penyediaan layanan yang cepat)</w:t>
      </w:r>
    </w:p>
    <w:p w:rsidR="00251B0A" w:rsidRDefault="00251B0A" w:rsidP="0067363B">
      <w:pPr>
        <w:pStyle w:val="ListParagraph"/>
        <w:numPr>
          <w:ilvl w:val="0"/>
          <w:numId w:val="51"/>
        </w:numPr>
        <w:tabs>
          <w:tab w:val="left" w:pos="0"/>
          <w:tab w:val="left" w:pos="426"/>
          <w:tab w:val="left" w:pos="900"/>
          <w:tab w:val="left" w:pos="1800"/>
          <w:tab w:val="left" w:pos="1890"/>
        </w:tabs>
        <w:ind w:left="426" w:hanging="426"/>
        <w:jc w:val="both"/>
        <w:rPr>
          <w:rFonts w:ascii="Times New Roman" w:hAnsi="Times New Roman" w:cs="Times New Roman"/>
          <w:sz w:val="24"/>
          <w:szCs w:val="24"/>
        </w:rPr>
      </w:pPr>
      <w:r>
        <w:rPr>
          <w:rFonts w:ascii="Times New Roman" w:hAnsi="Times New Roman" w:cs="Times New Roman"/>
          <w:sz w:val="24"/>
          <w:szCs w:val="24"/>
        </w:rPr>
        <w:t>Jaminan (pengetahuan dan rasa hormat petugas perpustakaan dan kemampuannya dalam meyakinkan dan dapat dipercaya)</w:t>
      </w:r>
    </w:p>
    <w:p w:rsidR="00251B0A" w:rsidRDefault="00251B0A" w:rsidP="0067363B">
      <w:pPr>
        <w:pStyle w:val="ListParagraph"/>
        <w:numPr>
          <w:ilvl w:val="0"/>
          <w:numId w:val="51"/>
        </w:numPr>
        <w:tabs>
          <w:tab w:val="left" w:pos="0"/>
          <w:tab w:val="left" w:pos="426"/>
          <w:tab w:val="left" w:pos="900"/>
          <w:tab w:val="left" w:pos="1800"/>
          <w:tab w:val="left" w:pos="1890"/>
        </w:tabs>
        <w:ind w:left="426" w:hanging="426"/>
        <w:jc w:val="both"/>
        <w:rPr>
          <w:rFonts w:ascii="Times New Roman" w:hAnsi="Times New Roman" w:cs="Times New Roman"/>
          <w:sz w:val="24"/>
          <w:szCs w:val="24"/>
        </w:rPr>
      </w:pPr>
      <w:r>
        <w:rPr>
          <w:rFonts w:ascii="Times New Roman" w:hAnsi="Times New Roman" w:cs="Times New Roman"/>
          <w:sz w:val="24"/>
          <w:szCs w:val="24"/>
        </w:rPr>
        <w:t>Empati (perhatian terhadap setiap pemakai secara individu)</w:t>
      </w:r>
    </w:p>
    <w:p w:rsidR="00251B0A" w:rsidRDefault="00251B0A" w:rsidP="0067363B">
      <w:pPr>
        <w:pStyle w:val="ListParagraph"/>
        <w:tabs>
          <w:tab w:val="left" w:pos="0"/>
          <w:tab w:val="left" w:pos="900"/>
          <w:tab w:val="left" w:pos="1800"/>
          <w:tab w:val="left" w:pos="1890"/>
        </w:tabs>
        <w:ind w:left="0" w:firstLine="709"/>
        <w:jc w:val="both"/>
        <w:rPr>
          <w:rFonts w:ascii="Times New Roman" w:hAnsi="Times New Roman" w:cs="Times New Roman"/>
          <w:sz w:val="24"/>
          <w:szCs w:val="24"/>
        </w:rPr>
      </w:pPr>
      <w:r>
        <w:rPr>
          <w:rFonts w:ascii="Times New Roman" w:hAnsi="Times New Roman" w:cs="Times New Roman"/>
          <w:sz w:val="24"/>
          <w:szCs w:val="24"/>
        </w:rPr>
        <w:t>Di samping itu terdapat pendapat lain yang mengemukakan kualitas pelayanan. Parasuraman et.al. (1985) yang menyatakan bahwa terdapat sepuluh dimensi dalam kualitas pelayanan dan sepuluh dimensi itu adalah sebagai berikut;</w:t>
      </w:r>
    </w:p>
    <w:p w:rsidR="00251B0A"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sz w:val="24"/>
          <w:szCs w:val="24"/>
        </w:rPr>
      </w:pPr>
      <w:r w:rsidRPr="00440066">
        <w:rPr>
          <w:rFonts w:ascii="Times New Roman" w:hAnsi="Times New Roman" w:cs="Times New Roman"/>
          <w:sz w:val="24"/>
          <w:szCs w:val="24"/>
        </w:rPr>
        <w:t>Reliabilitas</w:t>
      </w:r>
      <w:r>
        <w:rPr>
          <w:rFonts w:ascii="Times New Roman" w:hAnsi="Times New Roman" w:cs="Times New Roman"/>
          <w:sz w:val="24"/>
          <w:szCs w:val="24"/>
        </w:rPr>
        <w:t xml:space="preserve"> (konsistensi kinerja dan dependensi pelayanan)</w:t>
      </w:r>
    </w:p>
    <w:p w:rsidR="00251B0A" w:rsidRPr="006E1BFB"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sz w:val="24"/>
          <w:szCs w:val="24"/>
        </w:rPr>
      </w:pPr>
      <w:r w:rsidRPr="006E1BFB">
        <w:rPr>
          <w:rFonts w:ascii="Times New Roman" w:hAnsi="Times New Roman" w:cs="Times New Roman"/>
          <w:sz w:val="24"/>
          <w:szCs w:val="24"/>
        </w:rPr>
        <w:t xml:space="preserve">Responsivitas (Kemampuan </w:t>
      </w:r>
      <w:r>
        <w:rPr>
          <w:rFonts w:ascii="Times New Roman" w:hAnsi="Times New Roman" w:cs="Times New Roman"/>
          <w:sz w:val="24"/>
          <w:szCs w:val="24"/>
        </w:rPr>
        <w:t>dan kesiapan petugas dalam memberi layanan</w:t>
      </w:r>
      <w:r w:rsidRPr="006E1BFB">
        <w:rPr>
          <w:rFonts w:ascii="Times New Roman" w:hAnsi="Times New Roman" w:cs="Times New Roman"/>
          <w:sz w:val="24"/>
          <w:szCs w:val="24"/>
        </w:rPr>
        <w:t>)</w:t>
      </w:r>
    </w:p>
    <w:p w:rsidR="00251B0A"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sz w:val="24"/>
          <w:szCs w:val="24"/>
        </w:rPr>
      </w:pPr>
      <w:r>
        <w:rPr>
          <w:rFonts w:ascii="Times New Roman" w:hAnsi="Times New Roman" w:cs="Times New Roman"/>
          <w:sz w:val="24"/>
          <w:szCs w:val="24"/>
        </w:rPr>
        <w:t xml:space="preserve">Kompetensi (petugas memiliki </w:t>
      </w:r>
      <w:r w:rsidRPr="006E1BFB">
        <w:rPr>
          <w:rFonts w:ascii="Times New Roman" w:hAnsi="Times New Roman" w:cs="Times New Roman"/>
          <w:i/>
          <w:sz w:val="24"/>
          <w:szCs w:val="24"/>
        </w:rPr>
        <w:t>skill</w:t>
      </w:r>
      <w:r>
        <w:rPr>
          <w:rFonts w:ascii="Times New Roman" w:hAnsi="Times New Roman" w:cs="Times New Roman"/>
          <w:sz w:val="24"/>
          <w:szCs w:val="24"/>
        </w:rPr>
        <w:t xml:space="preserve"> dan pengetahuan)</w:t>
      </w:r>
    </w:p>
    <w:p w:rsidR="00251B0A"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sz w:val="24"/>
          <w:szCs w:val="24"/>
        </w:rPr>
      </w:pPr>
      <w:r>
        <w:rPr>
          <w:rFonts w:ascii="Times New Roman" w:hAnsi="Times New Roman" w:cs="Times New Roman"/>
          <w:sz w:val="24"/>
          <w:szCs w:val="24"/>
        </w:rPr>
        <w:t>Akses (kemudahan kontak dan pendekatan)</w:t>
      </w:r>
    </w:p>
    <w:p w:rsidR="00251B0A" w:rsidRPr="006E1BFB"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i/>
          <w:sz w:val="24"/>
          <w:szCs w:val="24"/>
        </w:rPr>
      </w:pPr>
      <w:r w:rsidRPr="006E1BFB">
        <w:rPr>
          <w:rFonts w:ascii="Times New Roman" w:hAnsi="Times New Roman" w:cs="Times New Roman"/>
          <w:i/>
          <w:sz w:val="24"/>
          <w:szCs w:val="24"/>
        </w:rPr>
        <w:t>Courtesy</w:t>
      </w:r>
      <w:r>
        <w:rPr>
          <w:rFonts w:ascii="Times New Roman" w:hAnsi="Times New Roman" w:cs="Times New Roman"/>
          <w:i/>
          <w:sz w:val="24"/>
          <w:szCs w:val="24"/>
        </w:rPr>
        <w:t xml:space="preserve"> </w:t>
      </w:r>
      <w:r w:rsidRPr="006E1BFB">
        <w:rPr>
          <w:rFonts w:ascii="Times New Roman" w:hAnsi="Times New Roman" w:cs="Times New Roman"/>
          <w:sz w:val="24"/>
          <w:szCs w:val="24"/>
        </w:rPr>
        <w:t>(</w:t>
      </w:r>
      <w:r>
        <w:rPr>
          <w:rFonts w:ascii="Times New Roman" w:hAnsi="Times New Roman" w:cs="Times New Roman"/>
          <w:sz w:val="24"/>
          <w:szCs w:val="24"/>
        </w:rPr>
        <w:t>kesopanan, rasa hormat, ramah, dan penuh pertimbangan</w:t>
      </w:r>
      <w:r w:rsidRPr="006E1BFB">
        <w:rPr>
          <w:rFonts w:ascii="Times New Roman" w:hAnsi="Times New Roman" w:cs="Times New Roman"/>
          <w:sz w:val="24"/>
          <w:szCs w:val="24"/>
        </w:rPr>
        <w:t>)</w:t>
      </w:r>
    </w:p>
    <w:p w:rsidR="00251B0A" w:rsidRPr="006E1BFB"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i/>
          <w:sz w:val="24"/>
          <w:szCs w:val="24"/>
        </w:rPr>
      </w:pPr>
      <w:r>
        <w:rPr>
          <w:rFonts w:ascii="Times New Roman" w:hAnsi="Times New Roman" w:cs="Times New Roman"/>
          <w:sz w:val="24"/>
          <w:szCs w:val="24"/>
        </w:rPr>
        <w:t>Komunikasi (konsumen selalu terinformasi)</w:t>
      </w:r>
    </w:p>
    <w:p w:rsidR="00251B0A" w:rsidRPr="006E1BFB"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i/>
          <w:sz w:val="24"/>
          <w:szCs w:val="24"/>
        </w:rPr>
      </w:pPr>
      <w:r>
        <w:rPr>
          <w:rFonts w:ascii="Times New Roman" w:hAnsi="Times New Roman" w:cs="Times New Roman"/>
          <w:sz w:val="24"/>
          <w:szCs w:val="24"/>
        </w:rPr>
        <w:t>Kredibilitas (dapat dipercaya)</w:t>
      </w:r>
    </w:p>
    <w:p w:rsidR="00251B0A" w:rsidRPr="006E1BFB"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i/>
          <w:sz w:val="24"/>
          <w:szCs w:val="24"/>
        </w:rPr>
      </w:pPr>
      <w:r>
        <w:rPr>
          <w:rFonts w:ascii="Times New Roman" w:hAnsi="Times New Roman" w:cs="Times New Roman"/>
          <w:sz w:val="24"/>
          <w:szCs w:val="24"/>
        </w:rPr>
        <w:t>Keamanan (bebas dari rasa bahaya dan ragu</w:t>
      </w:r>
      <w:r w:rsidRPr="006E1BFB">
        <w:rPr>
          <w:rFonts w:ascii="Times New Roman" w:hAnsi="Times New Roman" w:cs="Times New Roman"/>
          <w:sz w:val="24"/>
          <w:szCs w:val="24"/>
        </w:rPr>
        <w:t>)</w:t>
      </w:r>
    </w:p>
    <w:p w:rsidR="00251B0A" w:rsidRPr="006E1BFB"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i/>
          <w:sz w:val="24"/>
          <w:szCs w:val="24"/>
        </w:rPr>
      </w:pPr>
      <w:r>
        <w:rPr>
          <w:rFonts w:ascii="Times New Roman" w:hAnsi="Times New Roman" w:cs="Times New Roman"/>
          <w:sz w:val="24"/>
          <w:szCs w:val="24"/>
        </w:rPr>
        <w:t>Pengertian (memahami kebutuhan pemakai)</w:t>
      </w:r>
    </w:p>
    <w:p w:rsidR="00251B0A" w:rsidRPr="00462A9A" w:rsidRDefault="00251B0A" w:rsidP="0067363B">
      <w:pPr>
        <w:pStyle w:val="ListParagraph"/>
        <w:numPr>
          <w:ilvl w:val="0"/>
          <w:numId w:val="52"/>
        </w:numPr>
        <w:tabs>
          <w:tab w:val="left" w:pos="0"/>
          <w:tab w:val="left" w:pos="426"/>
          <w:tab w:val="left" w:pos="900"/>
          <w:tab w:val="left" w:pos="1800"/>
          <w:tab w:val="left" w:pos="1890"/>
        </w:tabs>
        <w:ind w:left="426"/>
        <w:jc w:val="both"/>
        <w:rPr>
          <w:rFonts w:ascii="Times New Roman" w:hAnsi="Times New Roman" w:cs="Times New Roman"/>
          <w:i/>
          <w:sz w:val="24"/>
          <w:szCs w:val="24"/>
        </w:rPr>
      </w:pPr>
      <w:r>
        <w:rPr>
          <w:rFonts w:ascii="Times New Roman" w:hAnsi="Times New Roman" w:cs="Times New Roman"/>
          <w:sz w:val="24"/>
          <w:szCs w:val="24"/>
        </w:rPr>
        <w:t>Ada yang terlihat (bukti fisik dari pelayanan yang disajikan).</w:t>
      </w:r>
    </w:p>
    <w:p w:rsidR="00251B0A" w:rsidRPr="0004347A" w:rsidRDefault="00251B0A" w:rsidP="0067363B">
      <w:pPr>
        <w:tabs>
          <w:tab w:val="left" w:pos="426"/>
        </w:tabs>
        <w:jc w:val="both"/>
        <w:rPr>
          <w:rFonts w:ascii="Times New Roman" w:hAnsi="Times New Roman" w:cs="Times New Roman"/>
          <w:b/>
          <w:sz w:val="24"/>
          <w:szCs w:val="24"/>
        </w:rPr>
      </w:pPr>
      <w:r w:rsidRPr="0004347A">
        <w:rPr>
          <w:rFonts w:ascii="Times New Roman" w:hAnsi="Times New Roman" w:cs="Times New Roman"/>
          <w:b/>
          <w:sz w:val="24"/>
          <w:szCs w:val="24"/>
        </w:rPr>
        <w:t xml:space="preserve">Standar excellent service di Badan Perpustakaan dan Kearsipan Provinsi  Jawa  Timur </w:t>
      </w:r>
    </w:p>
    <w:p w:rsidR="00251B0A" w:rsidRDefault="00251B0A" w:rsidP="0067363B">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Mengingat Peraturan  Gubernur Jawa Timur Nomor 14 Tahun 2006 tentang Petunjuk Pelaksanaan Peraturan Daerah Nomor 11 Tahun 2005 tentang Pelayanan Publik di Propinsi Jawa Timur. Di samping itu memperhatikan:</w:t>
      </w:r>
    </w:p>
    <w:p w:rsidR="00251B0A" w:rsidRDefault="00251B0A" w:rsidP="0067363B">
      <w:pPr>
        <w:pStyle w:val="ListParagraph"/>
        <w:numPr>
          <w:ilvl w:val="0"/>
          <w:numId w:val="53"/>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Surat Gubernur Jawa Timur  tanggal 6 April 2006 Nomor 065/36665/041/2006 perihal Penyusunan Standar Pelayanan Publik.</w:t>
      </w:r>
    </w:p>
    <w:p w:rsidR="00251B0A" w:rsidRDefault="00251B0A" w:rsidP="0067363B">
      <w:pPr>
        <w:pStyle w:val="ListParagraph"/>
        <w:numPr>
          <w:ilvl w:val="0"/>
          <w:numId w:val="53"/>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Surat Gubernur Jawa Timur  tanggal 2 Agustus 2006 Nomor 065/9480/041/2006 perihal Pedoman Penyusunan Standar Pelayanan Publik.</w:t>
      </w:r>
    </w:p>
    <w:p w:rsidR="00251B0A" w:rsidRDefault="00251B0A" w:rsidP="0067363B">
      <w:pPr>
        <w:pStyle w:val="ListParagraph"/>
        <w:numPr>
          <w:ilvl w:val="0"/>
          <w:numId w:val="53"/>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Surat Gubernur Jawa Timur  tanggal 8 Juni 2007 Nomor 065/7276/041/2007 Pedoman dan Teknis Penyusunan Standar Pelayanan Publik.</w:t>
      </w:r>
    </w:p>
    <w:p w:rsidR="00312A3D" w:rsidRPr="00462A9A" w:rsidRDefault="00251B0A" w:rsidP="0067363B">
      <w:pPr>
        <w:pStyle w:val="ListParagraph"/>
        <w:tabs>
          <w:tab w:val="left" w:pos="0"/>
        </w:tabs>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Kebijakan Publik yang telah ada maka Badan Perpustakaan dan Kearsipan Jawa Timur memutuskan dan melaksanakan </w:t>
      </w:r>
      <w:r w:rsidRPr="0023648C">
        <w:rPr>
          <w:rFonts w:ascii="Times New Roman" w:hAnsi="Times New Roman" w:cs="Times New Roman"/>
          <w:i/>
          <w:sz w:val="24"/>
          <w:szCs w:val="24"/>
        </w:rPr>
        <w:t>Excellent Services</w:t>
      </w:r>
      <w:r>
        <w:rPr>
          <w:rFonts w:ascii="Times New Roman" w:hAnsi="Times New Roman" w:cs="Times New Roman"/>
          <w:sz w:val="24"/>
          <w:szCs w:val="24"/>
        </w:rPr>
        <w:t xml:space="preserve"> perpustakaan, yang tertuang dalam Keputusan Kepala Badan Perpustakaan dan Kearsipan Propinsi Jawa Timur Nomor 049/309/2105/2009 tentang Standar Pelayanan Publik Badan Perpustakaan dan Kearsipan Propinsi Jawa Timur. </w:t>
      </w:r>
    </w:p>
    <w:p w:rsidR="006457D0" w:rsidRPr="006457D0" w:rsidRDefault="00462A9A" w:rsidP="0067363B">
      <w:pPr>
        <w:tabs>
          <w:tab w:val="left" w:pos="1725"/>
        </w:tabs>
        <w:rPr>
          <w:rFonts w:ascii="Times New Roman" w:hAnsi="Times New Roman" w:cs="Times New Roman"/>
          <w:b/>
          <w:sz w:val="24"/>
          <w:szCs w:val="24"/>
        </w:rPr>
      </w:pPr>
      <w:r w:rsidRPr="006457D0">
        <w:rPr>
          <w:rFonts w:ascii="Times New Roman" w:hAnsi="Times New Roman" w:cs="Times New Roman"/>
          <w:b/>
          <w:sz w:val="24"/>
          <w:szCs w:val="24"/>
        </w:rPr>
        <w:t>ANALISA DATA</w:t>
      </w:r>
    </w:p>
    <w:p w:rsidR="00312A3D" w:rsidRPr="006457D0" w:rsidRDefault="00312A3D" w:rsidP="0067363B">
      <w:pPr>
        <w:tabs>
          <w:tab w:val="left" w:pos="1725"/>
        </w:tabs>
        <w:rPr>
          <w:rFonts w:ascii="Times New Roman" w:hAnsi="Times New Roman" w:cs="Times New Roman"/>
          <w:sz w:val="24"/>
          <w:szCs w:val="24"/>
        </w:rPr>
      </w:pPr>
      <w:r w:rsidRPr="00300163">
        <w:rPr>
          <w:rFonts w:ascii="Times New Roman" w:hAnsi="Times New Roman" w:cs="Times New Roman"/>
          <w:b/>
          <w:sz w:val="24"/>
          <w:szCs w:val="24"/>
        </w:rPr>
        <w:t xml:space="preserve"> Posisi trategis Perpustakaan</w:t>
      </w:r>
      <w:r w:rsidRPr="00300163">
        <w:rPr>
          <w:rFonts w:ascii="Times New Roman" w:hAnsi="Times New Roman" w:cs="Times New Roman"/>
          <w:b/>
          <w:sz w:val="24"/>
          <w:szCs w:val="24"/>
        </w:rPr>
        <w:tab/>
      </w:r>
    </w:p>
    <w:p w:rsidR="00312A3D" w:rsidRDefault="00312A3D" w:rsidP="0067363B">
      <w:pPr>
        <w:pStyle w:val="ListParagraph"/>
        <w:tabs>
          <w:tab w:val="left" w:pos="142"/>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 xml:space="preserve">Penentuan posisi strategis pada awalnya menjadi penting untuk dipertimbangkan apabila membangun gedung perpustakaan  sebab sangat terhadap aktiivitas perpustakaan , tetapi pada realitasnya jarang sekali sebuah lembaga atau institusi di Indonesia dalam pembangunan gedung secara keseluruhan memikirkan secara awal memikirkan fasilitas perpustakaan. Sering kali pembangunan  perpustakaan tidak masuk dalam rencana induk dalam pembangunan secara keseluruhan. Pemilihan lokasi gedung perpustakaan pada umumnya memiliki letak yang tidak strategis sehingga pelayanan perpustakaan kurang maksimal dimanfaatkan oleh masyarakat. </w:t>
      </w:r>
    </w:p>
    <w:p w:rsidR="0067363B" w:rsidRDefault="00312A3D" w:rsidP="0067363B">
      <w:pPr>
        <w:pStyle w:val="ListParagraph"/>
        <w:tabs>
          <w:tab w:val="left" w:pos="142"/>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Lokasi gedung perpustakaan tidak dapat terlepas dari kontek institusi induknya. Badan Perpustakaan dan kearsipan Propinsi Jawa Timur sebagai contoh dalam menentukan lokasi bangunan perpustakaan tidak terlepas dari institusi induknya. Konsekwensinya para pustakawan tetap saja menerima kenyataan itu, sebab untuk pembangunan gedung perpustakaan pada saat itu bersifat Top down. Bawahan harus menerima keputusan dan ketentuan yang sudah ditetapkan oleh atasan. Kondisi lokasi bangunan perpustakaan yang kurang itu memiliki dampak kurang positif bagi masyarakat pengguna perpustakaan. Sebagaimana dikemukakan oleh Nazar Ferdiansyah :</w:t>
      </w:r>
    </w:p>
    <w:p w:rsidR="00312A3D" w:rsidRPr="00300163" w:rsidRDefault="00312A3D" w:rsidP="005427D3">
      <w:pPr>
        <w:pStyle w:val="ListParagraph"/>
        <w:tabs>
          <w:tab w:val="left" w:pos="142"/>
        </w:tabs>
        <w:spacing w:line="240" w:lineRule="auto"/>
        <w:ind w:left="142" w:firstLine="709"/>
        <w:jc w:val="both"/>
        <w:rPr>
          <w:rFonts w:ascii="Times New Roman" w:hAnsi="Times New Roman" w:cs="Times New Roman"/>
          <w:sz w:val="24"/>
          <w:szCs w:val="24"/>
        </w:rPr>
      </w:pPr>
      <w:r w:rsidRPr="00300163">
        <w:rPr>
          <w:rFonts w:ascii="Times New Roman" w:hAnsi="Times New Roman" w:cs="Times New Roman"/>
          <w:sz w:val="24"/>
          <w:szCs w:val="24"/>
        </w:rPr>
        <w:t xml:space="preserve">“Kendatipun dapat dijangkau sesungguhnya kalau dipikir-pikir letak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posisi gedung  perpustakaan berada di pinggiran kota, sehingga untuk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menuju lokasi perpustakaan memakan waktu cukup lama. Bagi yang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punya sepeda motor seperti saya ya enak-enak saja, tapi bagi mereka yang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naik angkot bisa oper dua sampai tiga kali. Saya ke perpustakaan hanya </w:t>
      </w:r>
      <w:r w:rsidR="0067363B">
        <w:rPr>
          <w:rFonts w:ascii="Times New Roman" w:hAnsi="Times New Roman" w:cs="Times New Roman"/>
          <w:sz w:val="24"/>
          <w:szCs w:val="24"/>
        </w:rPr>
        <w:tab/>
      </w:r>
      <w:r w:rsidRPr="00300163">
        <w:rPr>
          <w:rFonts w:ascii="Times New Roman" w:hAnsi="Times New Roman" w:cs="Times New Roman"/>
          <w:sz w:val="24"/>
          <w:szCs w:val="24"/>
        </w:rPr>
        <w:t>sekali dua kali dalam satu bulan, karena sangat jauh dengan rumah”</w:t>
      </w:r>
    </w:p>
    <w:p w:rsidR="005427D3" w:rsidRDefault="00312A3D" w:rsidP="005427D3">
      <w:pPr>
        <w:ind w:left="142" w:firstLine="709"/>
        <w:rPr>
          <w:rFonts w:ascii="Times New Roman" w:hAnsi="Times New Roman" w:cs="Times New Roman"/>
          <w:sz w:val="24"/>
          <w:szCs w:val="24"/>
        </w:rPr>
      </w:pPr>
      <w:r w:rsidRPr="00300163">
        <w:rPr>
          <w:rFonts w:ascii="Times New Roman" w:hAnsi="Times New Roman" w:cs="Times New Roman"/>
          <w:sz w:val="24"/>
          <w:szCs w:val="24"/>
        </w:rPr>
        <w:lastRenderedPageBreak/>
        <w:t>Demikian juga seorang pengguna perpustakaan bernama Evie Dwi Setiawati mengutarakan keluhan sebagai berikut :</w:t>
      </w:r>
    </w:p>
    <w:p w:rsidR="00312A3D" w:rsidRPr="00300163" w:rsidRDefault="00312A3D" w:rsidP="005427D3">
      <w:pPr>
        <w:spacing w:line="240" w:lineRule="auto"/>
        <w:ind w:left="142" w:firstLine="709"/>
        <w:jc w:val="both"/>
        <w:rPr>
          <w:rFonts w:ascii="Times New Roman" w:hAnsi="Times New Roman" w:cs="Times New Roman"/>
          <w:sz w:val="24"/>
          <w:szCs w:val="24"/>
        </w:rPr>
      </w:pPr>
      <w:r w:rsidRPr="00300163">
        <w:rPr>
          <w:rFonts w:ascii="Times New Roman" w:hAnsi="Times New Roman" w:cs="Times New Roman"/>
          <w:sz w:val="24"/>
          <w:szCs w:val="24"/>
        </w:rPr>
        <w:t xml:space="preserve">“Dari perpustakaan ini pulang sampai di rumah, saya sudah capek banget </w:t>
      </w:r>
      <w:r w:rsidR="0067363B">
        <w:rPr>
          <w:rFonts w:ascii="Times New Roman" w:hAnsi="Times New Roman" w:cs="Times New Roman"/>
          <w:sz w:val="24"/>
          <w:szCs w:val="24"/>
        </w:rPr>
        <w:tab/>
      </w:r>
      <w:r w:rsidR="005427D3">
        <w:rPr>
          <w:rFonts w:ascii="Times New Roman" w:hAnsi="Times New Roman" w:cs="Times New Roman"/>
          <w:sz w:val="24"/>
          <w:szCs w:val="24"/>
        </w:rPr>
        <w:t xml:space="preserve">   </w:t>
      </w:r>
      <w:r w:rsidRPr="00300163">
        <w:rPr>
          <w:rFonts w:ascii="Times New Roman" w:hAnsi="Times New Roman" w:cs="Times New Roman"/>
          <w:sz w:val="24"/>
          <w:szCs w:val="24"/>
        </w:rPr>
        <w:t>karena jarak rumahku dengan per</w:t>
      </w:r>
      <w:r w:rsidR="005427D3">
        <w:rPr>
          <w:rFonts w:ascii="Times New Roman" w:hAnsi="Times New Roman" w:cs="Times New Roman"/>
          <w:sz w:val="24"/>
          <w:szCs w:val="24"/>
        </w:rPr>
        <w:t>pustakaan lumayan jauh apalagi</w:t>
      </w:r>
      <w:r w:rsidRPr="00300163">
        <w:rPr>
          <w:rFonts w:ascii="Times New Roman" w:hAnsi="Times New Roman" w:cs="Times New Roman"/>
          <w:sz w:val="24"/>
          <w:szCs w:val="24"/>
        </w:rPr>
        <w:t xml:space="preserve">kondisi </w:t>
      </w:r>
      <w:r w:rsidR="005427D3">
        <w:rPr>
          <w:rFonts w:ascii="Times New Roman" w:hAnsi="Times New Roman" w:cs="Times New Roman"/>
          <w:sz w:val="24"/>
          <w:szCs w:val="24"/>
        </w:rPr>
        <w:tab/>
        <w:t xml:space="preserve">   </w:t>
      </w:r>
      <w:r w:rsidRPr="00300163">
        <w:rPr>
          <w:rFonts w:ascii="Times New Roman" w:hAnsi="Times New Roman" w:cs="Times New Roman"/>
          <w:sz w:val="24"/>
          <w:szCs w:val="24"/>
        </w:rPr>
        <w:t>jalan lagi macet  m</w:t>
      </w:r>
      <w:r w:rsidR="005427D3">
        <w:rPr>
          <w:rFonts w:ascii="Times New Roman" w:hAnsi="Times New Roman" w:cs="Times New Roman"/>
          <w:sz w:val="24"/>
          <w:szCs w:val="24"/>
        </w:rPr>
        <w:t xml:space="preserve">aka sampai dirumah aku langsung  </w:t>
      </w:r>
      <w:r w:rsidRPr="00300163">
        <w:rPr>
          <w:rFonts w:ascii="Times New Roman" w:hAnsi="Times New Roman" w:cs="Times New Roman"/>
          <w:sz w:val="24"/>
          <w:szCs w:val="24"/>
        </w:rPr>
        <w:t xml:space="preserve">istirahat dan tidur </w:t>
      </w:r>
      <w:r w:rsidR="005427D3">
        <w:rPr>
          <w:rFonts w:ascii="Times New Roman" w:hAnsi="Times New Roman" w:cs="Times New Roman"/>
          <w:sz w:val="24"/>
          <w:szCs w:val="24"/>
        </w:rPr>
        <w:tab/>
        <w:t xml:space="preserve">    </w:t>
      </w:r>
      <w:r w:rsidR="005427D3">
        <w:rPr>
          <w:rFonts w:ascii="Times New Roman" w:hAnsi="Times New Roman" w:cs="Times New Roman"/>
          <w:sz w:val="24"/>
          <w:szCs w:val="24"/>
        </w:rPr>
        <w:tab/>
        <w:t xml:space="preserve">  </w:t>
      </w:r>
      <w:r w:rsidRPr="00300163">
        <w:rPr>
          <w:rFonts w:ascii="Times New Roman" w:hAnsi="Times New Roman" w:cs="Times New Roman"/>
          <w:sz w:val="24"/>
          <w:szCs w:val="24"/>
        </w:rPr>
        <w:t>karena capek</w:t>
      </w:r>
      <w:r w:rsidR="005427D3">
        <w:rPr>
          <w:rFonts w:ascii="Times New Roman" w:hAnsi="Times New Roman" w:cs="Times New Roman"/>
          <w:sz w:val="24"/>
          <w:szCs w:val="24"/>
        </w:rPr>
        <w:t>. Sebenarnya letak perpustakaan disini ini,</w:t>
      </w:r>
      <w:r w:rsidRPr="00300163">
        <w:rPr>
          <w:rFonts w:ascii="Times New Roman" w:hAnsi="Times New Roman" w:cs="Times New Roman"/>
          <w:sz w:val="24"/>
          <w:szCs w:val="24"/>
        </w:rPr>
        <w:t xml:space="preserve">kurang </w:t>
      </w:r>
      <w:r w:rsidR="005427D3">
        <w:rPr>
          <w:rFonts w:ascii="Times New Roman" w:hAnsi="Times New Roman" w:cs="Times New Roman"/>
          <w:sz w:val="24"/>
          <w:szCs w:val="24"/>
        </w:rPr>
        <w:tab/>
      </w:r>
      <w:r w:rsidRPr="00300163">
        <w:rPr>
          <w:rFonts w:ascii="Times New Roman" w:hAnsi="Times New Roman" w:cs="Times New Roman"/>
          <w:sz w:val="24"/>
          <w:szCs w:val="24"/>
        </w:rPr>
        <w:t>strategis karena daerah ini berada dipinggiran kota”.</w:t>
      </w:r>
    </w:p>
    <w:p w:rsidR="0067363B" w:rsidRDefault="00312A3D" w:rsidP="0067363B">
      <w:pPr>
        <w:ind w:left="142" w:firstLine="709"/>
        <w:jc w:val="both"/>
        <w:rPr>
          <w:rFonts w:ascii="Times New Roman" w:hAnsi="Times New Roman" w:cs="Times New Roman"/>
          <w:sz w:val="24"/>
          <w:szCs w:val="24"/>
        </w:rPr>
      </w:pPr>
      <w:r w:rsidRPr="00300163">
        <w:rPr>
          <w:rFonts w:ascii="Times New Roman" w:hAnsi="Times New Roman" w:cs="Times New Roman"/>
          <w:sz w:val="24"/>
          <w:szCs w:val="24"/>
        </w:rPr>
        <w:t>Kurang strategis lokasi gedung perpustakaan sedemikian itu sepenuhnya disadari oleh para pustakawan, namun apa daya mereka tetap harus menerima apa adanya. pembangunan gedung sangat ditentukan oleh pemerintah pusat yang lebih berorientasi pertimbangan anggaran yang tersedia. Pembangunan gedung perpustakaan masih berada di Era Orde Baru yang sangat sarat dengan pendekatan top down. Apalagi di masa itu citra perpustakaan dan pustakawan masih kurang positif. Tidak lupa ingatan atau masing terdengung pameo bahwa perpustakaan adalah tempat pembuangan pegawai yang dikotak atau dibuang karena kondite kurang baik. Oleh karena peran  citra pustakawan yang kurang bagus, maka pembangunan gedung-gedung perpustakaan di Indonesia pada umumnya sangat tidak diperhatikan keberadaannya. Perpustakawaan dikesampingkan dan kurang diperhatikan keberadaannya. Bentuk bangunan perpustakaan di bawah pemerintah tampak mendominankan gaya arsitektur kuno sehingga terlihat kurang menarik perhatian masyrakat. Namun demikian, di masa kini perpustakaan sudah mulai mendapat perhatian yang positif seiring perkembangan ilmu dan teknologi, yang disertai derasnya arus informasi. Pendapat Sukarno Bashori</w:t>
      </w:r>
      <w:r w:rsidRPr="00300163">
        <w:rPr>
          <w:rFonts w:ascii="Times New Roman" w:hAnsi="Times New Roman" w:cs="Times New Roman"/>
          <w:b/>
          <w:sz w:val="24"/>
          <w:szCs w:val="24"/>
        </w:rPr>
        <w:t xml:space="preserve"> </w:t>
      </w:r>
      <w:r w:rsidRPr="00300163">
        <w:rPr>
          <w:rFonts w:ascii="Times New Roman" w:hAnsi="Times New Roman" w:cs="Times New Roman"/>
          <w:sz w:val="24"/>
          <w:szCs w:val="24"/>
        </w:rPr>
        <w:t>dapat dipaparkan sebagai berikut:</w:t>
      </w:r>
    </w:p>
    <w:p w:rsidR="00312A3D" w:rsidRPr="00300163" w:rsidRDefault="00312A3D" w:rsidP="0067363B">
      <w:pPr>
        <w:spacing w:line="240" w:lineRule="auto"/>
        <w:ind w:left="142" w:firstLine="709"/>
        <w:jc w:val="both"/>
        <w:rPr>
          <w:rFonts w:ascii="Times New Roman" w:hAnsi="Times New Roman" w:cs="Times New Roman"/>
          <w:sz w:val="24"/>
          <w:szCs w:val="24"/>
        </w:rPr>
      </w:pPr>
      <w:r w:rsidRPr="00300163">
        <w:rPr>
          <w:rFonts w:ascii="Times New Roman" w:hAnsi="Times New Roman" w:cs="Times New Roman"/>
          <w:sz w:val="24"/>
          <w:szCs w:val="24"/>
        </w:rPr>
        <w:t xml:space="preserve">“Kendatipun Lokasi bangunan perpustakaan ini  kurang strategis tetapi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lokasi ini sudah ditentukan dan diputuskan oleh pemerintah. Demikian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juga dengan pelaksanaan pembangunannya diawasi Pemerintah daerah,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kami hanya bekerja dan melaksanakan tugas saja.  gedung keputusan,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ketentuan dan pelaksanaan pembangunan gedung sudah ditetapkan.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Pembangunan gedung ini sangat bergantung dari anggaran pemerintah </w:t>
      </w:r>
      <w:r w:rsidR="0067363B">
        <w:rPr>
          <w:rFonts w:ascii="Times New Roman" w:hAnsi="Times New Roman" w:cs="Times New Roman"/>
          <w:sz w:val="24"/>
          <w:szCs w:val="24"/>
        </w:rPr>
        <w:tab/>
      </w:r>
      <w:r w:rsidRPr="00300163">
        <w:rPr>
          <w:rFonts w:ascii="Times New Roman" w:hAnsi="Times New Roman" w:cs="Times New Roman"/>
          <w:sz w:val="24"/>
          <w:szCs w:val="24"/>
        </w:rPr>
        <w:t xml:space="preserve">daerah dan bangunan serta tanah yang dibangun menjadi aset pemerintah </w:t>
      </w:r>
      <w:r w:rsidR="0067363B">
        <w:rPr>
          <w:rFonts w:ascii="Times New Roman" w:hAnsi="Times New Roman" w:cs="Times New Roman"/>
          <w:sz w:val="24"/>
          <w:szCs w:val="24"/>
        </w:rPr>
        <w:tab/>
      </w:r>
      <w:r w:rsidRPr="00300163">
        <w:rPr>
          <w:rFonts w:ascii="Times New Roman" w:hAnsi="Times New Roman" w:cs="Times New Roman"/>
          <w:sz w:val="24"/>
          <w:szCs w:val="24"/>
        </w:rPr>
        <w:t>daerah”.</w:t>
      </w:r>
    </w:p>
    <w:p w:rsidR="00312A3D" w:rsidRPr="00300163" w:rsidRDefault="00312A3D" w:rsidP="0067363B">
      <w:pPr>
        <w:ind w:left="142" w:firstLine="709"/>
        <w:jc w:val="both"/>
        <w:rPr>
          <w:rFonts w:ascii="Times New Roman" w:hAnsi="Times New Roman" w:cs="Times New Roman"/>
          <w:sz w:val="24"/>
          <w:szCs w:val="24"/>
        </w:rPr>
      </w:pPr>
      <w:r w:rsidRPr="00300163">
        <w:rPr>
          <w:rFonts w:ascii="Times New Roman" w:hAnsi="Times New Roman" w:cs="Times New Roman"/>
          <w:sz w:val="24"/>
          <w:szCs w:val="24"/>
        </w:rPr>
        <w:t>Adanya pendapat dan keluhan tentang lokasi gedung perpustakaan tetap tidak akan merubah atau mengganti lokasi secara cepat, sebab pembangunan gedung perpustkaan di lokasi tersebut sudah dipertimbangkan terlebih dahulu oleh Pemerintah. Kenyataan ini dapat dijelaskan oleh Darmono (2001:196-199) yang menyatakan bahwa;</w:t>
      </w:r>
    </w:p>
    <w:p w:rsidR="00312A3D" w:rsidRPr="00300163" w:rsidRDefault="00312A3D" w:rsidP="0067363B">
      <w:pPr>
        <w:tabs>
          <w:tab w:val="left" w:pos="142"/>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Lokasi gedung perpustakaan dalam kompleks institusi penaungnya lebih banyak ditentukan oleh faktor-faktor sebagai berikut:</w:t>
      </w:r>
    </w:p>
    <w:p w:rsidR="00312A3D" w:rsidRDefault="00312A3D" w:rsidP="0067363B">
      <w:pPr>
        <w:pStyle w:val="ListParagraph"/>
        <w:numPr>
          <w:ilvl w:val="0"/>
          <w:numId w:val="16"/>
        </w:numPr>
        <w:ind w:left="709" w:hanging="567"/>
        <w:jc w:val="both"/>
        <w:rPr>
          <w:rFonts w:ascii="Times New Roman" w:hAnsi="Times New Roman" w:cs="Times New Roman"/>
          <w:sz w:val="24"/>
          <w:szCs w:val="24"/>
        </w:rPr>
      </w:pPr>
      <w:r w:rsidRPr="00300163">
        <w:rPr>
          <w:rFonts w:ascii="Times New Roman" w:hAnsi="Times New Roman" w:cs="Times New Roman"/>
          <w:sz w:val="24"/>
          <w:szCs w:val="24"/>
        </w:rPr>
        <w:lastRenderedPageBreak/>
        <w:t>Kondisi dan luas tanah yang tersedia dalam lingkungan instansi dimana perpustakaan itu berada; secara langsung ataupun tidak langsungal hal ini banyak ditentukan oleh tujuan dan program lembaga induknya....</w:t>
      </w:r>
    </w:p>
    <w:p w:rsidR="00312A3D" w:rsidRDefault="00312A3D" w:rsidP="0067363B">
      <w:pPr>
        <w:pStyle w:val="ListParagraph"/>
        <w:numPr>
          <w:ilvl w:val="0"/>
          <w:numId w:val="16"/>
        </w:numPr>
        <w:ind w:left="709" w:hanging="567"/>
        <w:jc w:val="both"/>
        <w:rPr>
          <w:rFonts w:ascii="Times New Roman" w:hAnsi="Times New Roman" w:cs="Times New Roman"/>
          <w:sz w:val="24"/>
          <w:szCs w:val="24"/>
        </w:rPr>
      </w:pPr>
      <w:r w:rsidRPr="00F46DCC">
        <w:rPr>
          <w:rFonts w:ascii="Times New Roman" w:hAnsi="Times New Roman" w:cs="Times New Roman"/>
          <w:sz w:val="24"/>
          <w:szCs w:val="24"/>
        </w:rPr>
        <w:t>Hubungan antar gedung, unsur keharmonisan bentuk gedung dengan gedung/unit lain, serta estetika gedung, banyak kaitannya dengan segi efektivitas dn efisiensi pelayanan perpustakaan gedung itu sendiri, dan</w:t>
      </w:r>
    </w:p>
    <w:p w:rsidR="00312A3D" w:rsidRPr="00F46DCC" w:rsidRDefault="00312A3D" w:rsidP="0067363B">
      <w:pPr>
        <w:pStyle w:val="ListParagraph"/>
        <w:numPr>
          <w:ilvl w:val="0"/>
          <w:numId w:val="16"/>
        </w:numPr>
        <w:ind w:left="709" w:hanging="567"/>
        <w:jc w:val="both"/>
        <w:rPr>
          <w:rFonts w:ascii="Times New Roman" w:hAnsi="Times New Roman" w:cs="Times New Roman"/>
          <w:sz w:val="24"/>
          <w:szCs w:val="24"/>
        </w:rPr>
      </w:pPr>
      <w:r w:rsidRPr="00F46DCC">
        <w:rPr>
          <w:rFonts w:ascii="Times New Roman" w:hAnsi="Times New Roman" w:cs="Times New Roman"/>
          <w:sz w:val="24"/>
          <w:szCs w:val="24"/>
        </w:rPr>
        <w:t>Faktor arus lalu-lintas orang dan barang dari dan ke gedung perpustakaan; banyak kaitannya dengan unsur aksesibilitas fasilitas dan pelayanan yang akan disediakan oleh perpustakaan dan segi-segi psikologis yang diperlukan bagi setiap pemakai dalam menunjang proses belajar-mengajar, serta kegiatan-kegiatan lain yang dikerjakan pada lingkungan lembaga induk tersebut.</w:t>
      </w:r>
    </w:p>
    <w:p w:rsidR="00312A3D" w:rsidRPr="00300163" w:rsidRDefault="00312A3D" w:rsidP="0067363B">
      <w:pPr>
        <w:ind w:left="142" w:firstLine="709"/>
        <w:jc w:val="both"/>
        <w:rPr>
          <w:rFonts w:ascii="Times New Roman" w:hAnsi="Times New Roman" w:cs="Times New Roman"/>
          <w:sz w:val="24"/>
          <w:szCs w:val="24"/>
        </w:rPr>
      </w:pPr>
      <w:r w:rsidRPr="00300163">
        <w:rPr>
          <w:rFonts w:ascii="Times New Roman" w:hAnsi="Times New Roman" w:cs="Times New Roman"/>
          <w:sz w:val="24"/>
          <w:szCs w:val="24"/>
        </w:rPr>
        <w:t>Segala aktifitas penyelengaraan perpustakaan seyogjanya tetap berpegang pada kondisi riil masyarakat yang akan dilayani. Acuan-acuan dan pedoman pembangunan gedung perpustakaan yang berseting dari negara maju harus dicontoh begitu saja. Penggabungan dengan kondisi setempat mungkin sangat bagus agar supaya menghasilkan bangunan gedung perpustakaan yang benar-benar fungsional sesuai dengan kondisi dan kebutuhan perpustakaan di Propinsi Jawa Timur. Tentu saja pembangunan gedung perpustakaan selalu menaacu pada kekayan aset tanah yang dimiliki pemerintah daerah dan besar anggaran yang ada.</w:t>
      </w:r>
    </w:p>
    <w:p w:rsidR="00312A3D" w:rsidRPr="00300163" w:rsidRDefault="00312A3D" w:rsidP="0067363B">
      <w:pPr>
        <w:tabs>
          <w:tab w:val="left" w:pos="1725"/>
        </w:tabs>
        <w:rPr>
          <w:rFonts w:ascii="Times New Roman" w:hAnsi="Times New Roman" w:cs="Times New Roman"/>
          <w:b/>
          <w:sz w:val="24"/>
          <w:szCs w:val="24"/>
        </w:rPr>
      </w:pPr>
      <w:r w:rsidRPr="00300163">
        <w:rPr>
          <w:rFonts w:ascii="Times New Roman" w:hAnsi="Times New Roman" w:cs="Times New Roman"/>
          <w:b/>
          <w:sz w:val="24"/>
          <w:szCs w:val="24"/>
        </w:rPr>
        <w:t xml:space="preserve"> Arsitektur, Disain Interior, Lay Out Perpustakaan     </w:t>
      </w:r>
    </w:p>
    <w:p w:rsidR="00312A3D" w:rsidRPr="00300163" w:rsidRDefault="00312A3D" w:rsidP="0067363B">
      <w:pPr>
        <w:tabs>
          <w:tab w:val="left" w:pos="851"/>
        </w:tabs>
        <w:ind w:left="142"/>
        <w:jc w:val="both"/>
        <w:rPr>
          <w:rFonts w:ascii="Times New Roman" w:hAnsi="Times New Roman" w:cs="Times New Roman"/>
          <w:b/>
          <w:sz w:val="24"/>
          <w:szCs w:val="24"/>
        </w:rPr>
      </w:pPr>
      <w:r w:rsidRPr="00300163">
        <w:rPr>
          <w:rFonts w:ascii="Times New Roman" w:hAnsi="Times New Roman" w:cs="Times New Roman"/>
          <w:b/>
          <w:sz w:val="24"/>
          <w:szCs w:val="24"/>
        </w:rPr>
        <w:t xml:space="preserve"> </w:t>
      </w:r>
      <w:r w:rsidRPr="00300163">
        <w:rPr>
          <w:rFonts w:ascii="Times New Roman" w:hAnsi="Times New Roman" w:cs="Times New Roman"/>
          <w:b/>
          <w:sz w:val="24"/>
          <w:szCs w:val="24"/>
        </w:rPr>
        <w:tab/>
      </w:r>
      <w:r w:rsidRPr="00300163">
        <w:rPr>
          <w:rFonts w:ascii="Times New Roman" w:hAnsi="Times New Roman" w:cs="Times New Roman"/>
          <w:sz w:val="24"/>
          <w:szCs w:val="24"/>
        </w:rPr>
        <w:t xml:space="preserve">Dalam dunia arsitektur dewasa, tata ruang semakin diperhatikan dan menjadi bagian yang tidak terpisahkan serta  penggunaan warna cerah sering dikombinasikan,  sehingga menimbulkan suasana cerah  dan terkesan meriah. Dewasa ini di perkotaan sudah tak terhitung lagi bangunan kantor, perumahan, hotel, rumah makan, terutama pertokoan dan pusat-pusat pembelanjaan menggunakan warna cerah. Perpustakaan Di Badan  dan Kearsipan Propinsi Jawa Timur baik dalam segi arsitektur, disain interior dan la y out perpustakaan dalam kondisi kurang bagus. Sebagaimana yang diungkapkan oleh </w:t>
      </w:r>
      <w:r w:rsidRPr="00300163">
        <w:rPr>
          <w:rFonts w:ascii="Times New Roman" w:hAnsi="Times New Roman" w:cs="Times New Roman"/>
          <w:b/>
          <w:sz w:val="24"/>
          <w:szCs w:val="24"/>
        </w:rPr>
        <w:t xml:space="preserve"> </w:t>
      </w:r>
      <w:r w:rsidRPr="00300163">
        <w:rPr>
          <w:rFonts w:ascii="Times New Roman" w:hAnsi="Times New Roman" w:cs="Times New Roman"/>
          <w:sz w:val="24"/>
          <w:szCs w:val="24"/>
        </w:rPr>
        <w:t xml:space="preserve">Zikrul Hakim Q </w:t>
      </w:r>
      <w:r w:rsidRPr="00300163">
        <w:rPr>
          <w:rFonts w:ascii="Times New Roman" w:hAnsi="Times New Roman" w:cs="Times New Roman"/>
          <w:b/>
          <w:sz w:val="24"/>
          <w:szCs w:val="24"/>
        </w:rPr>
        <w:t>;</w:t>
      </w:r>
    </w:p>
    <w:p w:rsidR="00312A3D" w:rsidRPr="00300163" w:rsidRDefault="0067363B" w:rsidP="0067363B">
      <w:pPr>
        <w:tabs>
          <w:tab w:val="left" w:pos="1560"/>
        </w:tabs>
        <w:spacing w:line="240" w:lineRule="auto"/>
        <w:ind w:left="357"/>
        <w:jc w:val="both"/>
        <w:rPr>
          <w:rFonts w:ascii="Times New Roman" w:hAnsi="Times New Roman" w:cs="Times New Roman"/>
          <w:sz w:val="24"/>
          <w:szCs w:val="24"/>
        </w:rPr>
      </w:pPr>
      <w:r>
        <w:rPr>
          <w:rFonts w:ascii="Times New Roman" w:hAnsi="Times New Roman" w:cs="Times New Roman"/>
          <w:b/>
          <w:sz w:val="24"/>
          <w:szCs w:val="24"/>
        </w:rPr>
        <w:t xml:space="preserve">        </w:t>
      </w:r>
      <w:r w:rsidR="00312A3D" w:rsidRPr="00300163">
        <w:rPr>
          <w:rFonts w:ascii="Times New Roman" w:hAnsi="Times New Roman" w:cs="Times New Roman"/>
          <w:b/>
          <w:sz w:val="24"/>
          <w:szCs w:val="24"/>
        </w:rPr>
        <w:t>“</w:t>
      </w:r>
      <w:r>
        <w:rPr>
          <w:rFonts w:ascii="Times New Roman" w:hAnsi="Times New Roman" w:cs="Times New Roman"/>
          <w:b/>
          <w:sz w:val="24"/>
          <w:szCs w:val="24"/>
        </w:rPr>
        <w:t xml:space="preserve"> </w:t>
      </w:r>
      <w:r w:rsidR="00312A3D" w:rsidRPr="00300163">
        <w:rPr>
          <w:rFonts w:ascii="Times New Roman" w:hAnsi="Times New Roman" w:cs="Times New Roman"/>
          <w:sz w:val="24"/>
          <w:szCs w:val="24"/>
        </w:rPr>
        <w:t xml:space="preserve">Bentuk bangunan perpustakaan memakai bergaya arsitur Jawa Timur dengan atap bergaya doro kepek. Warna ruang krem yang kelihatan kurang meriah dan  tampak kurang cerah. Kelihatannya beberapa tahun  ini cat temboknya belum diperbaruhi dan warnanya tidak diganti. Pencahayaan dalam ruang perpustakaan kok kelihatan kurang begitu terang. Penataan ruang perpustakaan juga kurang bagus. Kalau udara di ruang perpustakaan sudah cukup dingin karena ada AC. Kebisingan yang disebabkan suara kendaraan dari luar perpustakaan masih terasa di telinga. Suara klakson sepeda motor </w:t>
      </w:r>
      <w:r w:rsidR="00312A3D" w:rsidRPr="00300163">
        <w:rPr>
          <w:rFonts w:ascii="Times New Roman" w:hAnsi="Times New Roman" w:cs="Times New Roman"/>
          <w:sz w:val="24"/>
          <w:szCs w:val="24"/>
        </w:rPr>
        <w:lastRenderedPageBreak/>
        <w:t>maupun mobil masih terdengar di ruang perpustakaan, sehingga dapat mengganggu selera bacaku</w:t>
      </w:r>
      <w:r>
        <w:rPr>
          <w:rFonts w:ascii="Times New Roman" w:hAnsi="Times New Roman" w:cs="Times New Roman"/>
          <w:sz w:val="24"/>
          <w:szCs w:val="24"/>
        </w:rPr>
        <w:t xml:space="preserve"> .”</w:t>
      </w:r>
    </w:p>
    <w:p w:rsidR="00312A3D"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sz w:val="24"/>
          <w:szCs w:val="24"/>
        </w:rPr>
        <w:tab/>
        <w:t>Persepsi kurang bagus dari pengguna perpustakaan terhadap arsitektur, tata  dan disain interior perpustakan yang berwujudnya berupa komentar dan keluahan itu, memberikan arti kinerja pustakawan kurang maksimal. Oleh karenanya penataan ruang, disain interior dilakukan dengan penuh keseriusan kerja, mengingat perpustakaan memiliki aktifitas utama yang berorientasi pada pelayanan prima dalam bentuk pelayanan jasa. Penataan ruang dan disain interior perpustakaan harus dilakukan sebaik-baiknya, sangat menarik perhatian dan seindah mungkin, tujuannya  supaya dapat memikat masyarakat agar mau datang keperpustakaan serta memanfaatkan layanan</w:t>
      </w:r>
      <w:r>
        <w:rPr>
          <w:rFonts w:ascii="Times New Roman" w:hAnsi="Times New Roman" w:cs="Times New Roman"/>
          <w:sz w:val="24"/>
          <w:szCs w:val="24"/>
        </w:rPr>
        <w:t xml:space="preserve"> jasa informasi yang tersedia.</w:t>
      </w:r>
    </w:p>
    <w:p w:rsidR="00312A3D" w:rsidRPr="00300163" w:rsidRDefault="00312A3D" w:rsidP="0067363B">
      <w:pPr>
        <w:tabs>
          <w:tab w:val="left" w:pos="851"/>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Darmono (Ibid:200-203) dalam rangka kepentingan penyelenggaraan perpustakaan maka penataan ruangan sangat urgen sekali, tata ruang perpustakaan harus mampu mendukung  dan menopang semua aktifitas dan layanan perpustakaan , mulai dari pengolaham sampai siap dilayankan pada pengguna dapat berjalan lancar dari terwujudnya suasana tenang dan kondusif. Agar tercipta tata ruang perpustakaan yang optimal serta dapat menunjang kelancaran tugas-tugas perpustakaan sebagai lembaga pelayanan jasa informasi, maka pustakawan sangat perlu memperhatikan  sebaik mungkin terhadap aspek-aspek tata ruang perpustakaan sebagai berikut:</w:t>
      </w:r>
    </w:p>
    <w:p w:rsidR="00312A3D" w:rsidRDefault="00312A3D" w:rsidP="0067363B">
      <w:pPr>
        <w:pStyle w:val="ListParagraph"/>
        <w:numPr>
          <w:ilvl w:val="0"/>
          <w:numId w:val="17"/>
        </w:numPr>
        <w:tabs>
          <w:tab w:val="left" w:pos="1560"/>
        </w:tabs>
        <w:ind w:left="567"/>
        <w:jc w:val="both"/>
        <w:rPr>
          <w:rFonts w:ascii="Times New Roman" w:hAnsi="Times New Roman" w:cs="Times New Roman"/>
          <w:sz w:val="24"/>
          <w:szCs w:val="24"/>
        </w:rPr>
      </w:pPr>
      <w:r w:rsidRPr="00300163">
        <w:rPr>
          <w:rFonts w:ascii="Times New Roman" w:hAnsi="Times New Roman" w:cs="Times New Roman"/>
          <w:sz w:val="24"/>
          <w:szCs w:val="24"/>
        </w:rPr>
        <w:t>Aspek fungsional</w:t>
      </w:r>
    </w:p>
    <w:p w:rsidR="00312A3D" w:rsidRPr="00615935" w:rsidRDefault="00312A3D" w:rsidP="0067363B">
      <w:pPr>
        <w:pStyle w:val="ListParagraph"/>
        <w:tabs>
          <w:tab w:val="left" w:pos="1560"/>
        </w:tabs>
        <w:ind w:left="567"/>
        <w:jc w:val="both"/>
        <w:rPr>
          <w:rFonts w:ascii="Times New Roman" w:hAnsi="Times New Roman" w:cs="Times New Roman"/>
          <w:sz w:val="24"/>
          <w:szCs w:val="24"/>
        </w:rPr>
      </w:pPr>
      <w:r w:rsidRPr="00F46DCC">
        <w:rPr>
          <w:rFonts w:ascii="Times New Roman" w:hAnsi="Times New Roman" w:cs="Times New Roman"/>
          <w:sz w:val="24"/>
          <w:szCs w:val="24"/>
        </w:rPr>
        <w:t>Artinya bahwa penataan ruangan harus mampu mendukung kinerja  perpustakaan secara keseluruhan baik bagi petugas maupun bagi pengguna perpustakaan.</w:t>
      </w:r>
      <w:r w:rsidRPr="00F46DCC">
        <w:rPr>
          <w:rFonts w:ascii="Times New Roman" w:hAnsi="Times New Roman" w:cs="Times New Roman"/>
          <w:sz w:val="24"/>
          <w:szCs w:val="24"/>
        </w:rPr>
        <w:tab/>
      </w:r>
    </w:p>
    <w:p w:rsidR="00312A3D" w:rsidRDefault="00312A3D" w:rsidP="0067363B">
      <w:pPr>
        <w:pStyle w:val="ListParagraph"/>
        <w:numPr>
          <w:ilvl w:val="0"/>
          <w:numId w:val="17"/>
        </w:numPr>
        <w:tabs>
          <w:tab w:val="left" w:pos="1560"/>
        </w:tabs>
        <w:ind w:left="567"/>
        <w:jc w:val="both"/>
        <w:rPr>
          <w:rFonts w:ascii="Times New Roman" w:hAnsi="Times New Roman" w:cs="Times New Roman"/>
          <w:sz w:val="24"/>
          <w:szCs w:val="24"/>
        </w:rPr>
      </w:pPr>
      <w:r w:rsidRPr="00300163">
        <w:rPr>
          <w:rFonts w:ascii="Times New Roman" w:hAnsi="Times New Roman" w:cs="Times New Roman"/>
          <w:sz w:val="24"/>
          <w:szCs w:val="24"/>
        </w:rPr>
        <w:t>Aspek psikologis pengguna</w:t>
      </w:r>
    </w:p>
    <w:p w:rsidR="00312A3D" w:rsidRPr="00615935" w:rsidRDefault="00312A3D" w:rsidP="0067363B">
      <w:pPr>
        <w:pStyle w:val="ListParagraph"/>
        <w:tabs>
          <w:tab w:val="left" w:pos="1560"/>
        </w:tabs>
        <w:ind w:left="567"/>
        <w:jc w:val="both"/>
        <w:rPr>
          <w:rFonts w:ascii="Times New Roman" w:hAnsi="Times New Roman" w:cs="Times New Roman"/>
          <w:sz w:val="24"/>
          <w:szCs w:val="24"/>
        </w:rPr>
      </w:pPr>
      <w:r w:rsidRPr="00F46DCC">
        <w:rPr>
          <w:rFonts w:ascii="Times New Roman" w:hAnsi="Times New Roman" w:cs="Times New Roman"/>
          <w:sz w:val="24"/>
          <w:szCs w:val="24"/>
        </w:rPr>
        <w:t>Psikologi pengguna perlu diperhatikan. Penataan ruangan bisa mempengaruhi aspek psikologi pengguna perpustakaan. Dilihat dari aspek ini tujuan penataan ruangan adalah agar pengguna perpustakaan bisa nyaman, leluasa bergerak di perpustakaan, merasa tenang. Kondisi ini dapat diciptakan melalui penataan ruangan yang harmonis dan serasi, termasuk dalam hal ini penataan perabot perpustakaan. Pilihan warna dinding juga dapat mempengaruhi rasa tenang, maka pilihan warna dasar ruangan hendaknya jangan terlalu tajam dan mencolok. Warna yang netral dan tenang sangat menunjang suasana tenang di perpustakaan.</w:t>
      </w:r>
    </w:p>
    <w:p w:rsidR="00312A3D" w:rsidRPr="00300163" w:rsidRDefault="00312A3D" w:rsidP="0067363B">
      <w:pPr>
        <w:pStyle w:val="ListParagraph"/>
        <w:numPr>
          <w:ilvl w:val="0"/>
          <w:numId w:val="17"/>
        </w:numPr>
        <w:tabs>
          <w:tab w:val="left" w:pos="1560"/>
        </w:tabs>
        <w:ind w:left="567"/>
        <w:jc w:val="both"/>
        <w:rPr>
          <w:rFonts w:ascii="Times New Roman" w:hAnsi="Times New Roman" w:cs="Times New Roman"/>
          <w:sz w:val="24"/>
          <w:szCs w:val="24"/>
        </w:rPr>
      </w:pPr>
      <w:r w:rsidRPr="00300163">
        <w:rPr>
          <w:rFonts w:ascii="Times New Roman" w:hAnsi="Times New Roman" w:cs="Times New Roman"/>
          <w:sz w:val="24"/>
          <w:szCs w:val="24"/>
        </w:rPr>
        <w:t>Aspek estetika</w:t>
      </w:r>
    </w:p>
    <w:p w:rsidR="00312A3D" w:rsidRPr="00615935" w:rsidRDefault="00312A3D" w:rsidP="0067363B">
      <w:pPr>
        <w:pStyle w:val="ListParagraph"/>
        <w:tabs>
          <w:tab w:val="left" w:pos="1560"/>
        </w:tabs>
        <w:ind w:left="567"/>
        <w:jc w:val="both"/>
        <w:rPr>
          <w:rFonts w:ascii="Times New Roman" w:hAnsi="Times New Roman" w:cs="Times New Roman"/>
          <w:sz w:val="24"/>
          <w:szCs w:val="24"/>
        </w:rPr>
      </w:pPr>
      <w:r w:rsidRPr="00300163">
        <w:rPr>
          <w:rFonts w:ascii="Times New Roman" w:hAnsi="Times New Roman" w:cs="Times New Roman"/>
          <w:sz w:val="24"/>
          <w:szCs w:val="24"/>
        </w:rPr>
        <w:t>Aspek estetika perlu mendapat perhatian. Keindahan penataan ruangan salah satunya bisa melalui penataan ruang dan perabot yang digunakan.Penataan ruangan yang serasi, bersih dan tenang bisa mempengaruhi  pengguna perpustakaan untuk berlama-lama berada di perpustakaan.</w:t>
      </w:r>
    </w:p>
    <w:p w:rsidR="00312A3D" w:rsidRPr="00300163" w:rsidRDefault="00312A3D" w:rsidP="0067363B">
      <w:pPr>
        <w:pStyle w:val="ListParagraph"/>
        <w:numPr>
          <w:ilvl w:val="0"/>
          <w:numId w:val="17"/>
        </w:numPr>
        <w:tabs>
          <w:tab w:val="left" w:pos="1560"/>
        </w:tabs>
        <w:ind w:left="567"/>
        <w:jc w:val="both"/>
        <w:rPr>
          <w:rFonts w:ascii="Times New Roman" w:hAnsi="Times New Roman" w:cs="Times New Roman"/>
          <w:sz w:val="24"/>
          <w:szCs w:val="24"/>
        </w:rPr>
      </w:pPr>
      <w:r w:rsidRPr="00300163">
        <w:rPr>
          <w:rFonts w:ascii="Times New Roman" w:hAnsi="Times New Roman" w:cs="Times New Roman"/>
          <w:sz w:val="24"/>
          <w:szCs w:val="24"/>
        </w:rPr>
        <w:lastRenderedPageBreak/>
        <w:t>Aspek keamanan bahan pustaka</w:t>
      </w:r>
    </w:p>
    <w:p w:rsidR="00312A3D" w:rsidRPr="000770C4" w:rsidRDefault="00312A3D" w:rsidP="0067363B">
      <w:pPr>
        <w:pStyle w:val="ListParagraph"/>
        <w:tabs>
          <w:tab w:val="left" w:pos="1560"/>
        </w:tabs>
        <w:ind w:left="567"/>
        <w:jc w:val="both"/>
        <w:rPr>
          <w:rFonts w:ascii="Times New Roman" w:hAnsi="Times New Roman" w:cs="Times New Roman"/>
          <w:sz w:val="24"/>
          <w:szCs w:val="24"/>
        </w:rPr>
      </w:pPr>
      <w:r w:rsidRPr="00300163">
        <w:rPr>
          <w:rFonts w:ascii="Times New Roman" w:hAnsi="Times New Roman" w:cs="Times New Roman"/>
          <w:sz w:val="24"/>
          <w:szCs w:val="24"/>
        </w:rPr>
        <w:t>Dalam kaitan dengan penataan ruangan, keamanan bahan pustaka bisa dikelompokkan dalam 2 bagian....</w:t>
      </w:r>
    </w:p>
    <w:p w:rsidR="00312A3D" w:rsidRPr="00F46DCC" w:rsidRDefault="00312A3D" w:rsidP="0067363B">
      <w:pPr>
        <w:tabs>
          <w:tab w:val="left" w:pos="1725"/>
        </w:tabs>
        <w:rPr>
          <w:rFonts w:ascii="Times New Roman" w:hAnsi="Times New Roman" w:cs="Times New Roman"/>
          <w:b/>
          <w:sz w:val="24"/>
          <w:szCs w:val="24"/>
        </w:rPr>
      </w:pPr>
      <w:r w:rsidRPr="00F46DCC">
        <w:rPr>
          <w:rFonts w:ascii="Times New Roman" w:hAnsi="Times New Roman" w:cs="Times New Roman"/>
          <w:b/>
          <w:sz w:val="24"/>
          <w:szCs w:val="24"/>
        </w:rPr>
        <w:t xml:space="preserve"> Koleksi Perpustakaan</w:t>
      </w:r>
    </w:p>
    <w:p w:rsidR="00312A3D"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sz w:val="24"/>
          <w:szCs w:val="24"/>
        </w:rPr>
        <w:tab/>
        <w:t>Pengembangan koleksi perpustakaan adalah serangkaian proses yang bertujuan memastikan bahwa kebutuhan informasi dari pada pemakai dan dapat terpenuhi secara cepat, tepat, dapat danberdaya guna. Kegiatan pengembangan koleksi di perpustakaan meliputi penyusunan kebijakan pengembangan koleksi, seleksi, pemilihan, pemesanan, pengadaan, penyiangan serta kegiatan evaluatif t</w:t>
      </w:r>
      <w:r>
        <w:rPr>
          <w:rFonts w:ascii="Times New Roman" w:hAnsi="Times New Roman" w:cs="Times New Roman"/>
          <w:sz w:val="24"/>
          <w:szCs w:val="24"/>
        </w:rPr>
        <w:t>erhadap pendayagunaan koleksi.</w:t>
      </w:r>
    </w:p>
    <w:p w:rsidR="00312A3D" w:rsidRDefault="00312A3D" w:rsidP="0067363B">
      <w:pPr>
        <w:tabs>
          <w:tab w:val="left" w:pos="851"/>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Koleksi perpustakaan yang ada terdiri dari bahan buku dan non buku. Koleksi jenis buku meliputi buku teks, buku ajar, buku referensi, buku paket, majalah, koran dan lainnya, Sedangkan koleksi non buku dapat meliputi mikrofis, mikro film, piringan hitam, kaset, CD dan lainnya. Koleksi perpustakaan yang sudah terhimpun dan dilayanankan oleh Badan Perpustakaan dan Kearsipan Propinsi Jawa Timur secara kuantitas dan kuantitas  cukup memadai sesuai   kebutuan masyarakat yang dilayani.</w:t>
      </w:r>
    </w:p>
    <w:p w:rsidR="00312A3D" w:rsidRDefault="00312A3D" w:rsidP="0067363B">
      <w:pPr>
        <w:tabs>
          <w:tab w:val="left" w:pos="851"/>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Sebagaimana yang diutarakan oleh Yoseph bahwa, “ koleksi  perpustakaan yang ada lumayan lengkap” dan Wahyu menyatakan “ koleksi yang ada di perpustakaan  banyak dan lengkap“. Sedangkan Mujiati berpendapat “koleksinya cukup bagus, baru dan banyak”. Pendapat yang hampir sama juga dikemukakan oleh Samsun bahwa “koleksi yang dimiliki perpustakaan sudah bagus tapi perlu ditingkatkan lagi”. M. Syarif mngutarakan “Koleksi perpustakaan cukup lengkap dan sangat didukung  dengan adanya  buku baru”. Menurut  Luluk “Koleksi  perpustakaan cukup lengkap, hanya saja edisinya terbaru perlu ada”, dan pendapat Sukarno Bashori “Koleksi perpustakaan lengkap dengan mewakili semua bidang ilmu pengetahuan”.</w:t>
      </w:r>
    </w:p>
    <w:p w:rsidR="000770C4" w:rsidRPr="00300163" w:rsidRDefault="00312A3D" w:rsidP="0067363B">
      <w:pPr>
        <w:tabs>
          <w:tab w:val="left" w:pos="851"/>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Berbagai pendapat dan komentar tersebut memberikan arti bahwa koleksi perpustakaan cukup lengkap, namun ke depan masih harus selalu ditambah. Sebagaimana komentar pustakawan bernama Ima bahwa, “Koleksi perpustakaan cukup lengkap tetapi kurang beragaml bisa, satu judul bisa sampai 7 eksemplar. Sebaiknya jumlah eksemplar dikurangi tetapi jumlah judul ditambah dan beragam”.</w:t>
      </w:r>
      <w:r w:rsidRPr="00300163">
        <w:rPr>
          <w:rFonts w:ascii="Times New Roman" w:hAnsi="Times New Roman" w:cs="Times New Roman"/>
          <w:sz w:val="24"/>
          <w:szCs w:val="24"/>
        </w:rPr>
        <w:tab/>
      </w:r>
    </w:p>
    <w:p w:rsidR="00312A3D" w:rsidRPr="00300163" w:rsidRDefault="00312A3D" w:rsidP="0067363B">
      <w:pPr>
        <w:tabs>
          <w:tab w:val="left" w:pos="1725"/>
        </w:tabs>
        <w:ind w:left="142"/>
        <w:rPr>
          <w:rFonts w:ascii="Times New Roman" w:hAnsi="Times New Roman" w:cs="Times New Roman"/>
          <w:b/>
          <w:sz w:val="24"/>
          <w:szCs w:val="24"/>
        </w:rPr>
      </w:pPr>
      <w:r w:rsidRPr="00300163">
        <w:rPr>
          <w:rFonts w:ascii="Times New Roman" w:hAnsi="Times New Roman" w:cs="Times New Roman"/>
          <w:b/>
          <w:sz w:val="24"/>
          <w:szCs w:val="24"/>
        </w:rPr>
        <w:t>Keanggotaan  Perpustakaan</w:t>
      </w:r>
    </w:p>
    <w:p w:rsidR="0067363B"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sz w:val="24"/>
          <w:szCs w:val="24"/>
        </w:rPr>
        <w:tab/>
        <w:t xml:space="preserve">Agar dapat meminjam buku untuk dibawa pulang dan dibaca di rumah, maka penggruna diharuskan menjadi anggota perpustakaan dengan  memenuhi </w:t>
      </w:r>
      <w:r w:rsidRPr="00300163">
        <w:rPr>
          <w:rFonts w:ascii="Times New Roman" w:hAnsi="Times New Roman" w:cs="Times New Roman"/>
          <w:sz w:val="24"/>
          <w:szCs w:val="24"/>
        </w:rPr>
        <w:lastRenderedPageBreak/>
        <w:t>ratan persyaratan-persyaratan yang telah ditentukan oleh perpustakaan. Prosedur menjadi anggota perpustakaan di Badan Perpustkaan dan Kearsipan Propinsi Jawa Timur mudah dan tidak berbelit-belit. Bukti kemudahan prosedur menjadi anggota perpustakaan itu dikemukakan dan diutarakan oleh pustakawan yaitu Bapak  Sukarno Bashori sebagai berikut:</w:t>
      </w:r>
    </w:p>
    <w:p w:rsidR="00312A3D" w:rsidRPr="00300163" w:rsidRDefault="0067363B" w:rsidP="0067363B">
      <w:pPr>
        <w:tabs>
          <w:tab w:val="left" w:pos="851"/>
        </w:tabs>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312A3D" w:rsidRPr="00300163">
        <w:rPr>
          <w:rFonts w:ascii="Times New Roman" w:hAnsi="Times New Roman" w:cs="Times New Roman"/>
          <w:sz w:val="24"/>
          <w:szCs w:val="24"/>
        </w:rPr>
        <w:t>“</w:t>
      </w:r>
      <w:r>
        <w:rPr>
          <w:rFonts w:ascii="Times New Roman" w:hAnsi="Times New Roman" w:cs="Times New Roman"/>
          <w:sz w:val="24"/>
          <w:szCs w:val="24"/>
        </w:rPr>
        <w:t xml:space="preserve"> </w:t>
      </w:r>
      <w:r w:rsidR="00312A3D" w:rsidRPr="00300163">
        <w:rPr>
          <w:rFonts w:ascii="Times New Roman" w:hAnsi="Times New Roman" w:cs="Times New Roman"/>
          <w:sz w:val="24"/>
          <w:szCs w:val="24"/>
        </w:rPr>
        <w:t xml:space="preserve">Prosedur keanggotaan sangat mudah, sesuai dengan uraian yang tertera </w:t>
      </w:r>
      <w:r>
        <w:rPr>
          <w:rFonts w:ascii="Times New Roman" w:hAnsi="Times New Roman" w:cs="Times New Roman"/>
          <w:sz w:val="24"/>
          <w:szCs w:val="24"/>
        </w:rPr>
        <w:tab/>
      </w:r>
      <w:r w:rsidR="00312A3D" w:rsidRPr="00300163">
        <w:rPr>
          <w:rFonts w:ascii="Times New Roman" w:hAnsi="Times New Roman" w:cs="Times New Roman"/>
          <w:sz w:val="24"/>
          <w:szCs w:val="24"/>
        </w:rPr>
        <w:t xml:space="preserve">dalam lembar persyaratan di bagian pendaftaran. Sepintas memang agak </w:t>
      </w:r>
      <w:r>
        <w:rPr>
          <w:rFonts w:ascii="Times New Roman" w:hAnsi="Times New Roman" w:cs="Times New Roman"/>
          <w:sz w:val="24"/>
          <w:szCs w:val="24"/>
        </w:rPr>
        <w:tab/>
      </w:r>
      <w:r w:rsidR="00312A3D" w:rsidRPr="00300163">
        <w:rPr>
          <w:rFonts w:ascii="Times New Roman" w:hAnsi="Times New Roman" w:cs="Times New Roman"/>
          <w:sz w:val="24"/>
          <w:szCs w:val="24"/>
        </w:rPr>
        <w:t>banyak persyaratannya tapi hakekatnya sangat mudah dimengerti</w:t>
      </w:r>
      <w:r>
        <w:rPr>
          <w:rFonts w:ascii="Times New Roman" w:hAnsi="Times New Roman" w:cs="Times New Roman"/>
          <w:sz w:val="24"/>
          <w:szCs w:val="24"/>
        </w:rPr>
        <w:t xml:space="preserve"> </w:t>
      </w:r>
      <w:r w:rsidR="00312A3D" w:rsidRPr="00300163">
        <w:rPr>
          <w:rFonts w:ascii="Times New Roman" w:hAnsi="Times New Roman" w:cs="Times New Roman"/>
          <w:sz w:val="24"/>
          <w:szCs w:val="24"/>
        </w:rPr>
        <w:t>”.</w:t>
      </w:r>
    </w:p>
    <w:p w:rsidR="0067363B" w:rsidRDefault="00312A3D" w:rsidP="0067363B">
      <w:pPr>
        <w:tabs>
          <w:tab w:val="left" w:pos="1725"/>
        </w:tabs>
        <w:ind w:left="142"/>
        <w:jc w:val="both"/>
        <w:rPr>
          <w:rFonts w:ascii="Times New Roman" w:hAnsi="Times New Roman" w:cs="Times New Roman"/>
          <w:sz w:val="24"/>
          <w:szCs w:val="24"/>
        </w:rPr>
      </w:pPr>
      <w:r w:rsidRPr="00300163">
        <w:rPr>
          <w:rFonts w:ascii="Times New Roman" w:hAnsi="Times New Roman" w:cs="Times New Roman"/>
          <w:sz w:val="24"/>
          <w:szCs w:val="24"/>
        </w:rPr>
        <w:t>Demikian juga seorang pustakawan yang sedang bertugas bernama Oemi Hanik menyatakan bahwa;</w:t>
      </w:r>
    </w:p>
    <w:p w:rsidR="00312A3D" w:rsidRPr="00300163" w:rsidRDefault="0067363B" w:rsidP="0067363B">
      <w:pPr>
        <w:tabs>
          <w:tab w:val="left" w:pos="1725"/>
        </w:tabs>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 </w:t>
      </w:r>
      <w:r w:rsidR="00312A3D" w:rsidRPr="00300163">
        <w:rPr>
          <w:rFonts w:ascii="Times New Roman" w:hAnsi="Times New Roman" w:cs="Times New Roman"/>
          <w:sz w:val="24"/>
          <w:szCs w:val="24"/>
        </w:rPr>
        <w:t>“</w:t>
      </w:r>
      <w:r>
        <w:rPr>
          <w:rFonts w:ascii="Times New Roman" w:hAnsi="Times New Roman" w:cs="Times New Roman"/>
          <w:sz w:val="24"/>
          <w:szCs w:val="24"/>
        </w:rPr>
        <w:t xml:space="preserve"> </w:t>
      </w:r>
      <w:r w:rsidR="00312A3D" w:rsidRPr="00300163">
        <w:rPr>
          <w:rFonts w:ascii="Times New Roman" w:hAnsi="Times New Roman" w:cs="Times New Roman"/>
          <w:sz w:val="24"/>
          <w:szCs w:val="24"/>
        </w:rPr>
        <w:t xml:space="preserve">Kita membuat prosedur sesuai dengan keadaan yang ada dan </w:t>
      </w:r>
      <w:r>
        <w:rPr>
          <w:rFonts w:ascii="Times New Roman" w:hAnsi="Times New Roman" w:cs="Times New Roman"/>
          <w:sz w:val="24"/>
          <w:szCs w:val="24"/>
        </w:rPr>
        <w:tab/>
        <w:t xml:space="preserve">mudah </w:t>
      </w:r>
      <w:r w:rsidR="00312A3D" w:rsidRPr="00300163">
        <w:rPr>
          <w:rFonts w:ascii="Times New Roman" w:hAnsi="Times New Roman" w:cs="Times New Roman"/>
          <w:sz w:val="24"/>
          <w:szCs w:val="24"/>
        </w:rPr>
        <w:t xml:space="preserve">dengan harapan semua bisa menjadi anggota baik dari </w:t>
      </w:r>
      <w:r>
        <w:rPr>
          <w:rFonts w:ascii="Times New Roman" w:hAnsi="Times New Roman" w:cs="Times New Roman"/>
          <w:sz w:val="24"/>
          <w:szCs w:val="24"/>
        </w:rPr>
        <w:tab/>
      </w:r>
      <w:r w:rsidR="00312A3D" w:rsidRPr="00300163">
        <w:rPr>
          <w:rFonts w:ascii="Times New Roman" w:hAnsi="Times New Roman" w:cs="Times New Roman"/>
          <w:sz w:val="24"/>
          <w:szCs w:val="24"/>
        </w:rPr>
        <w:t>Surabaya</w:t>
      </w:r>
      <w:r>
        <w:rPr>
          <w:rFonts w:ascii="Times New Roman" w:hAnsi="Times New Roman" w:cs="Times New Roman"/>
          <w:sz w:val="24"/>
          <w:szCs w:val="24"/>
        </w:rPr>
        <w:t xml:space="preserve"> </w:t>
      </w:r>
      <w:r w:rsidR="00312A3D" w:rsidRPr="00300163">
        <w:rPr>
          <w:rFonts w:ascii="Times New Roman" w:hAnsi="Times New Roman" w:cs="Times New Roman"/>
          <w:sz w:val="24"/>
          <w:szCs w:val="24"/>
        </w:rPr>
        <w:t xml:space="preserve"> maupun </w:t>
      </w:r>
      <w:r>
        <w:rPr>
          <w:rFonts w:ascii="Times New Roman" w:hAnsi="Times New Roman" w:cs="Times New Roman"/>
          <w:sz w:val="24"/>
          <w:szCs w:val="24"/>
        </w:rPr>
        <w:t xml:space="preserve"> </w:t>
      </w:r>
      <w:r w:rsidR="00312A3D" w:rsidRPr="00300163">
        <w:rPr>
          <w:rFonts w:ascii="Times New Roman" w:hAnsi="Times New Roman" w:cs="Times New Roman"/>
          <w:sz w:val="24"/>
          <w:szCs w:val="24"/>
        </w:rPr>
        <w:t>luar Surabaya</w:t>
      </w:r>
      <w:r>
        <w:rPr>
          <w:rFonts w:ascii="Times New Roman" w:hAnsi="Times New Roman" w:cs="Times New Roman"/>
          <w:sz w:val="24"/>
          <w:szCs w:val="24"/>
        </w:rPr>
        <w:t xml:space="preserve"> .</w:t>
      </w:r>
      <w:r w:rsidR="00312A3D" w:rsidRPr="00300163">
        <w:rPr>
          <w:rFonts w:ascii="Times New Roman" w:hAnsi="Times New Roman" w:cs="Times New Roman"/>
          <w:sz w:val="24"/>
          <w:szCs w:val="24"/>
        </w:rPr>
        <w:t>”</w:t>
      </w:r>
    </w:p>
    <w:p w:rsidR="009C1A82" w:rsidRDefault="00312A3D" w:rsidP="0067363B">
      <w:pPr>
        <w:tabs>
          <w:tab w:val="left" w:pos="1725"/>
        </w:tabs>
        <w:ind w:left="142"/>
        <w:jc w:val="both"/>
        <w:rPr>
          <w:rFonts w:ascii="Times New Roman" w:hAnsi="Times New Roman" w:cs="Times New Roman"/>
          <w:sz w:val="24"/>
          <w:szCs w:val="24"/>
        </w:rPr>
      </w:pPr>
      <w:r w:rsidRPr="00300163">
        <w:rPr>
          <w:rFonts w:ascii="Times New Roman" w:hAnsi="Times New Roman" w:cs="Times New Roman"/>
          <w:sz w:val="24"/>
          <w:szCs w:val="24"/>
        </w:rPr>
        <w:t>Luluk seorang mahasiswa juga menyatakan “bahwa prosedur Keanggotaan bagus, mudah diikuti”. Pernyataan senada juga dikemukan seorang mahasiswa bernama M. Syarif bahwa, “Prosedur keanggotaan mudah dimengerti, diikuti dan sistimatis”. Mahasiswa bernama Khoirul Ferianshah berkomentar bahwa, “Prosedur keanggotaan tidak  ada komentar/kritik karena sudah cukup baik dan professional”. Menjadi anggota perpustakaan “Sangat mudah, lancar dan tidak ada masalah”. tukas bapak Nano Agus Sutarno selaku pustakawan yang sedang bertugas di pelayanan sirkulasi.</w:t>
      </w:r>
    </w:p>
    <w:p w:rsidR="00312A3D" w:rsidRPr="00300163" w:rsidRDefault="009C1A82" w:rsidP="0067363B">
      <w:pPr>
        <w:tabs>
          <w:tab w:val="left" w:pos="1725"/>
        </w:tabs>
        <w:rPr>
          <w:rFonts w:ascii="Times New Roman" w:hAnsi="Times New Roman" w:cs="Times New Roman"/>
          <w:b/>
          <w:sz w:val="24"/>
          <w:szCs w:val="24"/>
        </w:rPr>
      </w:pPr>
      <w:r>
        <w:rPr>
          <w:rFonts w:ascii="Times New Roman" w:hAnsi="Times New Roman" w:cs="Times New Roman"/>
          <w:sz w:val="24"/>
          <w:szCs w:val="24"/>
        </w:rPr>
        <w:t xml:space="preserve">  </w:t>
      </w:r>
      <w:r w:rsidR="00312A3D" w:rsidRPr="00300163">
        <w:rPr>
          <w:rFonts w:ascii="Times New Roman" w:hAnsi="Times New Roman" w:cs="Times New Roman"/>
          <w:b/>
          <w:sz w:val="24"/>
          <w:szCs w:val="24"/>
        </w:rPr>
        <w:t xml:space="preserve"> Pelayanan Perpustakaa                                                                                                                                 </w:t>
      </w:r>
    </w:p>
    <w:p w:rsidR="00312A3D" w:rsidRPr="00300163" w:rsidRDefault="009C1A82" w:rsidP="0067363B">
      <w:pPr>
        <w:tabs>
          <w:tab w:val="left" w:pos="1725"/>
        </w:tabs>
        <w:rPr>
          <w:rFonts w:ascii="Times New Roman" w:hAnsi="Times New Roman" w:cs="Times New Roman"/>
          <w:b/>
          <w:sz w:val="24"/>
          <w:szCs w:val="24"/>
        </w:rPr>
      </w:pPr>
      <w:r>
        <w:rPr>
          <w:rFonts w:ascii="Times New Roman" w:hAnsi="Times New Roman" w:cs="Times New Roman"/>
          <w:b/>
          <w:sz w:val="24"/>
          <w:szCs w:val="24"/>
        </w:rPr>
        <w:t xml:space="preserve">   1.</w:t>
      </w:r>
      <w:r w:rsidR="00312A3D" w:rsidRPr="00300163">
        <w:rPr>
          <w:rFonts w:ascii="Times New Roman" w:hAnsi="Times New Roman" w:cs="Times New Roman"/>
          <w:b/>
          <w:sz w:val="24"/>
          <w:szCs w:val="24"/>
        </w:rPr>
        <w:t xml:space="preserve"> Peminjaman</w:t>
      </w:r>
    </w:p>
    <w:p w:rsidR="00312A3D"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b/>
          <w:sz w:val="24"/>
          <w:szCs w:val="24"/>
        </w:rPr>
        <w:tab/>
      </w:r>
      <w:r w:rsidRPr="00300163">
        <w:rPr>
          <w:rFonts w:ascii="Times New Roman" w:hAnsi="Times New Roman" w:cs="Times New Roman"/>
          <w:sz w:val="24"/>
          <w:szCs w:val="24"/>
        </w:rPr>
        <w:t xml:space="preserve">Masalah peminjaman koleksi menurut  Hanik  “Cepat dan tidak berbelik sehingga anggota perpustakaan tidak menunggu terlalu lama”.  Prosedur peminjaman yang mudah tidak berbeli-belit sangat menjamin pelayanan perpustakaan memberikan kepuasan bagi pengguna yang membutuhkan layanan informasi. Dalam pelaksanaan peminjaman koleksi perpustakaan  sangat mudah dan cepat karena prosedur peminjaman yang simpel. Dalam peminjaman koleksi perpustakaan Sukarno Bashori berpendapat bahwa, “Prosedur peminjaman sangat singkat dan tidak melalui tahapan panjang, hanya dengan menunjukan kartu anggota dan tanda tangan”. </w:t>
      </w:r>
    </w:p>
    <w:p w:rsidR="00312A3D" w:rsidRDefault="00312A3D" w:rsidP="0067363B">
      <w:pPr>
        <w:tabs>
          <w:tab w:val="left" w:pos="851"/>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 xml:space="preserve">Mudah dan tidak berbelit-belit pada prosedur peminjaman membuat para pengguna perpustakaan merasa puas. Pengguna yang berstatus mahasiswa bernama Yohanes Marselino Bupu yang merasakan kemudahan pelayanan perpustakaan menyatakan bahwa, “prosedur peminjaman cukup mudah dan tidak </w:t>
      </w:r>
      <w:r w:rsidRPr="00300163">
        <w:rPr>
          <w:rFonts w:ascii="Times New Roman" w:hAnsi="Times New Roman" w:cs="Times New Roman"/>
          <w:sz w:val="24"/>
          <w:szCs w:val="24"/>
        </w:rPr>
        <w:lastRenderedPageBreak/>
        <w:t>dipersulit”. Artinya kebijakan tentang prosedur peminjaman koleksi perpustakaan telah diimplemetasikan dan dilaksanakan oleh pustakawan sebagai aparatur birokrasi dengan baik. Pelayanan publik dijalankan secara maksimal  sehingga  pengguna jasa informasi perpustakaan dapat memenuhi kepuasan pengguna.</w:t>
      </w:r>
    </w:p>
    <w:p w:rsidR="00312A3D" w:rsidRPr="00300163" w:rsidRDefault="00312A3D" w:rsidP="0067363B">
      <w:pPr>
        <w:tabs>
          <w:tab w:val="left" w:pos="851"/>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Kecepatan proses pelayanan peminjaman hanya membutuhkan kurang dari dua menit. Sistim komputerisasi sudah terotomasi dengan menggunakan softe ware NCI Book Man. Kemudahan prosedur dan cepatnya pelayanan perpustakaan dalam memenuhi kebutuhan pengguna sesungguhnya menggambarkan kinerja pustakawan sebagai aparatur birokrasi sangat optimal dalam pelayanan publik di bidang jasa informasi. Pelayanan yang mudah, cepat dan tepat, menunjukan kualitas pelayanan publik yang dilakukan Badan Perpustakaan dan Kearsipan propinsi Jawa Timur dapat dikatakan optimal.</w:t>
      </w:r>
    </w:p>
    <w:p w:rsidR="00312A3D" w:rsidRPr="00300163" w:rsidRDefault="009C1A82" w:rsidP="0067363B">
      <w:pPr>
        <w:tabs>
          <w:tab w:val="left" w:pos="1725"/>
        </w:tabs>
        <w:rPr>
          <w:rFonts w:ascii="Times New Roman" w:hAnsi="Times New Roman" w:cs="Times New Roman"/>
          <w:b/>
          <w:sz w:val="24"/>
          <w:szCs w:val="24"/>
        </w:rPr>
      </w:pPr>
      <w:r>
        <w:rPr>
          <w:rFonts w:ascii="Times New Roman" w:hAnsi="Times New Roman" w:cs="Times New Roman"/>
          <w:b/>
          <w:sz w:val="24"/>
          <w:szCs w:val="24"/>
        </w:rPr>
        <w:t xml:space="preserve">  2. </w:t>
      </w:r>
      <w:r w:rsidR="00312A3D" w:rsidRPr="00300163">
        <w:rPr>
          <w:rFonts w:ascii="Times New Roman" w:hAnsi="Times New Roman" w:cs="Times New Roman"/>
          <w:b/>
          <w:sz w:val="24"/>
          <w:szCs w:val="24"/>
        </w:rPr>
        <w:t xml:space="preserve">Perpanjangan </w:t>
      </w:r>
    </w:p>
    <w:p w:rsidR="00312A3D" w:rsidRPr="00300163" w:rsidRDefault="00312A3D" w:rsidP="0067363B">
      <w:pPr>
        <w:tabs>
          <w:tab w:val="left" w:pos="1725"/>
        </w:tabs>
        <w:ind w:left="142"/>
        <w:jc w:val="both"/>
        <w:rPr>
          <w:rFonts w:ascii="Times New Roman" w:hAnsi="Times New Roman" w:cs="Times New Roman"/>
          <w:sz w:val="24"/>
          <w:szCs w:val="24"/>
        </w:rPr>
      </w:pPr>
      <w:r w:rsidRPr="00300163">
        <w:rPr>
          <w:rFonts w:ascii="Times New Roman" w:hAnsi="Times New Roman" w:cs="Times New Roman"/>
          <w:b/>
          <w:sz w:val="24"/>
          <w:szCs w:val="24"/>
        </w:rPr>
        <w:t xml:space="preserve">               </w:t>
      </w:r>
      <w:r w:rsidRPr="00300163">
        <w:rPr>
          <w:rFonts w:ascii="Times New Roman" w:hAnsi="Times New Roman" w:cs="Times New Roman"/>
          <w:sz w:val="24"/>
          <w:szCs w:val="24"/>
        </w:rPr>
        <w:t xml:space="preserve">Apabila koleksi perpustakaan yang telah dipinjang dirasakan masih sangat dibutuhkan, maka koleksi tersebut da bpat dipinjam lagi dengan melalui perpanjangan peminjaman. Prosedur perpanjangan juga harus mengikuti ketentuan yang digariskan oleh perpustakaan, di mana prosedur peminjaman  tidak sulit dan berbelit-belit agar pengguna perpustakaan menjadi tertarik dan merasa senang dengan pelayanan yang diberikan oleh perpustakaan. Prosedur perpanjangan yang telah dilaksanakan  berjalan sangat  baik dengan tujuan mempermudah pengguna  dalam memanfaatkan  layanan  jasa informasi di perpustakaan. Oemi Hanik menegaskan bahwa; </w:t>
      </w:r>
    </w:p>
    <w:p w:rsidR="00312A3D" w:rsidRPr="00300163" w:rsidRDefault="00312A3D" w:rsidP="0067363B">
      <w:pPr>
        <w:tabs>
          <w:tab w:val="left" w:pos="1725"/>
        </w:tabs>
        <w:spacing w:line="240" w:lineRule="auto"/>
        <w:ind w:left="720"/>
        <w:jc w:val="both"/>
        <w:rPr>
          <w:rFonts w:ascii="Times New Roman" w:hAnsi="Times New Roman" w:cs="Times New Roman"/>
          <w:sz w:val="24"/>
          <w:szCs w:val="24"/>
        </w:rPr>
      </w:pPr>
      <w:r w:rsidRPr="00300163">
        <w:rPr>
          <w:rFonts w:ascii="Times New Roman" w:hAnsi="Times New Roman" w:cs="Times New Roman"/>
          <w:sz w:val="24"/>
          <w:szCs w:val="24"/>
        </w:rPr>
        <w:tab/>
        <w:t xml:space="preserve">“Perpanjangan peminjaman koleksi perpustakaan prosedurnya  seperti pinjam koleksi baru,mudah  tidak membutuhkan waktu lama”. </w:t>
      </w:r>
    </w:p>
    <w:p w:rsidR="00312A3D" w:rsidRPr="00300163" w:rsidRDefault="00312A3D" w:rsidP="0067363B">
      <w:pPr>
        <w:tabs>
          <w:tab w:val="left" w:pos="709"/>
        </w:tabs>
        <w:ind w:left="142"/>
        <w:jc w:val="both"/>
        <w:rPr>
          <w:rFonts w:ascii="Times New Roman" w:hAnsi="Times New Roman" w:cs="Times New Roman"/>
          <w:sz w:val="24"/>
          <w:szCs w:val="24"/>
        </w:rPr>
      </w:pPr>
      <w:r w:rsidRPr="00300163">
        <w:rPr>
          <w:rFonts w:ascii="Times New Roman" w:hAnsi="Times New Roman" w:cs="Times New Roman"/>
          <w:sz w:val="24"/>
          <w:szCs w:val="24"/>
        </w:rPr>
        <w:tab/>
        <w:t>Dalam prosedur perpanjangan peminjaman koleksi perpustakaan, menurut Bapak Sukarno Bashori bahwa, “Prosedur perpanjangan peminjaman agak melalui tahapan, sebab buku yang dipinjam harus dikembalikan dahulu”.  Pengalaman dalam ,memanfaatkan jasa layanan informasi di perpustakaan, Khoirul Ferdianshah berpendapat bahwa, “Prosedur perpanjangan peminjaman cukup baik dan perlu dipertahnkan kualitas layanannya”. Sedangkan menurut Yohanes Marselino Bupu, “Perpanjangan peminjaman koleksi tidak dipersulit dan cukup baik prosedurnya”.</w:t>
      </w:r>
    </w:p>
    <w:p w:rsidR="00312A3D" w:rsidRPr="00300163"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sz w:val="24"/>
          <w:szCs w:val="24"/>
        </w:rPr>
        <w:tab/>
        <w:t xml:space="preserve">Prosedur perpanjangan peminjaman koleksi di Badan Perpustakaan dan Kearssipan Propinsi Jawa Timur tidak berbelit-belit dan mempermudah pengguna memperpanjang peminjaman. Artinya Pustakawan sebagai aparatur birokrasi telah melakukan pelayanan jasa informasi kepada pengguna </w:t>
      </w:r>
      <w:r w:rsidRPr="00300163">
        <w:rPr>
          <w:rFonts w:ascii="Times New Roman" w:hAnsi="Times New Roman" w:cs="Times New Roman"/>
          <w:sz w:val="24"/>
          <w:szCs w:val="24"/>
        </w:rPr>
        <w:lastRenderedPageBreak/>
        <w:t>pepustakaan dengan baik dan mgaksimal. Pelayanan prima perpustaakaan sangat didukung oleh penggunaan dan pemanfaatan teknologi informasi dengan sistim informasi yang sudah terotomasi.</w:t>
      </w:r>
    </w:p>
    <w:p w:rsidR="00312A3D" w:rsidRPr="00300163" w:rsidRDefault="009C1A82" w:rsidP="0067363B">
      <w:pPr>
        <w:tabs>
          <w:tab w:val="left" w:pos="1725"/>
        </w:tabs>
        <w:rPr>
          <w:rFonts w:ascii="Times New Roman" w:hAnsi="Times New Roman" w:cs="Times New Roman"/>
          <w:b/>
          <w:sz w:val="24"/>
          <w:szCs w:val="24"/>
        </w:rPr>
      </w:pPr>
      <w:r>
        <w:rPr>
          <w:rFonts w:ascii="Times New Roman" w:hAnsi="Times New Roman" w:cs="Times New Roman"/>
          <w:b/>
          <w:sz w:val="24"/>
          <w:szCs w:val="24"/>
        </w:rPr>
        <w:t xml:space="preserve">  3.</w:t>
      </w:r>
      <w:r w:rsidR="00312A3D" w:rsidRPr="00300163">
        <w:rPr>
          <w:rFonts w:ascii="Times New Roman" w:hAnsi="Times New Roman" w:cs="Times New Roman"/>
          <w:b/>
          <w:sz w:val="24"/>
          <w:szCs w:val="24"/>
        </w:rPr>
        <w:t xml:space="preserve"> Pengembalian</w:t>
      </w:r>
    </w:p>
    <w:p w:rsidR="00312A3D"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b/>
          <w:sz w:val="24"/>
          <w:szCs w:val="24"/>
        </w:rPr>
        <w:t xml:space="preserve">              </w:t>
      </w:r>
      <w:r w:rsidRPr="00300163">
        <w:rPr>
          <w:rFonts w:ascii="Times New Roman" w:hAnsi="Times New Roman" w:cs="Times New Roman"/>
          <w:sz w:val="24"/>
          <w:szCs w:val="24"/>
        </w:rPr>
        <w:t>Prosedur pengembalian koleksi perpus</w:t>
      </w:r>
      <w:r>
        <w:rPr>
          <w:rFonts w:ascii="Times New Roman" w:hAnsi="Times New Roman" w:cs="Times New Roman"/>
          <w:sz w:val="24"/>
          <w:szCs w:val="24"/>
        </w:rPr>
        <w:t>takaan menurut Stukarno Bashori</w:t>
      </w:r>
      <w:r w:rsidRPr="00300163">
        <w:rPr>
          <w:rFonts w:ascii="Times New Roman" w:hAnsi="Times New Roman" w:cs="Times New Roman"/>
          <w:sz w:val="24"/>
          <w:szCs w:val="24"/>
        </w:rPr>
        <w:t>, “Prosedur sangat mudah dan sangat cepat sekali, sampai kita mendapatkan bukti pengembalian”.  Demikian juga keterangan dari Oemi Hanik bahwa, “Prosedur pengembalian koleksi mudah dan tidak terlalu berbelit”.  Kemudahan prosedur pengembalian dan cepatnya proses pengembalian, memberikan rasa kepuasan pada pengguna perpustakaan. Sebagaimana diutarakan oleh Khoirul Ferdiansyah bahwa “Prosedur pengembalian sangat mudah dan cepat dan perlu dipertahankaan kualitas layanannya”.</w:t>
      </w:r>
    </w:p>
    <w:p w:rsidR="00312A3D" w:rsidRPr="00300163" w:rsidRDefault="00312A3D" w:rsidP="0067363B">
      <w:pPr>
        <w:tabs>
          <w:tab w:val="left" w:pos="851"/>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Pernyataan-pernyataan tentang kemudahan prosedur pengembalian koleksi bahan pustakaan sesuai komentar para informan itu, memberikan arti bahwa prosedur pengembalian sangat mudah sehingga cepat selesai. Pelayanan perpustakaan di Badan Perpustakaan dan Kearsipan Propinsi Jawa Timur tidak berbelit-belit, mudah dan sangat cepat. Proses pengembalian koleksi hanya membutuhkan dua menit, karena perpustakaan sudah menggunakan komputerisasi yang terotomasi.</w:t>
      </w:r>
    </w:p>
    <w:p w:rsidR="00312A3D" w:rsidRPr="00300163" w:rsidRDefault="006457D0" w:rsidP="0067363B">
      <w:pPr>
        <w:tabs>
          <w:tab w:val="left" w:pos="1725"/>
        </w:tabs>
        <w:rPr>
          <w:rFonts w:ascii="Times New Roman" w:hAnsi="Times New Roman" w:cs="Times New Roman"/>
          <w:b/>
          <w:sz w:val="24"/>
          <w:szCs w:val="24"/>
        </w:rPr>
      </w:pPr>
      <w:r>
        <w:rPr>
          <w:rFonts w:ascii="Times New Roman" w:hAnsi="Times New Roman" w:cs="Times New Roman"/>
          <w:b/>
          <w:sz w:val="24"/>
          <w:szCs w:val="24"/>
        </w:rPr>
        <w:t xml:space="preserve">  </w:t>
      </w:r>
      <w:r w:rsidR="009C1A82">
        <w:rPr>
          <w:rFonts w:ascii="Times New Roman" w:hAnsi="Times New Roman" w:cs="Times New Roman"/>
          <w:b/>
          <w:sz w:val="24"/>
          <w:szCs w:val="24"/>
        </w:rPr>
        <w:t>4.</w:t>
      </w:r>
      <w:r w:rsidR="00312A3D" w:rsidRPr="00300163">
        <w:rPr>
          <w:rFonts w:ascii="Times New Roman" w:hAnsi="Times New Roman" w:cs="Times New Roman"/>
          <w:b/>
          <w:sz w:val="24"/>
          <w:szCs w:val="24"/>
        </w:rPr>
        <w:t xml:space="preserve"> Denda</w:t>
      </w:r>
    </w:p>
    <w:p w:rsidR="00312A3D" w:rsidRPr="00300163"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b/>
          <w:sz w:val="24"/>
          <w:szCs w:val="24"/>
        </w:rPr>
        <w:t xml:space="preserve">            </w:t>
      </w:r>
      <w:r w:rsidRPr="00300163">
        <w:rPr>
          <w:rFonts w:ascii="Times New Roman" w:hAnsi="Times New Roman" w:cs="Times New Roman"/>
          <w:sz w:val="24"/>
          <w:szCs w:val="24"/>
        </w:rPr>
        <w:t>Bagi pengguna yang terlambat mengembalikan koleksi yang dipinjam pada umumnya dikenakan denda sesuai ketentuan perpustakaan. Namun dilingkungan perpustakaan Badan Perpustakaan dan Kearsipan Propinsi Jawa Timur, ternyata denda tidak diberlakukan. Nano Agus Tarno menerangkan bahwa, Denda tidak diberlakukan di Badan Perpustakaan dan Kearsipan Propinsi Jawa Timur”.  Kendatipun tidak ada sanksi denda tetap dilakukan sanksi dalam bentuk lain, sebagaimana dijelaskan oleh sukarno Bashori bahwa, “Denda bagi yang terlambat mengembalikan kolekssi perpustakaan yang dipinjam tidak ada, hanya diberikan sanksi semacam scorsing atau tidak boleh meminjam sementara waktu”.</w:t>
      </w:r>
    </w:p>
    <w:p w:rsidR="00312A3D" w:rsidRPr="00300163"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sz w:val="24"/>
          <w:szCs w:val="24"/>
        </w:rPr>
        <w:tab/>
        <w:t xml:space="preserve">Tidak diberlakukannya sanksi denda bagi yang terlambat mengembalikan koleksi perpustakaan yang dipinjam, sesungguhnya sangat menguntungkan pengguna perpustakaan dan tidak memberatkan atau sangat tidak membebani biaya. Kenyataan ini memberikan arti bahwa pelayanan publik yang dilakukan perpustakaan di Badan Perpustaakaan dan Kearsipan Propinsi Jawa Timur </w:t>
      </w:r>
      <w:r w:rsidRPr="00300163">
        <w:rPr>
          <w:rFonts w:ascii="Times New Roman" w:hAnsi="Times New Roman" w:cs="Times New Roman"/>
          <w:sz w:val="24"/>
          <w:szCs w:val="24"/>
        </w:rPr>
        <w:lastRenderedPageBreak/>
        <w:t>sangat baik, karena selalu mengutamakan kepentingan masyarakat dengan biaya seringan mungkin.</w:t>
      </w:r>
    </w:p>
    <w:p w:rsidR="00312A3D" w:rsidRPr="00300163" w:rsidRDefault="00312A3D" w:rsidP="0067363B">
      <w:pPr>
        <w:tabs>
          <w:tab w:val="left" w:pos="1725"/>
        </w:tabs>
        <w:rPr>
          <w:rFonts w:ascii="Times New Roman" w:hAnsi="Times New Roman" w:cs="Times New Roman"/>
          <w:b/>
          <w:sz w:val="24"/>
          <w:szCs w:val="24"/>
        </w:rPr>
      </w:pPr>
      <w:r w:rsidRPr="00300163">
        <w:rPr>
          <w:rFonts w:ascii="Times New Roman" w:hAnsi="Times New Roman" w:cs="Times New Roman"/>
          <w:b/>
          <w:sz w:val="24"/>
          <w:szCs w:val="24"/>
        </w:rPr>
        <w:t>Petugas Pelayanan Perpustakaan</w:t>
      </w:r>
    </w:p>
    <w:p w:rsidR="00312A3D" w:rsidRPr="00300163" w:rsidRDefault="00312A3D" w:rsidP="0067363B">
      <w:pPr>
        <w:tabs>
          <w:tab w:val="left" w:pos="851"/>
        </w:tabs>
        <w:ind w:left="142"/>
        <w:jc w:val="both"/>
        <w:rPr>
          <w:rFonts w:ascii="Times New Roman" w:hAnsi="Times New Roman" w:cs="Times New Roman"/>
          <w:sz w:val="24"/>
          <w:szCs w:val="24"/>
        </w:rPr>
      </w:pPr>
      <w:r w:rsidRPr="00300163">
        <w:rPr>
          <w:rFonts w:ascii="Times New Roman" w:hAnsi="Times New Roman" w:cs="Times New Roman"/>
          <w:b/>
          <w:sz w:val="24"/>
          <w:szCs w:val="24"/>
        </w:rPr>
        <w:tab/>
      </w:r>
      <w:r w:rsidRPr="00300163">
        <w:rPr>
          <w:rFonts w:ascii="Times New Roman" w:hAnsi="Times New Roman" w:cs="Times New Roman"/>
          <w:sz w:val="24"/>
          <w:szCs w:val="24"/>
        </w:rPr>
        <w:t>Petugas pelayanan perpustakaan di lingkungan Badan Perpustakaan dan Kearsipan Propinsi Jawa Timur  telah memiliki kompetensi. Mereka yang memiliki pendidikan Diploma sebnyak 10 orang , S-1 sebanyak 66 orang dan S-2 sebanyak 28 orang. Petugas yang memiliki kompetensi ini mengisi dan melaksanakan tugas dan fungsi serta tanggung jawab yang besar dalam melakukan pelayanan prima perpustakaan. Petugas yang memiliki kompetensi, lebih difokuskan pada bidang layanan yang dibedakan atas :</w:t>
      </w:r>
    </w:p>
    <w:p w:rsidR="00312A3D" w:rsidRPr="00300163" w:rsidRDefault="00312A3D" w:rsidP="0067363B">
      <w:pPr>
        <w:pStyle w:val="ListParagraph"/>
        <w:numPr>
          <w:ilvl w:val="0"/>
          <w:numId w:val="18"/>
        </w:numPr>
        <w:tabs>
          <w:tab w:val="left" w:pos="1725"/>
        </w:tabs>
        <w:jc w:val="both"/>
        <w:rPr>
          <w:rFonts w:ascii="Times New Roman" w:hAnsi="Times New Roman" w:cs="Times New Roman"/>
          <w:sz w:val="24"/>
          <w:szCs w:val="24"/>
        </w:rPr>
      </w:pPr>
      <w:r w:rsidRPr="00300163">
        <w:rPr>
          <w:rFonts w:ascii="Times New Roman" w:hAnsi="Times New Roman" w:cs="Times New Roman"/>
          <w:sz w:val="24"/>
          <w:szCs w:val="24"/>
        </w:rPr>
        <w:t>Petugas dari informasi yang memadai berdasarkan jenjang pendidikan.</w:t>
      </w:r>
    </w:p>
    <w:p w:rsidR="00312A3D" w:rsidRPr="00300163" w:rsidRDefault="00312A3D" w:rsidP="0067363B">
      <w:pPr>
        <w:pStyle w:val="ListParagraph"/>
        <w:numPr>
          <w:ilvl w:val="0"/>
          <w:numId w:val="18"/>
        </w:numPr>
        <w:tabs>
          <w:tab w:val="left" w:pos="1725"/>
        </w:tabs>
        <w:jc w:val="both"/>
        <w:rPr>
          <w:rFonts w:ascii="Times New Roman" w:hAnsi="Times New Roman" w:cs="Times New Roman"/>
          <w:sz w:val="24"/>
          <w:szCs w:val="24"/>
        </w:rPr>
      </w:pPr>
      <w:r w:rsidRPr="00300163">
        <w:rPr>
          <w:rFonts w:ascii="Times New Roman" w:hAnsi="Times New Roman" w:cs="Times New Roman"/>
          <w:sz w:val="24"/>
          <w:szCs w:val="24"/>
        </w:rPr>
        <w:t>Petugas dari sirkulasi  dewasa memadai berdasarkan jenjang pendidikan.</w:t>
      </w:r>
    </w:p>
    <w:p w:rsidR="00312A3D" w:rsidRPr="00300163" w:rsidRDefault="00312A3D" w:rsidP="0067363B">
      <w:pPr>
        <w:pStyle w:val="ListParagraph"/>
        <w:numPr>
          <w:ilvl w:val="0"/>
          <w:numId w:val="18"/>
        </w:numPr>
        <w:tabs>
          <w:tab w:val="left" w:pos="1725"/>
        </w:tabs>
        <w:jc w:val="both"/>
        <w:rPr>
          <w:rFonts w:ascii="Times New Roman" w:hAnsi="Times New Roman" w:cs="Times New Roman"/>
          <w:sz w:val="24"/>
          <w:szCs w:val="24"/>
        </w:rPr>
      </w:pPr>
      <w:r w:rsidRPr="00300163">
        <w:rPr>
          <w:rFonts w:ascii="Times New Roman" w:hAnsi="Times New Roman" w:cs="Times New Roman"/>
          <w:sz w:val="24"/>
          <w:szCs w:val="24"/>
        </w:rPr>
        <w:t>Petugas bagian anak-anak memadai dengan jumlah dan pendidikan.</w:t>
      </w:r>
    </w:p>
    <w:p w:rsidR="00312A3D" w:rsidRPr="00300163" w:rsidRDefault="00312A3D" w:rsidP="0067363B">
      <w:pPr>
        <w:pStyle w:val="ListParagraph"/>
        <w:numPr>
          <w:ilvl w:val="0"/>
          <w:numId w:val="18"/>
        </w:numPr>
        <w:tabs>
          <w:tab w:val="left" w:pos="1725"/>
        </w:tabs>
        <w:jc w:val="both"/>
        <w:rPr>
          <w:rFonts w:ascii="Times New Roman" w:hAnsi="Times New Roman" w:cs="Times New Roman"/>
          <w:sz w:val="24"/>
          <w:szCs w:val="24"/>
        </w:rPr>
      </w:pPr>
      <w:r w:rsidRPr="00300163">
        <w:rPr>
          <w:rFonts w:ascii="Times New Roman" w:hAnsi="Times New Roman" w:cs="Times New Roman"/>
          <w:sz w:val="24"/>
          <w:szCs w:val="24"/>
        </w:rPr>
        <w:t>Petugas rujukan sesuai dengan jenjang pendidikan.</w:t>
      </w:r>
    </w:p>
    <w:p w:rsidR="00312A3D" w:rsidRPr="00300163" w:rsidRDefault="00312A3D" w:rsidP="0067363B">
      <w:pPr>
        <w:pStyle w:val="ListParagraph"/>
        <w:tabs>
          <w:tab w:val="left" w:pos="1725"/>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Dalam melakukan pelayanan pemakai, para petugas sangat terikat dengan kode etik pustakawan,  sehingga dalam bekerja pustakawan harus dapat melayani dengan baik kepada pengguna perpustakaan. Tuntutan profesi pustakawan adalah selalu memberikan pelayanan prima pada para pengguna layanan jasa informasi.</w:t>
      </w:r>
      <w:r w:rsidR="00512432">
        <w:rPr>
          <w:rFonts w:ascii="Times New Roman" w:hAnsi="Times New Roman" w:cs="Times New Roman"/>
          <w:sz w:val="24"/>
          <w:szCs w:val="24"/>
        </w:rPr>
        <w:t xml:space="preserve"> </w:t>
      </w:r>
      <w:r w:rsidRPr="00300163">
        <w:rPr>
          <w:rFonts w:ascii="Times New Roman" w:hAnsi="Times New Roman" w:cs="Times New Roman"/>
          <w:sz w:val="24"/>
          <w:szCs w:val="24"/>
        </w:rPr>
        <w:t>Difokuskannya petugas pada bidang pelayanan perpustakaan  merupakan proses dalam upaya pelayanan prima perpustakaan. Pelayanan pemakai  sangat penting sekali, dikarenakan pelayanan perpustakaan adalah merupakan ujung tombaak perpustakaan.</w:t>
      </w:r>
    </w:p>
    <w:p w:rsidR="00312A3D" w:rsidRPr="00300163" w:rsidRDefault="00312A3D" w:rsidP="0067363B">
      <w:pPr>
        <w:tabs>
          <w:tab w:val="left" w:pos="1725"/>
        </w:tabs>
        <w:rPr>
          <w:rFonts w:ascii="Times New Roman" w:hAnsi="Times New Roman" w:cs="Times New Roman"/>
          <w:b/>
          <w:sz w:val="24"/>
          <w:szCs w:val="24"/>
        </w:rPr>
      </w:pPr>
      <w:r w:rsidRPr="00300163">
        <w:rPr>
          <w:rFonts w:ascii="Times New Roman" w:hAnsi="Times New Roman" w:cs="Times New Roman"/>
          <w:b/>
          <w:sz w:val="24"/>
          <w:szCs w:val="24"/>
        </w:rPr>
        <w:t>Jadwal Pelayanan.</w:t>
      </w:r>
    </w:p>
    <w:p w:rsidR="00312A3D" w:rsidRDefault="00312A3D" w:rsidP="0067363B">
      <w:pPr>
        <w:tabs>
          <w:tab w:val="left" w:pos="851"/>
        </w:tabs>
        <w:ind w:left="142"/>
        <w:jc w:val="both"/>
        <w:rPr>
          <w:rFonts w:ascii="Times New Roman" w:hAnsi="Times New Roman" w:cs="Times New Roman"/>
          <w:b/>
          <w:sz w:val="24"/>
          <w:szCs w:val="24"/>
        </w:rPr>
      </w:pPr>
      <w:r w:rsidRPr="00300163">
        <w:rPr>
          <w:rFonts w:ascii="Times New Roman" w:hAnsi="Times New Roman" w:cs="Times New Roman"/>
          <w:sz w:val="24"/>
          <w:szCs w:val="24"/>
        </w:rPr>
        <w:t xml:space="preserve">            Jam bekerja para pustakawan sebagai aparat birokrasi sangat padat di mana hari senin sampai hari jumat mulai masuk kantor pukul 08.00 sampai pukul 17.00. Demi mengutamakan dan mengedepankan pelayanan publik ternyata ga minggu juga bekerja, masuk jam 08.00 berakhir jam 12.30. Kondisi menjukan bahwa pelayanan publik harus maksimal dilaksanakan dengan tujuan agar dapat memenuhi kebutuh masyarakat dalam memperoleh informasi  yang dibutukan</w:t>
      </w:r>
      <w:r w:rsidRPr="00300163">
        <w:rPr>
          <w:rFonts w:ascii="Times New Roman" w:hAnsi="Times New Roman" w:cs="Times New Roman"/>
          <w:b/>
          <w:sz w:val="24"/>
          <w:szCs w:val="24"/>
        </w:rPr>
        <w:t>.</w:t>
      </w:r>
    </w:p>
    <w:p w:rsidR="00312A3D" w:rsidRPr="00F46DCC" w:rsidRDefault="00312A3D" w:rsidP="0067363B">
      <w:pPr>
        <w:tabs>
          <w:tab w:val="left" w:pos="851"/>
        </w:tabs>
        <w:ind w:left="142" w:firstLine="709"/>
        <w:jc w:val="both"/>
        <w:rPr>
          <w:rFonts w:ascii="Times New Roman" w:hAnsi="Times New Roman" w:cs="Times New Roman"/>
          <w:b/>
          <w:sz w:val="24"/>
          <w:szCs w:val="24"/>
        </w:rPr>
      </w:pPr>
      <w:r w:rsidRPr="00300163">
        <w:rPr>
          <w:rFonts w:ascii="Times New Roman" w:hAnsi="Times New Roman" w:cs="Times New Roman"/>
          <w:sz w:val="24"/>
          <w:szCs w:val="24"/>
        </w:rPr>
        <w:t>Jadwal jam kerja yang padat dan kuantitas kerja pustakawan di Badan Perpustakaan dan Kearsipan Propinsi Jawa Timur menunjukan bahwa kinerja pustakawan cukup optimal dalam melaksanakan pelayanan publik. Kepuasan pengguna sangat diutamakan dalam melaksanakan pelayanan prima perpustakaan. Apalagi dewasa</w:t>
      </w:r>
      <w:r w:rsidRPr="00300163">
        <w:rPr>
          <w:rFonts w:ascii="Times New Roman" w:hAnsi="Times New Roman" w:cs="Times New Roman"/>
          <w:b/>
          <w:sz w:val="24"/>
          <w:szCs w:val="24"/>
        </w:rPr>
        <w:t xml:space="preserve"> </w:t>
      </w:r>
      <w:r w:rsidRPr="00300163">
        <w:rPr>
          <w:rFonts w:ascii="Times New Roman" w:hAnsi="Times New Roman" w:cs="Times New Roman"/>
          <w:sz w:val="24"/>
          <w:szCs w:val="24"/>
        </w:rPr>
        <w:t xml:space="preserve">ini, kebutuhan informasi semakin bervariatif dan </w:t>
      </w:r>
      <w:r w:rsidRPr="00300163">
        <w:rPr>
          <w:rFonts w:ascii="Times New Roman" w:hAnsi="Times New Roman" w:cs="Times New Roman"/>
          <w:sz w:val="24"/>
          <w:szCs w:val="24"/>
        </w:rPr>
        <w:lastRenderedPageBreak/>
        <w:t>sangat beragam yang disebabkan</w:t>
      </w:r>
      <w:r w:rsidR="00512432">
        <w:rPr>
          <w:rFonts w:ascii="Times New Roman" w:hAnsi="Times New Roman" w:cs="Times New Roman"/>
          <w:b/>
          <w:sz w:val="24"/>
          <w:szCs w:val="24"/>
        </w:rPr>
        <w:t xml:space="preserve"> </w:t>
      </w:r>
      <w:r w:rsidR="00512432">
        <w:rPr>
          <w:rFonts w:ascii="Times New Roman" w:hAnsi="Times New Roman" w:cs="Times New Roman"/>
          <w:sz w:val="24"/>
          <w:szCs w:val="24"/>
        </w:rPr>
        <w:t xml:space="preserve">oleh </w:t>
      </w:r>
      <w:r w:rsidRPr="00300163">
        <w:rPr>
          <w:rFonts w:ascii="Times New Roman" w:hAnsi="Times New Roman" w:cs="Times New Roman"/>
          <w:sz w:val="24"/>
          <w:szCs w:val="24"/>
        </w:rPr>
        <w:t>semakin berkembangnya ilmu pengetahuan dan teknologi informasi komunikasi. Konsekwensi</w:t>
      </w:r>
      <w:r w:rsidR="00512432">
        <w:rPr>
          <w:rFonts w:ascii="Times New Roman" w:hAnsi="Times New Roman" w:cs="Times New Roman"/>
          <w:sz w:val="24"/>
          <w:szCs w:val="24"/>
        </w:rPr>
        <w:t xml:space="preserve">nya </w:t>
      </w:r>
      <w:r w:rsidRPr="00300163">
        <w:rPr>
          <w:rFonts w:ascii="Times New Roman" w:hAnsi="Times New Roman" w:cs="Times New Roman"/>
          <w:sz w:val="24"/>
          <w:szCs w:val="24"/>
        </w:rPr>
        <w:t xml:space="preserve"> pustakawan dituntut untuk berkerja keras dan berkualitas dalam memberikan pelayanan jasa informasi. Pelayanan publik di bidang jasa informasi sangat utama dilaksanakan pustakawan untuk memenuhi harapan dan kebutuhan informasi pengguna yang semakin hari semakin berkembang dan beragam.</w:t>
      </w:r>
    </w:p>
    <w:p w:rsidR="00312A3D" w:rsidRPr="00300163" w:rsidRDefault="00312A3D" w:rsidP="0067363B">
      <w:pPr>
        <w:tabs>
          <w:tab w:val="left" w:pos="1725"/>
        </w:tabs>
        <w:ind w:left="142"/>
        <w:rPr>
          <w:rFonts w:ascii="Times New Roman" w:hAnsi="Times New Roman" w:cs="Times New Roman"/>
          <w:b/>
          <w:sz w:val="24"/>
          <w:szCs w:val="24"/>
        </w:rPr>
      </w:pPr>
      <w:r w:rsidRPr="00300163">
        <w:rPr>
          <w:rFonts w:ascii="Times New Roman" w:hAnsi="Times New Roman" w:cs="Times New Roman"/>
          <w:b/>
          <w:sz w:val="24"/>
          <w:szCs w:val="24"/>
        </w:rPr>
        <w:t>Sarana dan Prasarana.</w:t>
      </w:r>
    </w:p>
    <w:p w:rsidR="00312A3D" w:rsidRPr="00300163" w:rsidRDefault="009C1A82" w:rsidP="0067363B">
      <w:pPr>
        <w:tabs>
          <w:tab w:val="left" w:pos="851"/>
        </w:tabs>
        <w:rPr>
          <w:rFonts w:ascii="Times New Roman" w:hAnsi="Times New Roman" w:cs="Times New Roman"/>
          <w:b/>
          <w:sz w:val="24"/>
          <w:szCs w:val="24"/>
        </w:rPr>
      </w:pPr>
      <w:r>
        <w:rPr>
          <w:rFonts w:ascii="Times New Roman" w:hAnsi="Times New Roman" w:cs="Times New Roman"/>
          <w:b/>
          <w:sz w:val="24"/>
          <w:szCs w:val="24"/>
        </w:rPr>
        <w:t xml:space="preserve">  </w:t>
      </w:r>
      <w:r w:rsidR="00312A3D" w:rsidRPr="00300163">
        <w:rPr>
          <w:rFonts w:ascii="Times New Roman" w:hAnsi="Times New Roman" w:cs="Times New Roman"/>
          <w:b/>
          <w:sz w:val="24"/>
          <w:szCs w:val="24"/>
        </w:rPr>
        <w:t>1. Parkir</w:t>
      </w:r>
    </w:p>
    <w:p w:rsidR="00312A3D" w:rsidRDefault="00312A3D" w:rsidP="0067363B">
      <w:pPr>
        <w:tabs>
          <w:tab w:val="left" w:pos="1725"/>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Para pengguna perpustakaan  berasal dari berbagai daerah baik Surabaya mpun luar Surabaya. Guna menjangkau lokasi perpustakaan banyak pengguna perpustakaan yang menggunakan sepeda motor. Oleh karenanya perlu sekali meng adakan dan menyediakan lahan parkir sepeda motor, agar pengguna perpustakaan lebih merasa aman karena ada yang mengawasi  sepeda motor atau mobil yng ditinggal pemiliknya ke perpustakaan. Tempat parkir di Badan Perpustakaan dan Kearsipan Propinsi Jawa Timur cukup luas, sehin</w:t>
      </w:r>
      <w:r w:rsidR="00995ABB">
        <w:rPr>
          <w:rFonts w:ascii="Times New Roman" w:hAnsi="Times New Roman" w:cs="Times New Roman"/>
          <w:sz w:val="24"/>
          <w:szCs w:val="24"/>
        </w:rPr>
        <w:t xml:space="preserve">gga memberikan kesempatan bagi </w:t>
      </w:r>
      <w:r w:rsidRPr="00300163">
        <w:rPr>
          <w:rFonts w:ascii="Times New Roman" w:hAnsi="Times New Roman" w:cs="Times New Roman"/>
          <w:sz w:val="24"/>
          <w:szCs w:val="24"/>
        </w:rPr>
        <w:t>pengguna untuk memakirkan kendaraannya. Faktor keamanan cukup terkegandali karena ada petugas parkir. Penyediaan tempat parkir di lingkungan Badan Perpustakaan dan Kearsipan Propinsi Jawa Timur yang aman dan cukup luas itu, merupkan salah satu upaya memberikan pelayanan kepada publik secara optimal.  Ongkos parkir tidak ada atau gratis, tetapi petugas parkir tidak ada. Namun keamanan relatif terjaga karena disebelah pintu masuk</w:t>
      </w:r>
    </w:p>
    <w:p w:rsidR="00312A3D" w:rsidRDefault="00312A3D" w:rsidP="0067363B">
      <w:pPr>
        <w:tabs>
          <w:tab w:val="left" w:pos="1725"/>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 xml:space="preserve">Berdiri pos keamanan dan ada beberapa petugas yang berdinas menjaga keamanan. Nazar  Ferdiansyah  menyatakan “saya merasa puas karena tidak ada biaya parkir”. Sedangkan menurut Sukarno Bashori, “Parkir sebaiknya membayar, tapi ini gratis, untung tempatnya terawasi petugas security. </w:t>
      </w:r>
    </w:p>
    <w:p w:rsidR="00312A3D" w:rsidRPr="00300163" w:rsidRDefault="00312A3D" w:rsidP="0067363B">
      <w:pPr>
        <w:tabs>
          <w:tab w:val="left" w:pos="1725"/>
        </w:tabs>
        <w:ind w:left="142" w:firstLine="709"/>
        <w:jc w:val="both"/>
        <w:rPr>
          <w:rFonts w:ascii="Times New Roman" w:hAnsi="Times New Roman" w:cs="Times New Roman"/>
          <w:sz w:val="24"/>
          <w:szCs w:val="24"/>
        </w:rPr>
      </w:pPr>
      <w:r w:rsidRPr="00300163">
        <w:rPr>
          <w:rFonts w:ascii="Times New Roman" w:hAnsi="Times New Roman" w:cs="Times New Roman"/>
          <w:sz w:val="24"/>
          <w:szCs w:val="24"/>
        </w:rPr>
        <w:t>Menyediakan lahan parkir serta gratis parkir terhtadap pengguna perpustakaan dan disambust baik itu, memberikan gambaran bahwa Badan Perpustakaan dan Kearsipan Jawa Timur serius dalam memberikan layanan prima bagi masyarakat pengguna  perpustakaan yang membutuhkan layanan jasa informasi. Tujuan utama tak lain untuk dapat memenuhi kepuasan masyarakat dalam memenuhi kebutuhan informasi.</w:t>
      </w:r>
    </w:p>
    <w:p w:rsidR="00312A3D" w:rsidRPr="00300163" w:rsidRDefault="009C1A82" w:rsidP="0067363B">
      <w:pPr>
        <w:tabs>
          <w:tab w:val="left" w:pos="172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312A3D" w:rsidRPr="00300163">
        <w:rPr>
          <w:rFonts w:ascii="Times New Roman" w:hAnsi="Times New Roman" w:cs="Times New Roman"/>
          <w:b/>
          <w:sz w:val="24"/>
          <w:szCs w:val="24"/>
        </w:rPr>
        <w:t>2. Kotak saran</w:t>
      </w:r>
    </w:p>
    <w:p w:rsidR="00312A3D" w:rsidRDefault="00312A3D" w:rsidP="0067363B">
      <w:pPr>
        <w:tabs>
          <w:tab w:val="left" w:pos="851"/>
        </w:tabs>
        <w:ind w:left="284"/>
        <w:jc w:val="both"/>
        <w:rPr>
          <w:rFonts w:ascii="Times New Roman" w:hAnsi="Times New Roman" w:cs="Times New Roman"/>
          <w:sz w:val="24"/>
          <w:szCs w:val="24"/>
        </w:rPr>
      </w:pPr>
      <w:r w:rsidRPr="00300163">
        <w:rPr>
          <w:rFonts w:ascii="Times New Roman" w:hAnsi="Times New Roman" w:cs="Times New Roman"/>
          <w:b/>
          <w:sz w:val="24"/>
          <w:szCs w:val="24"/>
        </w:rPr>
        <w:t xml:space="preserve">           </w:t>
      </w:r>
      <w:r w:rsidRPr="00300163">
        <w:rPr>
          <w:rFonts w:ascii="Times New Roman" w:hAnsi="Times New Roman" w:cs="Times New Roman"/>
          <w:sz w:val="24"/>
          <w:szCs w:val="24"/>
        </w:rPr>
        <w:t xml:space="preserve">Partisipasi masyarakat dalam pelayanan publik sangat diperlukan karena dapat membentuk kualitas pelayanani. Berbagai saran, komentar. Keluhan dan kritik terhadap pelayanan perpustakaan dapat dimasukkan pada kotak saran. </w:t>
      </w:r>
      <w:r w:rsidRPr="00300163">
        <w:rPr>
          <w:rFonts w:ascii="Times New Roman" w:hAnsi="Times New Roman" w:cs="Times New Roman"/>
          <w:sz w:val="24"/>
          <w:szCs w:val="24"/>
        </w:rPr>
        <w:lastRenderedPageBreak/>
        <w:t>Pengguna dapat menggunakannya untuk memberikan pengaduannya yang berkaitan dengan layanan perpustakaan di lingkungan Badan Perpustakaan dan Kearsipan Propinsi Jawa Timur.Sebagaimana yang diutarakan oleh Oemi Hanik bahwa “Seringkali  permintaan, saran dan keluhan pemakai, disampaikan melalui kotak saran  yang telah disediakan perputakaan. Macam-macam permintaan pemakai yang sampaikan”. Adanya kotak saran yang disediakan memberikan kesempatan pada masyarakat ikut berpartisipasi dalam membentuk pelayanan publik yang berkualitas.</w:t>
      </w:r>
    </w:p>
    <w:p w:rsidR="00312A3D" w:rsidRDefault="00312A3D" w:rsidP="0067363B">
      <w:pPr>
        <w:tabs>
          <w:tab w:val="left" w:pos="851"/>
        </w:tabs>
        <w:ind w:left="284" w:firstLine="567"/>
        <w:jc w:val="both"/>
        <w:rPr>
          <w:rFonts w:ascii="Times New Roman" w:hAnsi="Times New Roman" w:cs="Times New Roman"/>
          <w:sz w:val="24"/>
          <w:szCs w:val="24"/>
        </w:rPr>
      </w:pPr>
      <w:r w:rsidRPr="00300163">
        <w:rPr>
          <w:rFonts w:ascii="Times New Roman" w:hAnsi="Times New Roman" w:cs="Times New Roman"/>
          <w:sz w:val="24"/>
          <w:szCs w:val="24"/>
        </w:rPr>
        <w:t>Makna realitas itu, memberi penjelasan bahwa pustakawan sebagai aparatur birokrasi telah melaksanakan pelayanan publik. Partisipasi masyarakat berupa saran, kritik, komentar dan keluhan yang sering diajukan  itu sesungguhnya memberikan dorongan bagi pustakawan untuk memberikan pelayanan yang sangat prima.</w:t>
      </w:r>
    </w:p>
    <w:p w:rsidR="00312A3D" w:rsidRDefault="00312A3D" w:rsidP="0067363B">
      <w:pPr>
        <w:tabs>
          <w:tab w:val="left" w:pos="851"/>
        </w:tabs>
        <w:ind w:left="284" w:firstLine="567"/>
        <w:jc w:val="both"/>
        <w:rPr>
          <w:rFonts w:ascii="Times New Roman" w:hAnsi="Times New Roman" w:cs="Times New Roman"/>
          <w:sz w:val="24"/>
          <w:szCs w:val="24"/>
        </w:rPr>
      </w:pPr>
      <w:r w:rsidRPr="00300163">
        <w:rPr>
          <w:rFonts w:ascii="Times New Roman" w:hAnsi="Times New Roman" w:cs="Times New Roman"/>
          <w:sz w:val="24"/>
          <w:szCs w:val="24"/>
        </w:rPr>
        <w:t xml:space="preserve">Maksimalisasi kinerja pustakawan sebagai aparatur birokrasi dalam pelayanan prima perpustakaan, sesungguhnya sudah melebur dalam pekerjaan yang telah dilaksanakan disetiap harinya. Segala daya, fasilitas, sarana dan prasana yang dimiliki perpustakaan dimaksimalisasikan pemberdayaannya, guna dapat memberikan pelayanan secara optimal pada masyarakat pengguna jasa informasi. Mewujudkan pemenuhan kepuasan pada pengguna yang membutuhkan informasi tidaklah semudah membalikkan telapak tangan, melainkan dengan melakukan layanan prima secara terus menerus dan berkesinambunga. </w:t>
      </w:r>
      <w:r>
        <w:rPr>
          <w:rFonts w:ascii="Times New Roman" w:hAnsi="Times New Roman" w:cs="Times New Roman"/>
          <w:sz w:val="24"/>
          <w:szCs w:val="24"/>
        </w:rPr>
        <w:t>P</w:t>
      </w:r>
      <w:r w:rsidRPr="00300163">
        <w:rPr>
          <w:rFonts w:ascii="Times New Roman" w:hAnsi="Times New Roman" w:cs="Times New Roman"/>
          <w:sz w:val="24"/>
          <w:szCs w:val="24"/>
        </w:rPr>
        <w:t>rosedur pelayanan secara cepat, dapat serta tepat guna menjadi prioritas utama dalam pelayanan prima perpustakaan sebagai perwujudan pelayanan publik yang berkualitas dalam bidang jasa informasi. Penerapan dan pengaplikasian teknologi informasi komunikasi mutlak diperlukan dalam mendukung pelayanan prima perpustakaan yang mengacu pada pelayanan publik yang berkualitas.</w:t>
      </w:r>
      <w:r w:rsidR="009C1A82">
        <w:rPr>
          <w:rFonts w:ascii="Times New Roman" w:hAnsi="Times New Roman" w:cs="Times New Roman"/>
          <w:sz w:val="24"/>
          <w:szCs w:val="24"/>
        </w:rPr>
        <w:tab/>
      </w:r>
      <w:r w:rsidR="009C1A82">
        <w:rPr>
          <w:rFonts w:ascii="Times New Roman" w:hAnsi="Times New Roman" w:cs="Times New Roman"/>
          <w:sz w:val="24"/>
          <w:szCs w:val="24"/>
        </w:rPr>
        <w:tab/>
      </w:r>
      <w:r w:rsidR="009C1A82">
        <w:rPr>
          <w:rFonts w:ascii="Times New Roman" w:hAnsi="Times New Roman" w:cs="Times New Roman"/>
          <w:sz w:val="24"/>
          <w:szCs w:val="24"/>
        </w:rPr>
        <w:tab/>
      </w:r>
      <w:r w:rsidR="009C1A82">
        <w:rPr>
          <w:rFonts w:ascii="Times New Roman" w:hAnsi="Times New Roman" w:cs="Times New Roman"/>
          <w:sz w:val="24"/>
          <w:szCs w:val="24"/>
        </w:rPr>
        <w:tab/>
      </w:r>
      <w:r w:rsidR="009C1A82">
        <w:rPr>
          <w:rFonts w:ascii="Times New Roman" w:hAnsi="Times New Roman" w:cs="Times New Roman"/>
          <w:sz w:val="24"/>
          <w:szCs w:val="24"/>
        </w:rPr>
        <w:tab/>
      </w:r>
      <w:r>
        <w:rPr>
          <w:rFonts w:ascii="Times New Roman" w:hAnsi="Times New Roman" w:cs="Times New Roman"/>
          <w:sz w:val="24"/>
          <w:szCs w:val="24"/>
        </w:rPr>
        <w:tab/>
        <w:t xml:space="preserve">         </w:t>
      </w:r>
    </w:p>
    <w:p w:rsidR="00312A3D" w:rsidRDefault="00312A3D" w:rsidP="0067363B">
      <w:pPr>
        <w:jc w:val="both"/>
        <w:rPr>
          <w:rFonts w:ascii="Times New Roman" w:hAnsi="Times New Roman" w:cs="Times New Roman"/>
          <w:b/>
          <w:sz w:val="24"/>
          <w:szCs w:val="24"/>
        </w:rPr>
      </w:pPr>
      <w:r>
        <w:rPr>
          <w:rFonts w:ascii="Times New Roman" w:hAnsi="Times New Roman" w:cs="Times New Roman"/>
          <w:b/>
          <w:sz w:val="24"/>
          <w:szCs w:val="24"/>
        </w:rPr>
        <w:t>PENUTUP</w:t>
      </w:r>
    </w:p>
    <w:p w:rsidR="00D539D6" w:rsidRDefault="0067517E" w:rsidP="0067363B">
      <w:pPr>
        <w:jc w:val="both"/>
        <w:rPr>
          <w:rFonts w:ascii="Times New Roman" w:hAnsi="Times New Roman" w:cs="Times New Roman"/>
          <w:sz w:val="24"/>
          <w:szCs w:val="24"/>
        </w:rPr>
      </w:pPr>
      <w:r>
        <w:rPr>
          <w:rFonts w:ascii="Times New Roman" w:hAnsi="Times New Roman" w:cs="Times New Roman"/>
          <w:b/>
          <w:sz w:val="24"/>
          <w:szCs w:val="24"/>
        </w:rPr>
        <w:t>Kesimpulan</w:t>
      </w:r>
    </w:p>
    <w:p w:rsidR="00D539D6" w:rsidRDefault="00D539D6" w:rsidP="0067363B">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         1. </w:t>
      </w:r>
      <w:r w:rsidR="0067517E">
        <w:rPr>
          <w:rFonts w:ascii="Times New Roman" w:hAnsi="Times New Roman" w:cs="Times New Roman"/>
          <w:sz w:val="24"/>
          <w:szCs w:val="24"/>
        </w:rPr>
        <w:t xml:space="preserve"> </w:t>
      </w:r>
      <w:r w:rsidR="00312A3D">
        <w:rPr>
          <w:rFonts w:ascii="Times New Roman" w:hAnsi="Times New Roman" w:cs="Times New Roman"/>
          <w:sz w:val="24"/>
          <w:szCs w:val="24"/>
        </w:rPr>
        <w:t>Posisi bangunan gedung perpustakaan kuran</w:t>
      </w:r>
      <w:r>
        <w:rPr>
          <w:rFonts w:ascii="Times New Roman" w:hAnsi="Times New Roman" w:cs="Times New Roman"/>
          <w:sz w:val="24"/>
          <w:szCs w:val="24"/>
        </w:rPr>
        <w:t xml:space="preserve">g strategis, karena terletak di </w:t>
      </w:r>
      <w:r w:rsidR="00312A3D">
        <w:rPr>
          <w:rFonts w:ascii="Times New Roman" w:hAnsi="Times New Roman" w:cs="Times New Roman"/>
          <w:sz w:val="24"/>
          <w:szCs w:val="24"/>
        </w:rPr>
        <w:t>daerah pinggiran kota, sehingga pemanfaatan informasi kurang optimal.</w:t>
      </w:r>
    </w:p>
    <w:p w:rsidR="0067517E" w:rsidRDefault="00D539D6" w:rsidP="0067363B">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67517E">
        <w:rPr>
          <w:rFonts w:ascii="Times New Roman" w:hAnsi="Times New Roman" w:cs="Times New Roman"/>
          <w:sz w:val="24"/>
          <w:szCs w:val="24"/>
        </w:rPr>
        <w:t xml:space="preserve">2. </w:t>
      </w:r>
      <w:r>
        <w:rPr>
          <w:rFonts w:ascii="Times New Roman" w:hAnsi="Times New Roman" w:cs="Times New Roman"/>
          <w:sz w:val="24"/>
          <w:szCs w:val="24"/>
        </w:rPr>
        <w:t xml:space="preserve"> </w:t>
      </w:r>
      <w:r w:rsidR="00312A3D" w:rsidRPr="0067517E">
        <w:rPr>
          <w:rFonts w:ascii="Times New Roman" w:hAnsi="Times New Roman" w:cs="Times New Roman"/>
          <w:sz w:val="24"/>
          <w:szCs w:val="24"/>
        </w:rPr>
        <w:t xml:space="preserve">Arsitektur gedung perpustakaan sangat kuno, disain interiornya cukup </w:t>
      </w:r>
      <w:r>
        <w:rPr>
          <w:rFonts w:ascii="Times New Roman" w:hAnsi="Times New Roman" w:cs="Times New Roman"/>
          <w:sz w:val="24"/>
          <w:szCs w:val="24"/>
        </w:rPr>
        <w:t xml:space="preserve"> </w:t>
      </w:r>
      <w:r w:rsidR="00312A3D" w:rsidRPr="0067517E">
        <w:rPr>
          <w:rFonts w:ascii="Times New Roman" w:hAnsi="Times New Roman" w:cs="Times New Roman"/>
          <w:sz w:val="24"/>
          <w:szCs w:val="24"/>
        </w:rPr>
        <w:t>menarik dan tata ruang perpustakaan cukup menarik perhatian</w:t>
      </w:r>
    </w:p>
    <w:p w:rsidR="0067517E" w:rsidRDefault="00D539D6" w:rsidP="0067363B">
      <w:pPr>
        <w:ind w:left="851" w:hanging="491"/>
        <w:jc w:val="both"/>
        <w:rPr>
          <w:rFonts w:ascii="Times New Roman" w:hAnsi="Times New Roman" w:cs="Times New Roman"/>
          <w:sz w:val="24"/>
          <w:szCs w:val="24"/>
        </w:rPr>
      </w:pPr>
      <w:r>
        <w:rPr>
          <w:rFonts w:ascii="Times New Roman" w:hAnsi="Times New Roman" w:cs="Times New Roman"/>
          <w:sz w:val="24"/>
          <w:szCs w:val="24"/>
        </w:rPr>
        <w:t xml:space="preserve"> </w:t>
      </w:r>
      <w:r w:rsidR="00312A3D" w:rsidRPr="0067517E">
        <w:rPr>
          <w:rFonts w:ascii="Times New Roman" w:hAnsi="Times New Roman" w:cs="Times New Roman"/>
          <w:sz w:val="24"/>
          <w:szCs w:val="24"/>
        </w:rPr>
        <w:t>,</w:t>
      </w:r>
      <w:r w:rsidR="0067517E">
        <w:rPr>
          <w:rFonts w:ascii="Times New Roman" w:hAnsi="Times New Roman" w:cs="Times New Roman"/>
          <w:sz w:val="24"/>
          <w:szCs w:val="24"/>
        </w:rPr>
        <w:t xml:space="preserve">3. </w:t>
      </w:r>
      <w:r w:rsidR="00312A3D">
        <w:rPr>
          <w:rFonts w:ascii="Times New Roman" w:hAnsi="Times New Roman" w:cs="Times New Roman"/>
          <w:sz w:val="24"/>
          <w:szCs w:val="24"/>
        </w:rPr>
        <w:t>Ketersediaan koleksi perpustakancukup lengkap, sehingga dapat  memenuhi kebutuhan informasi pengguna perpustakaan yang memnafaatkan layanan jasa informasi..</w:t>
      </w:r>
    </w:p>
    <w:p w:rsidR="0067517E" w:rsidRDefault="0067517E" w:rsidP="0067363B">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539D6">
        <w:rPr>
          <w:rFonts w:ascii="Times New Roman" w:hAnsi="Times New Roman" w:cs="Times New Roman"/>
          <w:sz w:val="24"/>
          <w:szCs w:val="24"/>
        </w:rPr>
        <w:t xml:space="preserve"> </w:t>
      </w:r>
      <w:r>
        <w:rPr>
          <w:rFonts w:ascii="Times New Roman" w:hAnsi="Times New Roman" w:cs="Times New Roman"/>
          <w:sz w:val="24"/>
          <w:szCs w:val="24"/>
        </w:rPr>
        <w:t xml:space="preserve">4.  </w:t>
      </w:r>
      <w:r w:rsidR="00312A3D">
        <w:rPr>
          <w:rFonts w:ascii="Times New Roman" w:hAnsi="Times New Roman" w:cs="Times New Roman"/>
          <w:sz w:val="24"/>
          <w:szCs w:val="24"/>
        </w:rPr>
        <w:t>Prosedur keanggotaan perpustakaan sangat mudah.</w:t>
      </w:r>
    </w:p>
    <w:p w:rsidR="00D539D6" w:rsidRDefault="0067517E" w:rsidP="0067363B">
      <w:pPr>
        <w:ind w:left="709" w:hanging="349"/>
        <w:jc w:val="both"/>
        <w:rPr>
          <w:rFonts w:ascii="Times New Roman" w:hAnsi="Times New Roman" w:cs="Times New Roman"/>
          <w:sz w:val="24"/>
          <w:szCs w:val="24"/>
        </w:rPr>
      </w:pPr>
      <w:r>
        <w:rPr>
          <w:rFonts w:ascii="Times New Roman" w:hAnsi="Times New Roman" w:cs="Times New Roman"/>
          <w:sz w:val="24"/>
          <w:szCs w:val="24"/>
        </w:rPr>
        <w:t xml:space="preserve"> 5. </w:t>
      </w:r>
      <w:r w:rsidR="00312A3D" w:rsidRPr="00F2169C">
        <w:rPr>
          <w:rFonts w:ascii="Times New Roman" w:hAnsi="Times New Roman" w:cs="Times New Roman"/>
          <w:sz w:val="24"/>
          <w:szCs w:val="24"/>
        </w:rPr>
        <w:t xml:space="preserve">Pelayanan pemakai perpustakaan cukup baik, terlihat pada prosedur peminjaman, perpanjangan, pengembalian koleksi perpustakaan </w:t>
      </w:r>
      <w:r w:rsidR="00312A3D">
        <w:rPr>
          <w:rFonts w:ascii="Times New Roman" w:hAnsi="Times New Roman" w:cs="Times New Roman"/>
          <w:sz w:val="24"/>
          <w:szCs w:val="24"/>
        </w:rPr>
        <w:t xml:space="preserve"> </w:t>
      </w:r>
      <w:r w:rsidR="00312A3D" w:rsidRPr="00F2169C">
        <w:rPr>
          <w:rFonts w:ascii="Times New Roman" w:hAnsi="Times New Roman" w:cs="Times New Roman"/>
          <w:sz w:val="24"/>
          <w:szCs w:val="24"/>
        </w:rPr>
        <w:t>mudah</w:t>
      </w:r>
      <w:r w:rsidR="00312A3D">
        <w:rPr>
          <w:rFonts w:ascii="Times New Roman" w:hAnsi="Times New Roman" w:cs="Times New Roman"/>
          <w:sz w:val="24"/>
          <w:szCs w:val="24"/>
        </w:rPr>
        <w:t xml:space="preserve"> dan tidak berbelit-belit. Pelayanan pemakai cepat hanya membutuhkan waktu kurang lebih dua menit.</w:t>
      </w:r>
    </w:p>
    <w:p w:rsidR="00D539D6" w:rsidRDefault="00D539D6" w:rsidP="0067363B">
      <w:pPr>
        <w:ind w:left="709" w:hanging="349"/>
        <w:jc w:val="both"/>
        <w:rPr>
          <w:rFonts w:ascii="Times New Roman" w:hAnsi="Times New Roman" w:cs="Times New Roman"/>
          <w:sz w:val="24"/>
          <w:szCs w:val="24"/>
        </w:rPr>
      </w:pPr>
      <w:r>
        <w:rPr>
          <w:rFonts w:ascii="Times New Roman" w:hAnsi="Times New Roman" w:cs="Times New Roman"/>
          <w:sz w:val="24"/>
          <w:szCs w:val="24"/>
        </w:rPr>
        <w:t xml:space="preserve"> 6.  </w:t>
      </w:r>
      <w:r w:rsidR="00312A3D">
        <w:rPr>
          <w:rFonts w:ascii="Times New Roman" w:hAnsi="Times New Roman" w:cs="Times New Roman"/>
          <w:sz w:val="24"/>
          <w:szCs w:val="24"/>
        </w:rPr>
        <w:t>Bagi yang terlambat mengembalikan koleksi perpust</w:t>
      </w:r>
      <w:r w:rsidR="00312A3D" w:rsidRPr="00F2169C">
        <w:rPr>
          <w:rFonts w:ascii="Times New Roman" w:hAnsi="Times New Roman" w:cs="Times New Roman"/>
          <w:sz w:val="24"/>
          <w:szCs w:val="24"/>
        </w:rPr>
        <w:t>akaan tidak dikenakan sanksi</w:t>
      </w:r>
      <w:r w:rsidR="00312A3D">
        <w:rPr>
          <w:rFonts w:ascii="Times New Roman" w:hAnsi="Times New Roman" w:cs="Times New Roman"/>
          <w:sz w:val="24"/>
          <w:szCs w:val="24"/>
        </w:rPr>
        <w:t>.</w:t>
      </w:r>
    </w:p>
    <w:p w:rsidR="00D539D6" w:rsidRDefault="00990157" w:rsidP="0067363B">
      <w:pPr>
        <w:ind w:left="709" w:hanging="349"/>
        <w:jc w:val="both"/>
        <w:rPr>
          <w:rFonts w:ascii="Times New Roman" w:hAnsi="Times New Roman" w:cs="Times New Roman"/>
          <w:sz w:val="24"/>
          <w:szCs w:val="24"/>
        </w:rPr>
      </w:pPr>
      <w:r>
        <w:rPr>
          <w:rFonts w:ascii="Times New Roman" w:hAnsi="Times New Roman" w:cs="Times New Roman"/>
          <w:sz w:val="24"/>
          <w:szCs w:val="24"/>
        </w:rPr>
        <w:t xml:space="preserve"> 7. </w:t>
      </w:r>
      <w:r w:rsidR="00312A3D">
        <w:rPr>
          <w:rFonts w:ascii="Times New Roman" w:hAnsi="Times New Roman" w:cs="Times New Roman"/>
          <w:sz w:val="24"/>
          <w:szCs w:val="24"/>
        </w:rPr>
        <w:t>Seba</w:t>
      </w:r>
      <w:r>
        <w:rPr>
          <w:rFonts w:ascii="Times New Roman" w:hAnsi="Times New Roman" w:cs="Times New Roman"/>
          <w:sz w:val="24"/>
          <w:szCs w:val="24"/>
        </w:rPr>
        <w:t>g</w:t>
      </w:r>
      <w:r w:rsidR="00312A3D">
        <w:rPr>
          <w:rFonts w:ascii="Times New Roman" w:hAnsi="Times New Roman" w:cs="Times New Roman"/>
          <w:sz w:val="24"/>
          <w:szCs w:val="24"/>
        </w:rPr>
        <w:t>ian besar pegawai memiliki  pendidikan tinggi</w:t>
      </w:r>
      <w:r w:rsidR="00D539D6">
        <w:rPr>
          <w:rFonts w:ascii="Times New Roman" w:hAnsi="Times New Roman" w:cs="Times New Roman"/>
          <w:sz w:val="24"/>
          <w:szCs w:val="24"/>
        </w:rPr>
        <w:t xml:space="preserve"> </w:t>
      </w:r>
      <w:r w:rsidR="00312A3D">
        <w:rPr>
          <w:rFonts w:ascii="Times New Roman" w:hAnsi="Times New Roman" w:cs="Times New Roman"/>
          <w:sz w:val="24"/>
          <w:szCs w:val="24"/>
        </w:rPr>
        <w:t>sesuai  dan kompeten.</w:t>
      </w:r>
    </w:p>
    <w:p w:rsidR="00D539D6" w:rsidRDefault="00D539D6" w:rsidP="0067363B">
      <w:pPr>
        <w:ind w:left="709" w:hanging="349"/>
        <w:jc w:val="both"/>
        <w:rPr>
          <w:rFonts w:ascii="Times New Roman" w:hAnsi="Times New Roman" w:cs="Times New Roman"/>
          <w:sz w:val="24"/>
          <w:szCs w:val="24"/>
        </w:rPr>
      </w:pPr>
      <w:r>
        <w:rPr>
          <w:rFonts w:ascii="Times New Roman" w:hAnsi="Times New Roman" w:cs="Times New Roman"/>
          <w:sz w:val="24"/>
          <w:szCs w:val="24"/>
        </w:rPr>
        <w:t xml:space="preserve"> 8.  </w:t>
      </w:r>
      <w:r w:rsidR="00312A3D">
        <w:rPr>
          <w:rFonts w:ascii="Times New Roman" w:hAnsi="Times New Roman" w:cs="Times New Roman"/>
          <w:sz w:val="24"/>
          <w:szCs w:val="24"/>
        </w:rPr>
        <w:t>Pelayanan dilaksanakan sesuai jadwal jam kerja yang ditentukan.</w:t>
      </w:r>
    </w:p>
    <w:p w:rsidR="00312A3D" w:rsidRDefault="00D539D6" w:rsidP="0067363B">
      <w:pPr>
        <w:ind w:left="709" w:hanging="349"/>
        <w:jc w:val="both"/>
        <w:rPr>
          <w:rFonts w:ascii="Times New Roman" w:hAnsi="Times New Roman" w:cs="Times New Roman"/>
          <w:sz w:val="24"/>
          <w:szCs w:val="24"/>
        </w:rPr>
      </w:pPr>
      <w:r>
        <w:rPr>
          <w:rFonts w:ascii="Times New Roman" w:hAnsi="Times New Roman" w:cs="Times New Roman"/>
          <w:sz w:val="24"/>
          <w:szCs w:val="24"/>
        </w:rPr>
        <w:t xml:space="preserve"> 9.  </w:t>
      </w:r>
      <w:r w:rsidR="00312A3D">
        <w:rPr>
          <w:rFonts w:ascii="Times New Roman" w:hAnsi="Times New Roman" w:cs="Times New Roman"/>
          <w:sz w:val="24"/>
          <w:szCs w:val="24"/>
        </w:rPr>
        <w:t>Guna menjaga keamanan dan rasa kenyamanan disediakan parkir gratis dan loker penitipan barang.</w:t>
      </w:r>
    </w:p>
    <w:p w:rsidR="0067517E" w:rsidRDefault="0067517E" w:rsidP="0067363B">
      <w:pPr>
        <w:jc w:val="both"/>
        <w:rPr>
          <w:rFonts w:ascii="Times New Roman" w:hAnsi="Times New Roman" w:cs="Times New Roman"/>
          <w:sz w:val="24"/>
          <w:szCs w:val="24"/>
        </w:rPr>
      </w:pPr>
      <w:r w:rsidRPr="0067517E">
        <w:rPr>
          <w:rFonts w:ascii="Times New Roman" w:hAnsi="Times New Roman" w:cs="Times New Roman"/>
          <w:b/>
          <w:sz w:val="24"/>
          <w:szCs w:val="24"/>
        </w:rPr>
        <w:t>Rekomendasi/Saran</w:t>
      </w:r>
      <w:r>
        <w:rPr>
          <w:rFonts w:ascii="Times New Roman" w:hAnsi="Times New Roman" w:cs="Times New Roman"/>
          <w:sz w:val="24"/>
          <w:szCs w:val="24"/>
        </w:rPr>
        <w:t xml:space="preserve"> </w:t>
      </w:r>
    </w:p>
    <w:p w:rsidR="0067517E" w:rsidRDefault="0067517E" w:rsidP="0067363B">
      <w:pPr>
        <w:jc w:val="both"/>
        <w:rPr>
          <w:rFonts w:ascii="Times New Roman" w:hAnsi="Times New Roman" w:cs="Times New Roman"/>
          <w:sz w:val="24"/>
          <w:szCs w:val="24"/>
        </w:rPr>
      </w:pPr>
      <w:r>
        <w:rPr>
          <w:rFonts w:ascii="Times New Roman" w:hAnsi="Times New Roman" w:cs="Times New Roman"/>
          <w:sz w:val="24"/>
          <w:szCs w:val="24"/>
        </w:rPr>
        <w:t xml:space="preserve">      1.  </w:t>
      </w:r>
      <w:r w:rsidR="00312A3D">
        <w:rPr>
          <w:rFonts w:ascii="Times New Roman" w:hAnsi="Times New Roman" w:cs="Times New Roman"/>
          <w:sz w:val="24"/>
          <w:szCs w:val="24"/>
        </w:rPr>
        <w:t>Tata ruang lebih diperhatikan agar ruang baca kelihatan luas.</w:t>
      </w:r>
    </w:p>
    <w:p w:rsidR="0067517E" w:rsidRDefault="0067517E" w:rsidP="0067363B">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2.  </w:t>
      </w:r>
      <w:r w:rsidR="00312A3D" w:rsidRPr="0067517E">
        <w:rPr>
          <w:rFonts w:ascii="Times New Roman" w:hAnsi="Times New Roman" w:cs="Times New Roman"/>
          <w:sz w:val="24"/>
          <w:szCs w:val="24"/>
        </w:rPr>
        <w:t xml:space="preserve">Tempat parkir sebaiknya diberikan teras agar tidak terkena matahari </w:t>
      </w:r>
      <w:r>
        <w:rPr>
          <w:rFonts w:ascii="Times New Roman" w:hAnsi="Times New Roman" w:cs="Times New Roman"/>
          <w:sz w:val="24"/>
          <w:szCs w:val="24"/>
        </w:rPr>
        <w:t xml:space="preserve"> </w:t>
      </w:r>
      <w:r w:rsidR="00312A3D" w:rsidRPr="0067517E">
        <w:rPr>
          <w:rFonts w:ascii="Times New Roman" w:hAnsi="Times New Roman" w:cs="Times New Roman"/>
          <w:sz w:val="24"/>
          <w:szCs w:val="24"/>
        </w:rPr>
        <w:t>secara langsung.</w:t>
      </w:r>
    </w:p>
    <w:p w:rsidR="0067517E" w:rsidRDefault="0067517E" w:rsidP="0067363B">
      <w:pPr>
        <w:jc w:val="both"/>
        <w:rPr>
          <w:rFonts w:ascii="Times New Roman" w:hAnsi="Times New Roman" w:cs="Times New Roman"/>
          <w:sz w:val="24"/>
          <w:szCs w:val="24"/>
        </w:rPr>
      </w:pPr>
      <w:r>
        <w:rPr>
          <w:rFonts w:ascii="Times New Roman" w:hAnsi="Times New Roman" w:cs="Times New Roman"/>
          <w:sz w:val="24"/>
          <w:szCs w:val="24"/>
        </w:rPr>
        <w:t xml:space="preserve">      3.   </w:t>
      </w:r>
      <w:r w:rsidR="00312A3D">
        <w:rPr>
          <w:rFonts w:ascii="Times New Roman" w:hAnsi="Times New Roman" w:cs="Times New Roman"/>
          <w:sz w:val="24"/>
          <w:szCs w:val="24"/>
        </w:rPr>
        <w:t>Koleksi perpustakaan lebih diperbanyak lagi judul bukunya.</w:t>
      </w:r>
    </w:p>
    <w:p w:rsidR="005B4ED6" w:rsidRDefault="0067517E" w:rsidP="0067363B">
      <w:pPr>
        <w:jc w:val="both"/>
        <w:rPr>
          <w:rFonts w:ascii="Times New Roman" w:hAnsi="Times New Roman" w:cs="Times New Roman"/>
          <w:sz w:val="24"/>
          <w:szCs w:val="24"/>
        </w:rPr>
      </w:pPr>
      <w:r>
        <w:rPr>
          <w:rFonts w:ascii="Times New Roman" w:hAnsi="Times New Roman" w:cs="Times New Roman"/>
          <w:sz w:val="24"/>
          <w:szCs w:val="24"/>
        </w:rPr>
        <w:t xml:space="preserve">      4.   </w:t>
      </w:r>
      <w:r w:rsidR="00312A3D">
        <w:rPr>
          <w:rFonts w:ascii="Times New Roman" w:hAnsi="Times New Roman" w:cs="Times New Roman"/>
          <w:sz w:val="24"/>
          <w:szCs w:val="24"/>
        </w:rPr>
        <w:t>Perlu perluasan lagi untuk .ruang baca</w:t>
      </w:r>
    </w:p>
    <w:p w:rsidR="00980AFE" w:rsidRPr="0004347A" w:rsidRDefault="00980AFE" w:rsidP="0067363B">
      <w:pPr>
        <w:jc w:val="both"/>
        <w:rPr>
          <w:rFonts w:ascii="Times New Roman" w:hAnsi="Times New Roman" w:cs="Times New Roman"/>
          <w:sz w:val="24"/>
          <w:szCs w:val="24"/>
        </w:rPr>
      </w:pPr>
    </w:p>
    <w:p w:rsidR="00803DF5" w:rsidRPr="00665DDE" w:rsidRDefault="00803DF5" w:rsidP="005B4ED6">
      <w:pPr>
        <w:spacing w:line="360" w:lineRule="auto"/>
        <w:jc w:val="center"/>
        <w:rPr>
          <w:rFonts w:ascii="Times New Roman" w:hAnsi="Times New Roman" w:cs="Times New Roman"/>
          <w:b/>
          <w:sz w:val="28"/>
          <w:szCs w:val="28"/>
        </w:rPr>
      </w:pPr>
      <w:r w:rsidRPr="00665DDE">
        <w:rPr>
          <w:rFonts w:ascii="Times New Roman" w:hAnsi="Times New Roman" w:cs="Times New Roman"/>
          <w:b/>
          <w:sz w:val="28"/>
          <w:szCs w:val="28"/>
        </w:rPr>
        <w:t>DAFTAR PUSTAKA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A. Bl</w:t>
      </w:r>
      <w:r w:rsidR="006E7B98">
        <w:rPr>
          <w:rFonts w:ascii="Times New Roman" w:hAnsi="Times New Roman" w:cs="Times New Roman"/>
          <w:sz w:val="24"/>
          <w:szCs w:val="24"/>
        </w:rPr>
        <w:t>ack, james and J.Champion, dean,</w:t>
      </w:r>
      <w:r w:rsidRPr="0046280B">
        <w:rPr>
          <w:rFonts w:ascii="Times New Roman" w:hAnsi="Times New Roman" w:cs="Times New Roman"/>
          <w:sz w:val="24"/>
          <w:szCs w:val="24"/>
        </w:rPr>
        <w:t xml:space="preserve"> </w:t>
      </w:r>
      <w:r w:rsidRPr="006E7B98">
        <w:rPr>
          <w:rFonts w:ascii="Times New Roman" w:hAnsi="Times New Roman" w:cs="Times New Roman"/>
          <w:i/>
          <w:sz w:val="24"/>
          <w:szCs w:val="24"/>
        </w:rPr>
        <w:t>Metode and insure in social, dean. Metode and insure in social research, diterjemahkan oleh E. Koesware dkk.</w:t>
      </w:r>
      <w:r w:rsidRPr="0046280B">
        <w:rPr>
          <w:rFonts w:ascii="Times New Roman" w:hAnsi="Times New Roman" w:cs="Times New Roman"/>
          <w:sz w:val="24"/>
          <w:szCs w:val="24"/>
        </w:rPr>
        <w:t xml:space="preserve"> Dalam burhan Bungin, surabaya: airlangga university press</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Abdul Wahab, Solichin. 1997. </w:t>
      </w:r>
      <w:r w:rsidRPr="0046280B">
        <w:rPr>
          <w:rFonts w:ascii="Times New Roman" w:hAnsi="Times New Roman" w:cs="Times New Roman"/>
          <w:i/>
          <w:sz w:val="24"/>
          <w:szCs w:val="24"/>
        </w:rPr>
        <w:t>Analisis Kebijakan dari Formasi Ke Implementasi Kebiakan Negara</w:t>
      </w:r>
      <w:r w:rsidRPr="0046280B">
        <w:rPr>
          <w:rFonts w:ascii="Times New Roman" w:hAnsi="Times New Roman" w:cs="Times New Roman"/>
          <w:sz w:val="24"/>
          <w:szCs w:val="24"/>
        </w:rPr>
        <w:t>. Bumi Aksara: Jakarta.</w:t>
      </w:r>
    </w:p>
    <w:p w:rsidR="00803DF5" w:rsidRPr="0046280B" w:rsidRDefault="00803DF5" w:rsidP="0087088C">
      <w:pPr>
        <w:spacing w:beforeLines="140" w:afterLines="80" w:line="36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Ali, achmad. </w:t>
      </w:r>
      <w:r w:rsidR="006E7B98">
        <w:rPr>
          <w:rFonts w:ascii="Times New Roman" w:hAnsi="Times New Roman" w:cs="Times New Roman"/>
          <w:sz w:val="24"/>
          <w:szCs w:val="24"/>
        </w:rPr>
        <w:t>2002.</w:t>
      </w:r>
      <w:r>
        <w:rPr>
          <w:rFonts w:ascii="Times New Roman" w:hAnsi="Times New Roman" w:cs="Times New Roman"/>
          <w:sz w:val="24"/>
          <w:szCs w:val="24"/>
        </w:rPr>
        <w:t xml:space="preserve"> </w:t>
      </w:r>
      <w:r w:rsidRPr="006E7B98">
        <w:rPr>
          <w:rFonts w:ascii="Times New Roman" w:hAnsi="Times New Roman" w:cs="Times New Roman"/>
          <w:i/>
          <w:sz w:val="24"/>
          <w:szCs w:val="24"/>
        </w:rPr>
        <w:t>Menguak tabir hukum</w:t>
      </w:r>
      <w:r w:rsidR="006E7B98">
        <w:rPr>
          <w:rFonts w:ascii="Times New Roman" w:hAnsi="Times New Roman" w:cs="Times New Roman"/>
          <w:sz w:val="24"/>
          <w:szCs w:val="24"/>
        </w:rPr>
        <w:t>.</w:t>
      </w:r>
      <w:r w:rsidRPr="0046280B">
        <w:rPr>
          <w:rFonts w:ascii="Times New Roman" w:hAnsi="Times New Roman" w:cs="Times New Roman"/>
          <w:sz w:val="24"/>
          <w:szCs w:val="24"/>
        </w:rPr>
        <w:t xml:space="preserve"> </w:t>
      </w:r>
      <w:r>
        <w:rPr>
          <w:rFonts w:ascii="Times New Roman" w:hAnsi="Times New Roman" w:cs="Times New Roman"/>
          <w:sz w:val="24"/>
          <w:szCs w:val="24"/>
        </w:rPr>
        <w:t>jakarta: gunung agung.</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Anderson, James E. 1978, </w:t>
      </w:r>
      <w:r w:rsidRPr="006E7B98">
        <w:rPr>
          <w:rFonts w:ascii="Times New Roman" w:hAnsi="Times New Roman" w:cs="Times New Roman"/>
          <w:i/>
          <w:sz w:val="24"/>
          <w:szCs w:val="24"/>
        </w:rPr>
        <w:t>Publik Policy Marketing</w:t>
      </w:r>
      <w:r w:rsidRPr="0046280B">
        <w:rPr>
          <w:rFonts w:ascii="Times New Roman" w:hAnsi="Times New Roman" w:cs="Times New Roman"/>
          <w:sz w:val="24"/>
          <w:szCs w:val="24"/>
        </w:rPr>
        <w:t>. Holt, Ronehert and Winston: New York.</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lastRenderedPageBreak/>
        <w:t xml:space="preserve">Atmosudirdjo, prajudi. </w:t>
      </w:r>
      <w:r>
        <w:rPr>
          <w:rFonts w:ascii="Times New Roman" w:hAnsi="Times New Roman" w:cs="Times New Roman"/>
          <w:sz w:val="24"/>
          <w:szCs w:val="24"/>
        </w:rPr>
        <w:t xml:space="preserve">1986, </w:t>
      </w:r>
      <w:r w:rsidRPr="0046280B">
        <w:rPr>
          <w:rFonts w:ascii="Times New Roman" w:hAnsi="Times New Roman" w:cs="Times New Roman"/>
          <w:sz w:val="24"/>
          <w:szCs w:val="24"/>
        </w:rPr>
        <w:t>Hukum administrasi negara, Jakarta: Gha</w:t>
      </w:r>
      <w:r>
        <w:rPr>
          <w:rFonts w:ascii="Times New Roman" w:hAnsi="Times New Roman" w:cs="Times New Roman"/>
          <w:sz w:val="24"/>
          <w:szCs w:val="24"/>
        </w:rPr>
        <w:t>lia Indoenesia.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Bangun,Antonius dkk (edit)</w:t>
      </w:r>
      <w:r>
        <w:rPr>
          <w:rFonts w:ascii="Times New Roman" w:hAnsi="Times New Roman" w:cs="Times New Roman"/>
          <w:sz w:val="24"/>
          <w:szCs w:val="24"/>
        </w:rPr>
        <w:t xml:space="preserve">.1992, </w:t>
      </w:r>
      <w:r w:rsidRPr="0046280B">
        <w:rPr>
          <w:rFonts w:ascii="Times New Roman" w:hAnsi="Times New Roman" w:cs="Times New Roman"/>
          <w:sz w:val="24"/>
          <w:szCs w:val="24"/>
        </w:rPr>
        <w:t>Kepustakaan Indonesia: Potensi dan Tantangan. Bunga Rampai 40 Tahun Pendidikan Ilmu Perpustakaan Indonesia. Jakarta: Kesaint Bl</w:t>
      </w:r>
      <w:r>
        <w:rPr>
          <w:rFonts w:ascii="Times New Roman" w:hAnsi="Times New Roman" w:cs="Times New Roman"/>
          <w:sz w:val="24"/>
          <w:szCs w:val="24"/>
        </w:rPr>
        <w:t>ane</w:t>
      </w:r>
      <w:r w:rsidRPr="0046280B">
        <w:rPr>
          <w:rFonts w:ascii="Times New Roman" w:hAnsi="Times New Roman" w:cs="Times New Roman"/>
          <w:sz w:val="24"/>
          <w:szCs w:val="24"/>
        </w:rPr>
        <w:t>.</w:t>
      </w:r>
    </w:p>
    <w:p w:rsidR="00803DF5" w:rsidRPr="0046280B" w:rsidRDefault="00803DF5" w:rsidP="0087088C">
      <w:pPr>
        <w:spacing w:beforeLines="140" w:afterLines="80" w:line="36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Basah, Sjachran. </w:t>
      </w:r>
      <w:r>
        <w:rPr>
          <w:rFonts w:ascii="Times New Roman" w:hAnsi="Times New Roman" w:cs="Times New Roman"/>
          <w:sz w:val="24"/>
          <w:szCs w:val="24"/>
        </w:rPr>
        <w:t xml:space="preserve">1986, </w:t>
      </w:r>
      <w:r w:rsidRPr="0046280B">
        <w:rPr>
          <w:rFonts w:ascii="Times New Roman" w:hAnsi="Times New Roman" w:cs="Times New Roman"/>
          <w:sz w:val="24"/>
          <w:szCs w:val="24"/>
        </w:rPr>
        <w:t>Tiga tulisan tenta</w:t>
      </w:r>
      <w:r>
        <w:rPr>
          <w:rFonts w:ascii="Times New Roman" w:hAnsi="Times New Roman" w:cs="Times New Roman"/>
          <w:sz w:val="24"/>
          <w:szCs w:val="24"/>
        </w:rPr>
        <w:t>ng hukum. Bandung : Armiko.</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Bernhard, Kenneth L., Thomas C. Kinnear. 1990. Cases in Management. Illinois: Business Pulb.</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Blumberg, Donald F. 1991. Managing Service as a Strategic Profit Center. New York.</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Brata kusuma, Deddy dan S. Dadang</w:t>
      </w:r>
      <w:r>
        <w:rPr>
          <w:rFonts w:ascii="Times New Roman" w:hAnsi="Times New Roman" w:cs="Times New Roman"/>
          <w:sz w:val="24"/>
          <w:szCs w:val="24"/>
        </w:rPr>
        <w:t>.2003, O</w:t>
      </w:r>
      <w:r w:rsidRPr="0046280B">
        <w:rPr>
          <w:rFonts w:ascii="Times New Roman" w:hAnsi="Times New Roman" w:cs="Times New Roman"/>
          <w:sz w:val="24"/>
          <w:szCs w:val="24"/>
        </w:rPr>
        <w:t xml:space="preserve">tonomi penyelenggaraan pemerintah daerah </w:t>
      </w:r>
      <w:r>
        <w:rPr>
          <w:rFonts w:ascii="Times New Roman" w:hAnsi="Times New Roman" w:cs="Times New Roman"/>
          <w:sz w:val="24"/>
          <w:szCs w:val="24"/>
        </w:rPr>
        <w:t>Jakarta: PT.  Surf.</w:t>
      </w:r>
      <w:r w:rsidRPr="0046280B">
        <w:rPr>
          <w:rFonts w:ascii="Times New Roman" w:hAnsi="Times New Roman" w:cs="Times New Roman"/>
          <w:sz w:val="24"/>
          <w:szCs w:val="24"/>
        </w:rPr>
        <w:t xml:space="preserve"> </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Bungin, burhan.2001, </w:t>
      </w:r>
      <w:r w:rsidRPr="0046280B">
        <w:rPr>
          <w:rFonts w:ascii="Times New Roman" w:hAnsi="Times New Roman" w:cs="Times New Roman"/>
          <w:sz w:val="24"/>
          <w:szCs w:val="24"/>
        </w:rPr>
        <w:t xml:space="preserve">Metode penelitian naturalistik sosial, surabaya: </w:t>
      </w:r>
      <w:r>
        <w:rPr>
          <w:rFonts w:ascii="Times New Roman" w:hAnsi="Times New Roman" w:cs="Times New Roman"/>
          <w:sz w:val="24"/>
          <w:szCs w:val="24"/>
        </w:rPr>
        <w:t>airlangga University Press.</w:t>
      </w:r>
    </w:p>
    <w:p w:rsidR="00803DF5"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Darmono, </w:t>
      </w:r>
      <w:r>
        <w:rPr>
          <w:rFonts w:ascii="Times New Roman" w:hAnsi="Times New Roman" w:cs="Times New Roman"/>
          <w:sz w:val="24"/>
          <w:szCs w:val="24"/>
        </w:rPr>
        <w:t xml:space="preserve">2007, </w:t>
      </w:r>
      <w:r w:rsidRPr="0046280B">
        <w:rPr>
          <w:rFonts w:ascii="Times New Roman" w:hAnsi="Times New Roman" w:cs="Times New Roman"/>
          <w:sz w:val="24"/>
          <w:szCs w:val="24"/>
        </w:rPr>
        <w:t>perpustakaan sekolah: pendekatan aspek manajemen dan tata kerja, J</w:t>
      </w:r>
      <w:r>
        <w:rPr>
          <w:rFonts w:ascii="Times New Roman" w:hAnsi="Times New Roman" w:cs="Times New Roman"/>
          <w:sz w:val="24"/>
          <w:szCs w:val="24"/>
        </w:rPr>
        <w:t>akartaL Grasindo.</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Departemen pendidikan dan kebudayaan.</w:t>
      </w:r>
      <w:r>
        <w:rPr>
          <w:rFonts w:ascii="Times New Roman" w:hAnsi="Times New Roman" w:cs="Times New Roman"/>
          <w:sz w:val="24"/>
          <w:szCs w:val="24"/>
        </w:rPr>
        <w:t>1980,</w:t>
      </w:r>
      <w:r w:rsidRPr="0046280B">
        <w:rPr>
          <w:rFonts w:ascii="Times New Roman" w:hAnsi="Times New Roman" w:cs="Times New Roman"/>
          <w:sz w:val="24"/>
          <w:szCs w:val="24"/>
        </w:rPr>
        <w:t xml:space="preserve"> Pedoman penyelenggaraan perpustskaan umum. Jakarata: proyek pengembangan perpustakaan pusat penerbitan perpustakaan departemen pendidikan</w:t>
      </w:r>
      <w:r>
        <w:rPr>
          <w:rFonts w:ascii="Times New Roman" w:hAnsi="Times New Roman" w:cs="Times New Roman"/>
          <w:sz w:val="24"/>
          <w:szCs w:val="24"/>
        </w:rPr>
        <w:t xml:space="preserve"> dan kebudayaan.</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Dunn, William. 1998. Pengantar Analisa Kebijakan Publik Edisi ke II. Gajah Mada University Press: Yogyakarta.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Dye, Thomas K. 1988. Understanding Public Policy. New Jersey, Prentice Hall, Inc.</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Edwards C George III. 1980. Implementasi Publik Policy. Congressional Quarterly Press, Washington DC p. 9-13.</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Engel, James F.; Roger D. Blckwell; Paul W. Miniard. 1994. Perilaku Konsumen. Terj. F. X. Budiyanto Jilid I. Jakarta: Binarupa Aksara.</w:t>
      </w:r>
    </w:p>
    <w:p w:rsidR="00803DF5" w:rsidRPr="0046280B" w:rsidRDefault="00803DF5" w:rsidP="0087088C">
      <w:pPr>
        <w:spacing w:beforeLines="140" w:afterLines="80" w:line="36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Faisal Sanapiah. 1981. Penelitian Kualitatif Dasar dan Aplikasi. YA 3: Malang.</w:t>
      </w:r>
    </w:p>
    <w:p w:rsidR="00803DF5" w:rsidRPr="0046280B" w:rsidRDefault="00803DF5" w:rsidP="0087088C">
      <w:pPr>
        <w:spacing w:beforeLines="140" w:afterLines="80" w:line="36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lastRenderedPageBreak/>
        <w:t>Gaffar, Afan. 1991. Kebijakan Publik. Andi Offset: Yogyakarta</w:t>
      </w:r>
    </w:p>
    <w:p w:rsidR="00803DF5" w:rsidRPr="0046280B" w:rsidRDefault="00803DF5" w:rsidP="0087088C">
      <w:pPr>
        <w:spacing w:beforeLines="140" w:afterLines="80" w:line="36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Hadi, Sutrisno. 1988. Metodologi Research Jilid IV. Andi Offset: Yogyakarta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Hanitija soemitro, ronny.</w:t>
      </w:r>
      <w:r>
        <w:rPr>
          <w:rFonts w:ascii="Times New Roman" w:hAnsi="Times New Roman" w:cs="Times New Roman"/>
          <w:sz w:val="24"/>
          <w:szCs w:val="24"/>
        </w:rPr>
        <w:t>1984</w:t>
      </w:r>
      <w:r w:rsidRPr="0046280B">
        <w:rPr>
          <w:rFonts w:ascii="Times New Roman" w:hAnsi="Times New Roman" w:cs="Times New Roman"/>
          <w:sz w:val="24"/>
          <w:szCs w:val="24"/>
        </w:rPr>
        <w:t xml:space="preserve"> Permasalahan hukum dalam m</w:t>
      </w:r>
      <w:r>
        <w:rPr>
          <w:rFonts w:ascii="Times New Roman" w:hAnsi="Times New Roman" w:cs="Times New Roman"/>
          <w:sz w:val="24"/>
          <w:szCs w:val="24"/>
        </w:rPr>
        <w:t>asyarakat, Bandung; Alumni.</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Hartono, Sunaryati. </w:t>
      </w:r>
      <w:r>
        <w:rPr>
          <w:rFonts w:ascii="Times New Roman" w:hAnsi="Times New Roman" w:cs="Times New Roman"/>
          <w:sz w:val="24"/>
          <w:szCs w:val="24"/>
        </w:rPr>
        <w:t xml:space="preserve">1982, </w:t>
      </w:r>
      <w:r w:rsidRPr="0046280B">
        <w:rPr>
          <w:rFonts w:ascii="Times New Roman" w:hAnsi="Times New Roman" w:cs="Times New Roman"/>
          <w:sz w:val="24"/>
          <w:szCs w:val="24"/>
        </w:rPr>
        <w:t>Hukum ekonomi pembangunan Indonesia, Bandung: Bina</w:t>
      </w:r>
      <w:r>
        <w:rPr>
          <w:rFonts w:ascii="Times New Roman" w:hAnsi="Times New Roman" w:cs="Times New Roman"/>
          <w:sz w:val="24"/>
          <w:szCs w:val="24"/>
        </w:rPr>
        <w:t xml:space="preserve"> Cipta.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Hermawan S., Rahman dan Zen, Zulfikar. </w:t>
      </w:r>
      <w:r>
        <w:rPr>
          <w:rFonts w:ascii="Times New Roman" w:hAnsi="Times New Roman" w:cs="Times New Roman"/>
          <w:sz w:val="24"/>
          <w:szCs w:val="24"/>
        </w:rPr>
        <w:t xml:space="preserve">2006, </w:t>
      </w:r>
      <w:r w:rsidRPr="0046280B">
        <w:rPr>
          <w:rFonts w:ascii="Times New Roman" w:hAnsi="Times New Roman" w:cs="Times New Roman"/>
          <w:sz w:val="24"/>
          <w:szCs w:val="24"/>
        </w:rPr>
        <w:t>Etika Kepustakawanan: Suatu Pendekatan terhadap Profesi dan Kode Etik Pustakawan Indone</w:t>
      </w:r>
      <w:r>
        <w:rPr>
          <w:rFonts w:ascii="Times New Roman" w:hAnsi="Times New Roman" w:cs="Times New Roman"/>
          <w:sz w:val="24"/>
          <w:szCs w:val="24"/>
        </w:rPr>
        <w:t>sia, Jakarta: Sagung Seto.</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HR., Ridwan. </w:t>
      </w:r>
      <w:r>
        <w:rPr>
          <w:rFonts w:ascii="Times New Roman" w:hAnsi="Times New Roman" w:cs="Times New Roman"/>
          <w:sz w:val="24"/>
          <w:szCs w:val="24"/>
        </w:rPr>
        <w:t xml:space="preserve">2002, </w:t>
      </w:r>
      <w:r w:rsidRPr="0046280B">
        <w:rPr>
          <w:rFonts w:ascii="Times New Roman" w:hAnsi="Times New Roman" w:cs="Times New Roman"/>
          <w:sz w:val="24"/>
          <w:szCs w:val="24"/>
        </w:rPr>
        <w:t>Hukum Administrasi neg</w:t>
      </w:r>
      <w:r>
        <w:rPr>
          <w:rFonts w:ascii="Times New Roman" w:hAnsi="Times New Roman" w:cs="Times New Roman"/>
          <w:sz w:val="24"/>
          <w:szCs w:val="24"/>
        </w:rPr>
        <w:t>ara, jogjakarta: UII Press.</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Ishadi SK. 1999. </w:t>
      </w:r>
      <w:r w:rsidRPr="006E7B98">
        <w:rPr>
          <w:rFonts w:ascii="Times New Roman" w:hAnsi="Times New Roman" w:cs="Times New Roman"/>
          <w:i/>
          <w:sz w:val="24"/>
          <w:szCs w:val="24"/>
        </w:rPr>
        <w:t>Prospek Bisnis Informasi di Indones</w:t>
      </w:r>
      <w:r w:rsidRPr="0046280B">
        <w:rPr>
          <w:rFonts w:ascii="Times New Roman" w:hAnsi="Times New Roman" w:cs="Times New Roman"/>
          <w:sz w:val="24"/>
          <w:szCs w:val="24"/>
        </w:rPr>
        <w:t>i. Yogyakarta: Pustaka Pelajar.</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Islamy, M. Irfan. 1992. </w:t>
      </w:r>
      <w:r w:rsidRPr="006E7B98">
        <w:rPr>
          <w:rFonts w:ascii="Times New Roman" w:hAnsi="Times New Roman" w:cs="Times New Roman"/>
          <w:i/>
          <w:sz w:val="24"/>
          <w:szCs w:val="24"/>
        </w:rPr>
        <w:t>Prinsip-prinsip Perumusan Kebijakan Negara</w:t>
      </w:r>
      <w:r w:rsidRPr="0046280B">
        <w:rPr>
          <w:rFonts w:ascii="Times New Roman" w:hAnsi="Times New Roman" w:cs="Times New Roman"/>
          <w:sz w:val="24"/>
          <w:szCs w:val="24"/>
        </w:rPr>
        <w:t>. Bina Aksara: Jakarta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J Moleong, Lexy. </w:t>
      </w:r>
      <w:r>
        <w:rPr>
          <w:rFonts w:ascii="Times New Roman" w:hAnsi="Times New Roman" w:cs="Times New Roman"/>
          <w:sz w:val="24"/>
          <w:szCs w:val="24"/>
        </w:rPr>
        <w:t xml:space="preserve">2002, </w:t>
      </w:r>
      <w:r w:rsidRPr="006E7B98">
        <w:rPr>
          <w:rFonts w:ascii="Times New Roman" w:hAnsi="Times New Roman" w:cs="Times New Roman"/>
          <w:i/>
          <w:sz w:val="24"/>
          <w:szCs w:val="24"/>
        </w:rPr>
        <w:t>Metode penelitian kualitatif</w:t>
      </w:r>
      <w:r w:rsidRPr="0046280B">
        <w:rPr>
          <w:rFonts w:ascii="Times New Roman" w:hAnsi="Times New Roman" w:cs="Times New Roman"/>
          <w:sz w:val="24"/>
          <w:szCs w:val="24"/>
        </w:rPr>
        <w:t>, b</w:t>
      </w:r>
      <w:r>
        <w:rPr>
          <w:rFonts w:ascii="Times New Roman" w:hAnsi="Times New Roman" w:cs="Times New Roman"/>
          <w:sz w:val="24"/>
          <w:szCs w:val="24"/>
        </w:rPr>
        <w:t>andung : remaja rosdakarya.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Jones, O. Charles. 1991. </w:t>
      </w:r>
      <w:r w:rsidRPr="006E7B98">
        <w:rPr>
          <w:rFonts w:ascii="Times New Roman" w:hAnsi="Times New Roman" w:cs="Times New Roman"/>
          <w:i/>
          <w:sz w:val="24"/>
          <w:szCs w:val="24"/>
        </w:rPr>
        <w:t>Pengantar Kebijakan Publik</w:t>
      </w:r>
      <w:r w:rsidRPr="0046280B">
        <w:rPr>
          <w:rFonts w:ascii="Times New Roman" w:hAnsi="Times New Roman" w:cs="Times New Roman"/>
          <w:sz w:val="24"/>
          <w:szCs w:val="24"/>
        </w:rPr>
        <w:t>. Rinehert and Winston, New York.</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Karta Samita, Ginanjar. 1997. </w:t>
      </w:r>
      <w:r w:rsidRPr="006E7B98">
        <w:rPr>
          <w:rFonts w:ascii="Times New Roman" w:hAnsi="Times New Roman" w:cs="Times New Roman"/>
          <w:i/>
          <w:sz w:val="24"/>
          <w:szCs w:val="24"/>
        </w:rPr>
        <w:t>Perencanaan Pembangunan Nasional</w:t>
      </w:r>
      <w:r w:rsidRPr="0046280B">
        <w:rPr>
          <w:rFonts w:ascii="Times New Roman" w:hAnsi="Times New Roman" w:cs="Times New Roman"/>
          <w:sz w:val="24"/>
          <w:szCs w:val="24"/>
        </w:rPr>
        <w:t>. Universitas Brawijaya, Malang</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Kotler, Philip. 1991. </w:t>
      </w:r>
      <w:r w:rsidRPr="006E7B98">
        <w:rPr>
          <w:rFonts w:ascii="Times New Roman" w:hAnsi="Times New Roman" w:cs="Times New Roman"/>
          <w:i/>
          <w:sz w:val="24"/>
          <w:szCs w:val="24"/>
        </w:rPr>
        <w:t>Marketing Management: Analysis, Planning, Implementation and Control</w:t>
      </w:r>
      <w:r w:rsidRPr="0046280B">
        <w:rPr>
          <w:rFonts w:ascii="Times New Roman" w:hAnsi="Times New Roman" w:cs="Times New Roman"/>
          <w:sz w:val="24"/>
          <w:szCs w:val="24"/>
        </w:rPr>
        <w:t>. 7th. Ed. Englewood Cliffs: Prentice-Hall International Inc.</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Kotler, Philip; Gary Armstrong. 1996. </w:t>
      </w:r>
      <w:r w:rsidRPr="006E7B98">
        <w:rPr>
          <w:rFonts w:ascii="Times New Roman" w:hAnsi="Times New Roman" w:cs="Times New Roman"/>
          <w:i/>
          <w:sz w:val="24"/>
          <w:szCs w:val="24"/>
        </w:rPr>
        <w:t>Principles of Marketing,</w:t>
      </w:r>
      <w:r w:rsidRPr="0046280B">
        <w:rPr>
          <w:rFonts w:ascii="Times New Roman" w:hAnsi="Times New Roman" w:cs="Times New Roman"/>
          <w:sz w:val="24"/>
          <w:szCs w:val="24"/>
        </w:rPr>
        <w:t xml:space="preserve"> 7th. Ed. Englewood Cliffs: Prentice-Hall International Inc.</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Kuntjaraningrat. </w:t>
      </w:r>
      <w:r>
        <w:rPr>
          <w:rFonts w:ascii="Times New Roman" w:hAnsi="Times New Roman" w:cs="Times New Roman"/>
          <w:sz w:val="24"/>
          <w:szCs w:val="24"/>
        </w:rPr>
        <w:t xml:space="preserve">1993, </w:t>
      </w:r>
      <w:r w:rsidRPr="006E7B98">
        <w:rPr>
          <w:rFonts w:ascii="Times New Roman" w:hAnsi="Times New Roman" w:cs="Times New Roman"/>
          <w:i/>
          <w:sz w:val="24"/>
          <w:szCs w:val="24"/>
        </w:rPr>
        <w:t>Metode-metode penelitian masyarakat</w:t>
      </w:r>
      <w:r>
        <w:rPr>
          <w:rFonts w:ascii="Times New Roman" w:hAnsi="Times New Roman" w:cs="Times New Roman"/>
          <w:sz w:val="24"/>
          <w:szCs w:val="24"/>
        </w:rPr>
        <w:t>. Jakarta : Ikrar mandiri alam.</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Kusuatmadja, Mochtar.</w:t>
      </w:r>
      <w:r>
        <w:rPr>
          <w:rFonts w:ascii="Times New Roman" w:hAnsi="Times New Roman" w:cs="Times New Roman"/>
          <w:sz w:val="24"/>
          <w:szCs w:val="24"/>
        </w:rPr>
        <w:t>1970,</w:t>
      </w:r>
      <w:r w:rsidRPr="0046280B">
        <w:rPr>
          <w:rFonts w:ascii="Times New Roman" w:hAnsi="Times New Roman" w:cs="Times New Roman"/>
          <w:sz w:val="24"/>
          <w:szCs w:val="24"/>
        </w:rPr>
        <w:t xml:space="preserve"> </w:t>
      </w:r>
      <w:r w:rsidRPr="006E7B98">
        <w:rPr>
          <w:rFonts w:ascii="Times New Roman" w:hAnsi="Times New Roman" w:cs="Times New Roman"/>
          <w:i/>
          <w:sz w:val="24"/>
          <w:szCs w:val="24"/>
        </w:rPr>
        <w:t>Fungsi dan perkembangan hukum dalam pembanguna nasional.</w:t>
      </w:r>
      <w:r w:rsidRPr="0046280B">
        <w:rPr>
          <w:rFonts w:ascii="Times New Roman" w:hAnsi="Times New Roman" w:cs="Times New Roman"/>
          <w:sz w:val="24"/>
          <w:szCs w:val="24"/>
        </w:rPr>
        <w:t xml:space="preserve"> </w:t>
      </w:r>
      <w:r>
        <w:rPr>
          <w:rFonts w:ascii="Times New Roman" w:hAnsi="Times New Roman" w:cs="Times New Roman"/>
          <w:sz w:val="24"/>
          <w:szCs w:val="24"/>
        </w:rPr>
        <w:t>Bandung: Binacupta.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Laksmi.2007,</w:t>
      </w:r>
      <w:r w:rsidRPr="006E7B98">
        <w:rPr>
          <w:rFonts w:ascii="Times New Roman" w:hAnsi="Times New Roman" w:cs="Times New Roman"/>
          <w:i/>
          <w:sz w:val="24"/>
          <w:szCs w:val="24"/>
        </w:rPr>
        <w:t>Tinjauan kultural terhadap kepustakawanan</w:t>
      </w:r>
      <w:r w:rsidR="006E7B98">
        <w:rPr>
          <w:rFonts w:ascii="Times New Roman" w:hAnsi="Times New Roman" w:cs="Times New Roman"/>
          <w:sz w:val="24"/>
          <w:szCs w:val="24"/>
        </w:rPr>
        <w:t xml:space="preserve"> : </w:t>
      </w:r>
      <w:r w:rsidRPr="006E7B98">
        <w:rPr>
          <w:rFonts w:ascii="Times New Roman" w:hAnsi="Times New Roman" w:cs="Times New Roman"/>
          <w:i/>
          <w:sz w:val="24"/>
          <w:szCs w:val="24"/>
        </w:rPr>
        <w:t>Inspirasi dari sebuah karya umbertoecb.</w:t>
      </w:r>
      <w:r>
        <w:rPr>
          <w:rFonts w:ascii="Times New Roman" w:hAnsi="Times New Roman" w:cs="Times New Roman"/>
          <w:sz w:val="24"/>
          <w:szCs w:val="24"/>
        </w:rPr>
        <w:t xml:space="preserve"> Jakarta: cv.Sugeng seto.</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Marbon, SF, dkk.</w:t>
      </w:r>
      <w:r>
        <w:rPr>
          <w:rFonts w:ascii="Times New Roman" w:hAnsi="Times New Roman" w:cs="Times New Roman"/>
          <w:sz w:val="24"/>
          <w:szCs w:val="24"/>
        </w:rPr>
        <w:t>2001,</w:t>
      </w:r>
      <w:r w:rsidRPr="0046280B">
        <w:rPr>
          <w:rFonts w:ascii="Times New Roman" w:hAnsi="Times New Roman" w:cs="Times New Roman"/>
          <w:sz w:val="24"/>
          <w:szCs w:val="24"/>
        </w:rPr>
        <w:t xml:space="preserve"> </w:t>
      </w:r>
      <w:r w:rsidRPr="006E7B98">
        <w:rPr>
          <w:rFonts w:ascii="Times New Roman" w:hAnsi="Times New Roman" w:cs="Times New Roman"/>
          <w:i/>
          <w:sz w:val="24"/>
          <w:szCs w:val="24"/>
        </w:rPr>
        <w:t>Dimensi-dimensi pemikiran hukum adminitsrasi negara</w:t>
      </w:r>
      <w:r w:rsidRPr="0046280B">
        <w:rPr>
          <w:rFonts w:ascii="Times New Roman" w:hAnsi="Times New Roman" w:cs="Times New Roman"/>
          <w:sz w:val="24"/>
          <w:szCs w:val="24"/>
        </w:rPr>
        <w:t>, J</w:t>
      </w:r>
      <w:r>
        <w:rPr>
          <w:rFonts w:ascii="Times New Roman" w:hAnsi="Times New Roman" w:cs="Times New Roman"/>
          <w:sz w:val="24"/>
          <w:szCs w:val="24"/>
        </w:rPr>
        <w:t>ogjakarta: UII Prees.</w:t>
      </w:r>
      <w:r w:rsidRPr="0046280B">
        <w:rPr>
          <w:rFonts w:ascii="Times New Roman" w:hAnsi="Times New Roman" w:cs="Times New Roman"/>
          <w:sz w:val="24"/>
          <w:szCs w:val="24"/>
        </w:rPr>
        <w:t xml:space="preserve"> </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Marzuki, 1980, </w:t>
      </w:r>
      <w:r w:rsidRPr="006E7B98">
        <w:rPr>
          <w:rFonts w:ascii="Times New Roman" w:hAnsi="Times New Roman" w:cs="Times New Roman"/>
          <w:i/>
          <w:sz w:val="24"/>
          <w:szCs w:val="24"/>
        </w:rPr>
        <w:t>Metodologi Riset cetakan ke II (Revisi),</w:t>
      </w:r>
      <w:r w:rsidRPr="0046280B">
        <w:rPr>
          <w:rFonts w:ascii="Times New Roman" w:hAnsi="Times New Roman" w:cs="Times New Roman"/>
          <w:sz w:val="24"/>
          <w:szCs w:val="24"/>
        </w:rPr>
        <w:t xml:space="preserve"> BP-FE, UII, Yogyakarta.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Miles B, Matthew dan Michall Huberman, 1992, </w:t>
      </w:r>
      <w:r w:rsidRPr="006E7B98">
        <w:rPr>
          <w:rFonts w:ascii="Times New Roman" w:hAnsi="Times New Roman" w:cs="Times New Roman"/>
          <w:i/>
          <w:sz w:val="24"/>
          <w:szCs w:val="24"/>
        </w:rPr>
        <w:t>Analisa Data Kualitatif</w:t>
      </w:r>
      <w:r w:rsidRPr="0046280B">
        <w:rPr>
          <w:rFonts w:ascii="Times New Roman" w:hAnsi="Times New Roman" w:cs="Times New Roman"/>
          <w:sz w:val="24"/>
          <w:szCs w:val="24"/>
        </w:rPr>
        <w:t>, UI Press, Remaja Karya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Milles, MB dan Huberman.</w:t>
      </w:r>
      <w:r>
        <w:rPr>
          <w:rFonts w:ascii="Times New Roman" w:hAnsi="Times New Roman" w:cs="Times New Roman"/>
          <w:sz w:val="24"/>
          <w:szCs w:val="24"/>
        </w:rPr>
        <w:t>1992,</w:t>
      </w:r>
      <w:r w:rsidRPr="0046280B">
        <w:rPr>
          <w:rFonts w:ascii="Times New Roman" w:hAnsi="Times New Roman" w:cs="Times New Roman"/>
          <w:sz w:val="24"/>
          <w:szCs w:val="24"/>
        </w:rPr>
        <w:t xml:space="preserve"> </w:t>
      </w:r>
      <w:r w:rsidRPr="006E7B98">
        <w:rPr>
          <w:rFonts w:ascii="Times New Roman" w:hAnsi="Times New Roman" w:cs="Times New Roman"/>
          <w:i/>
          <w:sz w:val="24"/>
          <w:szCs w:val="24"/>
        </w:rPr>
        <w:t>Analisis data kualitatif</w:t>
      </w:r>
      <w:r w:rsidRPr="0046280B">
        <w:rPr>
          <w:rFonts w:ascii="Times New Roman" w:hAnsi="Times New Roman" w:cs="Times New Roman"/>
          <w:sz w:val="24"/>
          <w:szCs w:val="24"/>
        </w:rPr>
        <w:t>, Jaka</w:t>
      </w:r>
      <w:r>
        <w:rPr>
          <w:rFonts w:ascii="Times New Roman" w:hAnsi="Times New Roman" w:cs="Times New Roman"/>
          <w:sz w:val="24"/>
          <w:szCs w:val="24"/>
        </w:rPr>
        <w:t>rta: Universitas Indonesia.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Mochtar, Hilmy.</w:t>
      </w:r>
      <w:r>
        <w:rPr>
          <w:rFonts w:ascii="Times New Roman" w:hAnsi="Times New Roman" w:cs="Times New Roman"/>
          <w:sz w:val="24"/>
          <w:szCs w:val="24"/>
        </w:rPr>
        <w:t>2010,</w:t>
      </w:r>
      <w:r w:rsidRPr="0046280B">
        <w:rPr>
          <w:rFonts w:ascii="Times New Roman" w:hAnsi="Times New Roman" w:cs="Times New Roman"/>
          <w:sz w:val="24"/>
          <w:szCs w:val="24"/>
        </w:rPr>
        <w:t xml:space="preserve"> </w:t>
      </w:r>
      <w:r w:rsidRPr="006E7B98">
        <w:rPr>
          <w:rFonts w:ascii="Times New Roman" w:hAnsi="Times New Roman" w:cs="Times New Roman"/>
          <w:i/>
          <w:sz w:val="24"/>
          <w:szCs w:val="24"/>
        </w:rPr>
        <w:t>Metodologi penelitian ilmu politik perspektif (baru penelitian politik)</w:t>
      </w:r>
      <w:r w:rsidRPr="0046280B">
        <w:rPr>
          <w:rFonts w:ascii="Times New Roman" w:hAnsi="Times New Roman" w:cs="Times New Roman"/>
          <w:sz w:val="24"/>
          <w:szCs w:val="24"/>
        </w:rPr>
        <w:t xml:space="preserve"> Surabaya: universit</w:t>
      </w:r>
      <w:r>
        <w:rPr>
          <w:rFonts w:ascii="Times New Roman" w:hAnsi="Times New Roman" w:cs="Times New Roman"/>
          <w:sz w:val="24"/>
          <w:szCs w:val="24"/>
        </w:rPr>
        <w:t>as eijaya kusuma surabaya.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Moleong, Lexi, 1989, </w:t>
      </w:r>
      <w:r w:rsidRPr="006E7B98">
        <w:rPr>
          <w:rFonts w:ascii="Times New Roman" w:hAnsi="Times New Roman" w:cs="Times New Roman"/>
          <w:i/>
          <w:sz w:val="24"/>
          <w:szCs w:val="24"/>
        </w:rPr>
        <w:t>Metode Penelitian Kualitatif</w:t>
      </w:r>
      <w:r w:rsidRPr="0046280B">
        <w:rPr>
          <w:rFonts w:ascii="Times New Roman" w:hAnsi="Times New Roman" w:cs="Times New Roman"/>
          <w:sz w:val="24"/>
          <w:szCs w:val="24"/>
        </w:rPr>
        <w:t>, Remaja Karya, Bandung</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Muchsin dan Putra, Fadilah. </w:t>
      </w:r>
      <w:r>
        <w:rPr>
          <w:rFonts w:ascii="Times New Roman" w:hAnsi="Times New Roman" w:cs="Times New Roman"/>
          <w:sz w:val="24"/>
          <w:szCs w:val="24"/>
        </w:rPr>
        <w:t xml:space="preserve">2002, </w:t>
      </w:r>
      <w:r w:rsidRPr="006E7B98">
        <w:rPr>
          <w:rFonts w:ascii="Times New Roman" w:hAnsi="Times New Roman" w:cs="Times New Roman"/>
          <w:i/>
          <w:sz w:val="24"/>
          <w:szCs w:val="24"/>
        </w:rPr>
        <w:t>Hukum dan kebijakan publik</w:t>
      </w:r>
      <w:r>
        <w:rPr>
          <w:rFonts w:ascii="Times New Roman" w:hAnsi="Times New Roman" w:cs="Times New Roman"/>
          <w:sz w:val="24"/>
          <w:szCs w:val="24"/>
        </w:rPr>
        <w:t>, malang: Averos Press.</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Nasution, S</w:t>
      </w:r>
      <w:r w:rsidRPr="0046280B">
        <w:rPr>
          <w:rFonts w:ascii="Times New Roman" w:hAnsi="Times New Roman" w:cs="Times New Roman"/>
          <w:sz w:val="24"/>
          <w:szCs w:val="24"/>
        </w:rPr>
        <w:t xml:space="preserve">. </w:t>
      </w:r>
      <w:r>
        <w:rPr>
          <w:rFonts w:ascii="Times New Roman" w:hAnsi="Times New Roman" w:cs="Times New Roman"/>
          <w:sz w:val="24"/>
          <w:szCs w:val="24"/>
        </w:rPr>
        <w:t xml:space="preserve">1996, </w:t>
      </w:r>
      <w:r w:rsidRPr="003E6344">
        <w:rPr>
          <w:rFonts w:ascii="Times New Roman" w:hAnsi="Times New Roman" w:cs="Times New Roman"/>
          <w:i/>
          <w:sz w:val="24"/>
          <w:szCs w:val="24"/>
        </w:rPr>
        <w:t>Metode penelitian naturalistik kualitatif</w:t>
      </w:r>
      <w:r>
        <w:rPr>
          <w:rFonts w:ascii="Times New Roman" w:hAnsi="Times New Roman" w:cs="Times New Roman"/>
          <w:sz w:val="24"/>
          <w:szCs w:val="24"/>
        </w:rPr>
        <w:t>, bandung: tarsito.</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Nazir, Moh.</w:t>
      </w:r>
      <w:r>
        <w:rPr>
          <w:rFonts w:ascii="Times New Roman" w:hAnsi="Times New Roman" w:cs="Times New Roman"/>
          <w:sz w:val="24"/>
          <w:szCs w:val="24"/>
        </w:rPr>
        <w:t>1999,</w:t>
      </w:r>
      <w:r w:rsidRPr="0046280B">
        <w:rPr>
          <w:rFonts w:ascii="Times New Roman" w:hAnsi="Times New Roman" w:cs="Times New Roman"/>
          <w:sz w:val="24"/>
          <w:szCs w:val="24"/>
        </w:rPr>
        <w:t xml:space="preserve"> </w:t>
      </w:r>
      <w:r w:rsidRPr="003E6344">
        <w:rPr>
          <w:rFonts w:ascii="Times New Roman" w:hAnsi="Times New Roman" w:cs="Times New Roman"/>
          <w:i/>
          <w:sz w:val="24"/>
          <w:szCs w:val="24"/>
        </w:rPr>
        <w:t>Metode penelitian</w:t>
      </w:r>
      <w:r w:rsidRPr="0046280B">
        <w:rPr>
          <w:rFonts w:ascii="Times New Roman" w:hAnsi="Times New Roman" w:cs="Times New Roman"/>
          <w:sz w:val="24"/>
          <w:szCs w:val="24"/>
        </w:rPr>
        <w:t xml:space="preserve">, </w:t>
      </w:r>
      <w:r>
        <w:rPr>
          <w:rFonts w:ascii="Times New Roman" w:hAnsi="Times New Roman" w:cs="Times New Roman"/>
          <w:sz w:val="24"/>
          <w:szCs w:val="24"/>
        </w:rPr>
        <w:t>jakarta : ghalia Indoensia.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Nusantari, Anita. </w:t>
      </w:r>
      <w:r>
        <w:rPr>
          <w:rFonts w:ascii="Times New Roman" w:hAnsi="Times New Roman" w:cs="Times New Roman"/>
          <w:sz w:val="24"/>
          <w:szCs w:val="24"/>
        </w:rPr>
        <w:t xml:space="preserve">2012, </w:t>
      </w:r>
      <w:r w:rsidRPr="003E6344">
        <w:rPr>
          <w:rFonts w:ascii="Times New Roman" w:hAnsi="Times New Roman" w:cs="Times New Roman"/>
          <w:i/>
          <w:sz w:val="24"/>
          <w:szCs w:val="24"/>
        </w:rPr>
        <w:t>Stretatgi pengembangan perpustakaan</w:t>
      </w:r>
      <w:r w:rsidRPr="0046280B">
        <w:rPr>
          <w:rFonts w:ascii="Times New Roman" w:hAnsi="Times New Roman" w:cs="Times New Roman"/>
          <w:sz w:val="24"/>
          <w:szCs w:val="24"/>
        </w:rPr>
        <w:t>.</w:t>
      </w:r>
      <w:r>
        <w:rPr>
          <w:rFonts w:ascii="Times New Roman" w:hAnsi="Times New Roman" w:cs="Times New Roman"/>
          <w:sz w:val="24"/>
          <w:szCs w:val="24"/>
        </w:rPr>
        <w:t xml:space="preserve"> Jakarta: prestasi pustaka.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Rahardjo, </w:t>
      </w:r>
      <w:r>
        <w:rPr>
          <w:rFonts w:ascii="Times New Roman" w:hAnsi="Times New Roman" w:cs="Times New Roman"/>
          <w:sz w:val="24"/>
          <w:szCs w:val="24"/>
        </w:rPr>
        <w:t>Satjipto.1980,</w:t>
      </w:r>
      <w:r w:rsidRPr="0046280B">
        <w:rPr>
          <w:rFonts w:ascii="Times New Roman" w:hAnsi="Times New Roman" w:cs="Times New Roman"/>
          <w:sz w:val="24"/>
          <w:szCs w:val="24"/>
        </w:rPr>
        <w:t xml:space="preserve"> </w:t>
      </w:r>
      <w:r w:rsidRPr="003E6344">
        <w:rPr>
          <w:rFonts w:ascii="Times New Roman" w:hAnsi="Times New Roman" w:cs="Times New Roman"/>
          <w:i/>
          <w:sz w:val="24"/>
          <w:szCs w:val="24"/>
        </w:rPr>
        <w:t>hukum dan masyarakat</w:t>
      </w:r>
      <w:r>
        <w:rPr>
          <w:rFonts w:ascii="Times New Roman" w:hAnsi="Times New Roman" w:cs="Times New Roman"/>
          <w:sz w:val="24"/>
          <w:szCs w:val="24"/>
        </w:rPr>
        <w:t>, bandung: angkasa.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Rahman saleh, abdul dan G. Sujaya, janti, </w:t>
      </w:r>
      <w:r>
        <w:rPr>
          <w:rFonts w:ascii="Times New Roman" w:hAnsi="Times New Roman" w:cs="Times New Roman"/>
          <w:sz w:val="24"/>
          <w:szCs w:val="24"/>
        </w:rPr>
        <w:t xml:space="preserve">2008, </w:t>
      </w:r>
      <w:r w:rsidRPr="003E6344">
        <w:rPr>
          <w:rFonts w:ascii="Times New Roman" w:hAnsi="Times New Roman" w:cs="Times New Roman"/>
          <w:i/>
          <w:sz w:val="24"/>
          <w:szCs w:val="24"/>
        </w:rPr>
        <w:t>Pengantar kepustakaan</w:t>
      </w:r>
      <w:r w:rsidRPr="0046280B">
        <w:rPr>
          <w:rFonts w:ascii="Times New Roman" w:hAnsi="Times New Roman" w:cs="Times New Roman"/>
          <w:sz w:val="24"/>
          <w:szCs w:val="24"/>
        </w:rPr>
        <w:t>: jakarta: sagung beto, 2008</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Retrzer, George.2003, </w:t>
      </w:r>
      <w:r w:rsidRPr="003E6344">
        <w:rPr>
          <w:rFonts w:ascii="Times New Roman" w:hAnsi="Times New Roman" w:cs="Times New Roman"/>
          <w:i/>
          <w:sz w:val="24"/>
          <w:szCs w:val="24"/>
        </w:rPr>
        <w:t>Sosiologi ilmu pengetahuan berparadigma ganda</w:t>
      </w:r>
      <w:r w:rsidRPr="0046280B">
        <w:rPr>
          <w:rFonts w:ascii="Times New Roman" w:hAnsi="Times New Roman" w:cs="Times New Roman"/>
          <w:sz w:val="24"/>
          <w:szCs w:val="24"/>
        </w:rPr>
        <w:t>, jaka</w:t>
      </w:r>
      <w:r>
        <w:rPr>
          <w:rFonts w:ascii="Times New Roman" w:hAnsi="Times New Roman" w:cs="Times New Roman"/>
          <w:sz w:val="24"/>
          <w:szCs w:val="24"/>
        </w:rPr>
        <w:t>rta: raja grafindo persada.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Robbin, S. O., 1978. </w:t>
      </w:r>
      <w:r w:rsidRPr="003E6344">
        <w:rPr>
          <w:rFonts w:ascii="Times New Roman" w:hAnsi="Times New Roman" w:cs="Times New Roman"/>
          <w:i/>
          <w:sz w:val="24"/>
          <w:szCs w:val="24"/>
        </w:rPr>
        <w:t>The Administration Proces Integrating Theory and Practice.</w:t>
      </w:r>
      <w:r w:rsidRPr="0046280B">
        <w:rPr>
          <w:rFonts w:ascii="Times New Roman" w:hAnsi="Times New Roman" w:cs="Times New Roman"/>
          <w:sz w:val="24"/>
          <w:szCs w:val="24"/>
        </w:rPr>
        <w:t xml:space="preserve"> Hall of India, New Delhi.</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S.</w:t>
      </w:r>
      <w:r>
        <w:rPr>
          <w:rFonts w:ascii="Times New Roman" w:hAnsi="Times New Roman" w:cs="Times New Roman"/>
          <w:sz w:val="24"/>
          <w:szCs w:val="24"/>
        </w:rPr>
        <w:t xml:space="preserve">, nurhayati. 1987, </w:t>
      </w:r>
      <w:r w:rsidRPr="003E6344">
        <w:rPr>
          <w:rFonts w:ascii="Times New Roman" w:hAnsi="Times New Roman" w:cs="Times New Roman"/>
          <w:i/>
          <w:sz w:val="24"/>
          <w:szCs w:val="24"/>
        </w:rPr>
        <w:t>pengelolaan perpustakaan</w:t>
      </w:r>
      <w:r>
        <w:rPr>
          <w:rFonts w:ascii="Times New Roman" w:hAnsi="Times New Roman" w:cs="Times New Roman"/>
          <w:sz w:val="24"/>
          <w:szCs w:val="24"/>
        </w:rPr>
        <w:t>. Jakarta: bandung: alumni.</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lastRenderedPageBreak/>
        <w:t>Santoso, Amir. 1998. Analisa Kebijakan Publik dalam Jurnal Ilmu Politik Nomor 3, Gramedia, Jakarta.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Sep</w:t>
      </w:r>
      <w:r w:rsidR="003E6344">
        <w:rPr>
          <w:rFonts w:ascii="Times New Roman" w:hAnsi="Times New Roman" w:cs="Times New Roman"/>
          <w:sz w:val="24"/>
          <w:szCs w:val="24"/>
        </w:rPr>
        <w:t xml:space="preserve">tiyantono, </w:t>
      </w:r>
      <w:r>
        <w:rPr>
          <w:rFonts w:ascii="Times New Roman" w:hAnsi="Times New Roman" w:cs="Times New Roman"/>
          <w:sz w:val="24"/>
          <w:szCs w:val="24"/>
        </w:rPr>
        <w:t xml:space="preserve">tri dan sidik, umar. 2007, </w:t>
      </w:r>
      <w:r w:rsidRPr="003E6344">
        <w:rPr>
          <w:rFonts w:ascii="Times New Roman" w:hAnsi="Times New Roman" w:cs="Times New Roman"/>
          <w:i/>
          <w:sz w:val="24"/>
          <w:szCs w:val="24"/>
        </w:rPr>
        <w:t>Dasar-dasar ilmu perpustakaan dan informasi</w:t>
      </w:r>
      <w:r w:rsidRPr="0046280B">
        <w:rPr>
          <w:rFonts w:ascii="Times New Roman" w:hAnsi="Times New Roman" w:cs="Times New Roman"/>
          <w:sz w:val="24"/>
          <w:szCs w:val="24"/>
        </w:rPr>
        <w:t xml:space="preserve">, Jogjakarta: jurusan ilu perpustakaan dan informasi fakultas adab universitas islam negeri </w:t>
      </w:r>
      <w:r>
        <w:rPr>
          <w:rFonts w:ascii="Times New Roman" w:hAnsi="Times New Roman" w:cs="Times New Roman"/>
          <w:sz w:val="24"/>
          <w:szCs w:val="24"/>
        </w:rPr>
        <w:t>sunan kalijaga yogjakarata.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Singarimbun, Masri S, Sofian Effendi, 1987, </w:t>
      </w:r>
      <w:r w:rsidRPr="003E6344">
        <w:rPr>
          <w:rFonts w:ascii="Times New Roman" w:hAnsi="Times New Roman" w:cs="Times New Roman"/>
          <w:i/>
          <w:sz w:val="24"/>
          <w:szCs w:val="24"/>
        </w:rPr>
        <w:t>Metode Penelitian Survey</w:t>
      </w:r>
      <w:r w:rsidRPr="0046280B">
        <w:rPr>
          <w:rFonts w:ascii="Times New Roman" w:hAnsi="Times New Roman" w:cs="Times New Roman"/>
          <w:sz w:val="24"/>
          <w:szCs w:val="24"/>
        </w:rPr>
        <w:t>, Jakarta, LP3ES</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Slama, setyawana, Dharma.2004, </w:t>
      </w:r>
      <w:r w:rsidRPr="003E6344">
        <w:rPr>
          <w:rFonts w:ascii="Times New Roman" w:hAnsi="Times New Roman" w:cs="Times New Roman"/>
          <w:i/>
          <w:sz w:val="24"/>
          <w:szCs w:val="24"/>
        </w:rPr>
        <w:t>Otonomi daerah dalam perspektif lingkungan</w:t>
      </w:r>
      <w:r>
        <w:rPr>
          <w:rFonts w:ascii="Times New Roman" w:hAnsi="Times New Roman" w:cs="Times New Roman"/>
          <w:sz w:val="24"/>
          <w:szCs w:val="24"/>
        </w:rPr>
        <w:t>. Jakarta: Djambatan.</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Soekanto, Soerjono. </w:t>
      </w:r>
      <w:r>
        <w:rPr>
          <w:rFonts w:ascii="Times New Roman" w:hAnsi="Times New Roman" w:cs="Times New Roman"/>
          <w:sz w:val="24"/>
          <w:szCs w:val="24"/>
        </w:rPr>
        <w:t xml:space="preserve">1986, </w:t>
      </w:r>
      <w:r w:rsidR="003E6344">
        <w:rPr>
          <w:rFonts w:ascii="Times New Roman" w:hAnsi="Times New Roman" w:cs="Times New Roman"/>
          <w:i/>
          <w:sz w:val="24"/>
          <w:szCs w:val="24"/>
        </w:rPr>
        <w:t>Pengantar pe</w:t>
      </w:r>
      <w:r w:rsidRPr="003E6344">
        <w:rPr>
          <w:rFonts w:ascii="Times New Roman" w:hAnsi="Times New Roman" w:cs="Times New Roman"/>
          <w:i/>
          <w:sz w:val="24"/>
          <w:szCs w:val="24"/>
        </w:rPr>
        <w:t>nelitian</w:t>
      </w:r>
      <w:r w:rsidR="003E6344">
        <w:rPr>
          <w:rFonts w:ascii="Times New Roman" w:hAnsi="Times New Roman" w:cs="Times New Roman"/>
          <w:i/>
          <w:sz w:val="24"/>
          <w:szCs w:val="24"/>
        </w:rPr>
        <w:t xml:space="preserve"> </w:t>
      </w:r>
      <w:r w:rsidRPr="003E6344">
        <w:rPr>
          <w:rFonts w:ascii="Times New Roman" w:hAnsi="Times New Roman" w:cs="Times New Roman"/>
          <w:i/>
          <w:sz w:val="24"/>
          <w:szCs w:val="24"/>
        </w:rPr>
        <w:t>hukum</w:t>
      </w:r>
      <w:r>
        <w:rPr>
          <w:rFonts w:ascii="Times New Roman" w:hAnsi="Times New Roman" w:cs="Times New Roman"/>
          <w:sz w:val="24"/>
          <w:szCs w:val="24"/>
        </w:rPr>
        <w:t>, jakarta: UI press.</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Straus, K. Anselm and Yuliet Corbin, 1990, </w:t>
      </w:r>
      <w:r w:rsidRPr="003E6344">
        <w:rPr>
          <w:rFonts w:ascii="Times New Roman" w:hAnsi="Times New Roman" w:cs="Times New Roman"/>
          <w:i/>
          <w:sz w:val="24"/>
          <w:szCs w:val="24"/>
        </w:rPr>
        <w:t>Basic of Qualitative Research</w:t>
      </w:r>
      <w:r w:rsidRPr="0046280B">
        <w:rPr>
          <w:rFonts w:ascii="Times New Roman" w:hAnsi="Times New Roman" w:cs="Times New Roman"/>
          <w:sz w:val="24"/>
          <w:szCs w:val="24"/>
        </w:rPr>
        <w:t>. SAGL Publication, London.</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Sudjana. </w:t>
      </w:r>
      <w:r>
        <w:rPr>
          <w:rFonts w:ascii="Times New Roman" w:hAnsi="Times New Roman" w:cs="Times New Roman"/>
          <w:sz w:val="24"/>
          <w:szCs w:val="24"/>
        </w:rPr>
        <w:t xml:space="preserve">1996, </w:t>
      </w:r>
      <w:r w:rsidRPr="003E6344">
        <w:rPr>
          <w:rFonts w:ascii="Times New Roman" w:hAnsi="Times New Roman" w:cs="Times New Roman"/>
          <w:i/>
          <w:sz w:val="24"/>
          <w:szCs w:val="24"/>
        </w:rPr>
        <w:t>Metode Statistika</w:t>
      </w:r>
      <w:r>
        <w:rPr>
          <w:rFonts w:ascii="Times New Roman" w:hAnsi="Times New Roman" w:cs="Times New Roman"/>
          <w:sz w:val="24"/>
          <w:szCs w:val="24"/>
        </w:rPr>
        <w:t xml:space="preserve">, Bandung: Tarsito. </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Sumantri, M.T.2002,</w:t>
      </w:r>
      <w:r w:rsidRPr="0046280B">
        <w:rPr>
          <w:rFonts w:ascii="Times New Roman" w:hAnsi="Times New Roman" w:cs="Times New Roman"/>
          <w:sz w:val="24"/>
          <w:szCs w:val="24"/>
        </w:rPr>
        <w:t xml:space="preserve"> </w:t>
      </w:r>
      <w:r w:rsidRPr="003E6344">
        <w:rPr>
          <w:rFonts w:ascii="Times New Roman" w:hAnsi="Times New Roman" w:cs="Times New Roman"/>
          <w:i/>
          <w:sz w:val="24"/>
          <w:szCs w:val="24"/>
        </w:rPr>
        <w:t>Panduan Penyelenggaraan Perpustakaan Sekolah</w:t>
      </w:r>
      <w:r w:rsidRPr="0046280B">
        <w:rPr>
          <w:rFonts w:ascii="Times New Roman" w:hAnsi="Times New Roman" w:cs="Times New Roman"/>
          <w:sz w:val="24"/>
          <w:szCs w:val="24"/>
        </w:rPr>
        <w:t>, B</w:t>
      </w:r>
      <w:r>
        <w:rPr>
          <w:rFonts w:ascii="Times New Roman" w:hAnsi="Times New Roman" w:cs="Times New Roman"/>
          <w:sz w:val="24"/>
          <w:szCs w:val="24"/>
        </w:rPr>
        <w:t>andung: Remaja Rosdakarya.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Supriyanto (et.al)</w:t>
      </w:r>
      <w:r w:rsidR="003E6344">
        <w:rPr>
          <w:rFonts w:ascii="Times New Roman" w:hAnsi="Times New Roman" w:cs="Times New Roman"/>
          <w:sz w:val="24"/>
          <w:szCs w:val="24"/>
        </w:rPr>
        <w:t xml:space="preserve"> </w:t>
      </w:r>
      <w:r w:rsidRPr="0046280B">
        <w:rPr>
          <w:rFonts w:ascii="Times New Roman" w:hAnsi="Times New Roman" w:cs="Times New Roman"/>
          <w:sz w:val="24"/>
          <w:szCs w:val="24"/>
        </w:rPr>
        <w:t>editor kosam rimbarawadan supriyanto.</w:t>
      </w:r>
      <w:r>
        <w:rPr>
          <w:rFonts w:ascii="Times New Roman" w:hAnsi="Times New Roman" w:cs="Times New Roman"/>
          <w:sz w:val="24"/>
          <w:szCs w:val="24"/>
        </w:rPr>
        <w:t>2006,</w:t>
      </w:r>
      <w:r w:rsidRPr="0046280B">
        <w:rPr>
          <w:rFonts w:ascii="Times New Roman" w:hAnsi="Times New Roman" w:cs="Times New Roman"/>
          <w:sz w:val="24"/>
          <w:szCs w:val="24"/>
        </w:rPr>
        <w:t xml:space="preserve"> </w:t>
      </w:r>
      <w:r w:rsidRPr="003E6344">
        <w:rPr>
          <w:rFonts w:ascii="Times New Roman" w:hAnsi="Times New Roman" w:cs="Times New Roman"/>
          <w:i/>
          <w:sz w:val="24"/>
          <w:szCs w:val="24"/>
        </w:rPr>
        <w:t>Aksentuasi perpustakaan dan kepustakawanan</w:t>
      </w:r>
      <w:r w:rsidRPr="0046280B">
        <w:rPr>
          <w:rFonts w:ascii="Times New Roman" w:hAnsi="Times New Roman" w:cs="Times New Roman"/>
          <w:sz w:val="24"/>
          <w:szCs w:val="24"/>
        </w:rPr>
        <w:t>, jakarta: ikatan pustakawan indonesia pe</w:t>
      </w:r>
      <w:r>
        <w:rPr>
          <w:rFonts w:ascii="Times New Roman" w:hAnsi="Times New Roman" w:cs="Times New Roman"/>
          <w:sz w:val="24"/>
          <w:szCs w:val="24"/>
        </w:rPr>
        <w:t>ngurus daerah: DKI Jakarta.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Suwarni, wiji.</w:t>
      </w:r>
      <w:r w:rsidR="003E6344">
        <w:rPr>
          <w:rFonts w:ascii="Times New Roman" w:hAnsi="Times New Roman" w:cs="Times New Roman"/>
          <w:sz w:val="24"/>
          <w:szCs w:val="24"/>
        </w:rPr>
        <w:t xml:space="preserve"> </w:t>
      </w:r>
      <w:r>
        <w:rPr>
          <w:rFonts w:ascii="Times New Roman" w:hAnsi="Times New Roman" w:cs="Times New Roman"/>
          <w:sz w:val="24"/>
          <w:szCs w:val="24"/>
        </w:rPr>
        <w:t xml:space="preserve">2010, </w:t>
      </w:r>
      <w:r w:rsidRPr="003E6344">
        <w:rPr>
          <w:rFonts w:ascii="Times New Roman" w:hAnsi="Times New Roman" w:cs="Times New Roman"/>
          <w:i/>
          <w:sz w:val="24"/>
          <w:szCs w:val="24"/>
        </w:rPr>
        <w:t>Pengetahuan dasar kepustakaan: sisi penting perpustakaan dan pustakawan</w:t>
      </w:r>
      <w:r w:rsidRPr="0046280B">
        <w:rPr>
          <w:rFonts w:ascii="Times New Roman" w:hAnsi="Times New Roman" w:cs="Times New Roman"/>
          <w:sz w:val="24"/>
          <w:szCs w:val="24"/>
        </w:rPr>
        <w:t>,</w:t>
      </w:r>
      <w:r>
        <w:rPr>
          <w:rFonts w:ascii="Times New Roman" w:hAnsi="Times New Roman" w:cs="Times New Roman"/>
          <w:sz w:val="24"/>
          <w:szCs w:val="24"/>
        </w:rPr>
        <w:t xml:space="preserve"> jakarta: Ghalia Indonesia.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Suwarno, wiji.</w:t>
      </w:r>
      <w:r w:rsidR="003E6344">
        <w:rPr>
          <w:rFonts w:ascii="Times New Roman" w:hAnsi="Times New Roman" w:cs="Times New Roman"/>
          <w:sz w:val="24"/>
          <w:szCs w:val="24"/>
        </w:rPr>
        <w:t xml:space="preserve"> </w:t>
      </w:r>
      <w:r>
        <w:rPr>
          <w:rFonts w:ascii="Times New Roman" w:hAnsi="Times New Roman" w:cs="Times New Roman"/>
          <w:sz w:val="24"/>
          <w:szCs w:val="24"/>
        </w:rPr>
        <w:t xml:space="preserve">2011, </w:t>
      </w:r>
      <w:r w:rsidRPr="003E6344">
        <w:rPr>
          <w:rFonts w:ascii="Times New Roman" w:hAnsi="Times New Roman" w:cs="Times New Roman"/>
          <w:i/>
          <w:sz w:val="24"/>
          <w:szCs w:val="24"/>
        </w:rPr>
        <w:t>Perpustakaan dan buku. Wacana penulisan dan penerbitan</w:t>
      </w:r>
      <w:r w:rsidRPr="0046280B">
        <w:rPr>
          <w:rFonts w:ascii="Times New Roman" w:hAnsi="Times New Roman" w:cs="Times New Roman"/>
          <w:sz w:val="24"/>
          <w:szCs w:val="24"/>
        </w:rPr>
        <w:t>,</w:t>
      </w:r>
      <w:r>
        <w:rPr>
          <w:rFonts w:ascii="Times New Roman" w:hAnsi="Times New Roman" w:cs="Times New Roman"/>
          <w:sz w:val="24"/>
          <w:szCs w:val="24"/>
        </w:rPr>
        <w:t xml:space="preserve"> jogjakarta: ar-ruzz media.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Syahrir, 1988, </w:t>
      </w:r>
      <w:r w:rsidRPr="003E6344">
        <w:rPr>
          <w:rFonts w:ascii="Times New Roman" w:hAnsi="Times New Roman" w:cs="Times New Roman"/>
          <w:i/>
          <w:sz w:val="24"/>
          <w:szCs w:val="24"/>
        </w:rPr>
        <w:t>Kebijakan Negara Konsistensi dan Implementasi</w:t>
      </w:r>
      <w:r w:rsidRPr="0046280B">
        <w:rPr>
          <w:rFonts w:ascii="Times New Roman" w:hAnsi="Times New Roman" w:cs="Times New Roman"/>
          <w:sz w:val="24"/>
          <w:szCs w:val="24"/>
        </w:rPr>
        <w:t>, Ghalia Indonesia, Jakarta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Trimo, Soejono. </w:t>
      </w:r>
      <w:r>
        <w:rPr>
          <w:rFonts w:ascii="Times New Roman" w:hAnsi="Times New Roman" w:cs="Times New Roman"/>
          <w:sz w:val="24"/>
          <w:szCs w:val="24"/>
        </w:rPr>
        <w:t xml:space="preserve">1987. </w:t>
      </w:r>
      <w:r w:rsidRPr="003E6344">
        <w:rPr>
          <w:rFonts w:ascii="Times New Roman" w:hAnsi="Times New Roman" w:cs="Times New Roman"/>
          <w:i/>
          <w:sz w:val="24"/>
          <w:szCs w:val="24"/>
        </w:rPr>
        <w:t>Pengantar Ilnu Dokumentasi,</w:t>
      </w:r>
      <w:r w:rsidRPr="0046280B">
        <w:rPr>
          <w:rFonts w:ascii="Times New Roman" w:hAnsi="Times New Roman" w:cs="Times New Roman"/>
          <w:sz w:val="24"/>
          <w:szCs w:val="24"/>
        </w:rPr>
        <w:t xml:space="preserve"> Bandung</w:t>
      </w:r>
      <w:r>
        <w:rPr>
          <w:rFonts w:ascii="Times New Roman" w:hAnsi="Times New Roman" w:cs="Times New Roman"/>
          <w:sz w:val="24"/>
          <w:szCs w:val="24"/>
        </w:rPr>
        <w:t>: Remaja Karya.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Umar, Husein.</w:t>
      </w:r>
      <w:r>
        <w:rPr>
          <w:rFonts w:ascii="Times New Roman" w:hAnsi="Times New Roman" w:cs="Times New Roman"/>
          <w:sz w:val="24"/>
          <w:szCs w:val="24"/>
        </w:rPr>
        <w:t>2003,</w:t>
      </w:r>
      <w:r w:rsidRPr="0046280B">
        <w:rPr>
          <w:rFonts w:ascii="Times New Roman" w:hAnsi="Times New Roman" w:cs="Times New Roman"/>
          <w:sz w:val="24"/>
          <w:szCs w:val="24"/>
        </w:rPr>
        <w:t xml:space="preserve"> </w:t>
      </w:r>
      <w:r w:rsidRPr="003E6344">
        <w:rPr>
          <w:rFonts w:ascii="Times New Roman" w:hAnsi="Times New Roman" w:cs="Times New Roman"/>
          <w:i/>
          <w:sz w:val="24"/>
          <w:szCs w:val="24"/>
        </w:rPr>
        <w:t>Study Kelayakan dalam Bisnis Jasa</w:t>
      </w:r>
      <w:r w:rsidRPr="0046280B">
        <w:rPr>
          <w:rFonts w:ascii="Times New Roman" w:hAnsi="Times New Roman" w:cs="Times New Roman"/>
          <w:sz w:val="24"/>
          <w:szCs w:val="24"/>
        </w:rPr>
        <w:t xml:space="preserve">, Jakarta: </w:t>
      </w:r>
      <w:r>
        <w:rPr>
          <w:rFonts w:ascii="Times New Roman" w:hAnsi="Times New Roman" w:cs="Times New Roman"/>
          <w:sz w:val="24"/>
          <w:szCs w:val="24"/>
        </w:rPr>
        <w:t>Gramedia Pustaka Utama.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Van Meter, DS and CE van Horn, 1978, </w:t>
      </w:r>
      <w:r w:rsidRPr="003E6344">
        <w:rPr>
          <w:rFonts w:ascii="Times New Roman" w:hAnsi="Times New Roman" w:cs="Times New Roman"/>
          <w:i/>
          <w:sz w:val="24"/>
          <w:szCs w:val="24"/>
        </w:rPr>
        <w:t>The Policy Implementation Process: A Conceptual Framework Administration and Society</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lastRenderedPageBreak/>
        <w:t xml:space="preserve">Wibowo, Samodro, 1994, </w:t>
      </w:r>
      <w:r w:rsidRPr="003E6344">
        <w:rPr>
          <w:rFonts w:ascii="Times New Roman" w:hAnsi="Times New Roman" w:cs="Times New Roman"/>
          <w:i/>
          <w:sz w:val="24"/>
          <w:szCs w:val="24"/>
        </w:rPr>
        <w:t>Kebijakan Publik Proses dan Analisis</w:t>
      </w:r>
      <w:r w:rsidRPr="0046280B">
        <w:rPr>
          <w:rFonts w:ascii="Times New Roman" w:hAnsi="Times New Roman" w:cs="Times New Roman"/>
          <w:sz w:val="24"/>
          <w:szCs w:val="24"/>
        </w:rPr>
        <w:t>, Intermedia, Jakarta</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Yunus,</w:t>
      </w:r>
      <w:r w:rsidR="003E6344">
        <w:rPr>
          <w:rFonts w:ascii="Times New Roman" w:hAnsi="Times New Roman" w:cs="Times New Roman"/>
          <w:sz w:val="24"/>
          <w:szCs w:val="24"/>
        </w:rPr>
        <w:t xml:space="preserve"> </w:t>
      </w:r>
      <w:r>
        <w:rPr>
          <w:rFonts w:ascii="Times New Roman" w:hAnsi="Times New Roman" w:cs="Times New Roman"/>
          <w:sz w:val="24"/>
          <w:szCs w:val="24"/>
        </w:rPr>
        <w:t xml:space="preserve">2008, </w:t>
      </w:r>
      <w:r w:rsidRPr="003E6344">
        <w:rPr>
          <w:rFonts w:ascii="Times New Roman" w:hAnsi="Times New Roman" w:cs="Times New Roman"/>
          <w:i/>
          <w:sz w:val="24"/>
          <w:szCs w:val="24"/>
        </w:rPr>
        <w:t>penyelenggaraan layanan publik bidang perpustakaan</w:t>
      </w:r>
      <w:r w:rsidRPr="0046280B">
        <w:rPr>
          <w:rFonts w:ascii="Times New Roman" w:hAnsi="Times New Roman" w:cs="Times New Roman"/>
          <w:sz w:val="24"/>
          <w:szCs w:val="24"/>
        </w:rPr>
        <w:t xml:space="preserve">, surabaya: pemerintah propinsi jawa timur badan </w:t>
      </w:r>
      <w:r>
        <w:rPr>
          <w:rFonts w:ascii="Times New Roman" w:hAnsi="Times New Roman" w:cs="Times New Roman"/>
          <w:sz w:val="24"/>
          <w:szCs w:val="24"/>
        </w:rPr>
        <w:t>perpustakaan dan kearsipan.</w:t>
      </w:r>
    </w:p>
    <w:p w:rsidR="00803DF5" w:rsidRPr="0046280B" w:rsidRDefault="00803DF5" w:rsidP="0087088C">
      <w:pPr>
        <w:spacing w:beforeLines="140" w:afterLines="80" w:line="240" w:lineRule="auto"/>
        <w:ind w:left="851" w:hanging="851"/>
        <w:jc w:val="both"/>
        <w:rPr>
          <w:rFonts w:ascii="Times New Roman" w:hAnsi="Times New Roman" w:cs="Times New Roman"/>
          <w:sz w:val="24"/>
          <w:szCs w:val="24"/>
        </w:rPr>
      </w:pPr>
      <w:r w:rsidRPr="0046280B">
        <w:rPr>
          <w:rFonts w:ascii="Times New Roman" w:hAnsi="Times New Roman" w:cs="Times New Roman"/>
          <w:sz w:val="24"/>
          <w:szCs w:val="24"/>
        </w:rPr>
        <w:t xml:space="preserve">Zed, Mestika. </w:t>
      </w:r>
      <w:r>
        <w:rPr>
          <w:rFonts w:ascii="Times New Roman" w:hAnsi="Times New Roman" w:cs="Times New Roman"/>
          <w:sz w:val="24"/>
          <w:szCs w:val="24"/>
        </w:rPr>
        <w:t xml:space="preserve">2008, </w:t>
      </w:r>
      <w:r w:rsidRPr="003E6344">
        <w:rPr>
          <w:rFonts w:ascii="Times New Roman" w:hAnsi="Times New Roman" w:cs="Times New Roman"/>
          <w:i/>
          <w:sz w:val="24"/>
          <w:szCs w:val="24"/>
        </w:rPr>
        <w:t>Metode Penelitian Perpustakaan</w:t>
      </w:r>
      <w:r w:rsidRPr="0046280B">
        <w:rPr>
          <w:rFonts w:ascii="Times New Roman" w:hAnsi="Times New Roman" w:cs="Times New Roman"/>
          <w:sz w:val="24"/>
          <w:szCs w:val="24"/>
        </w:rPr>
        <w:t>, Jakar</w:t>
      </w:r>
      <w:r>
        <w:rPr>
          <w:rFonts w:ascii="Times New Roman" w:hAnsi="Times New Roman" w:cs="Times New Roman"/>
          <w:sz w:val="24"/>
          <w:szCs w:val="24"/>
        </w:rPr>
        <w:t>ta: Yayasan O</w:t>
      </w:r>
      <w:r w:rsidR="008B3D48">
        <w:rPr>
          <w:rFonts w:ascii="Times New Roman" w:hAnsi="Times New Roman" w:cs="Times New Roman"/>
          <w:sz w:val="24"/>
          <w:szCs w:val="24"/>
        </w:rPr>
        <w:t xml:space="preserve">bor </w:t>
      </w:r>
      <w:r>
        <w:rPr>
          <w:rFonts w:ascii="Times New Roman" w:hAnsi="Times New Roman" w:cs="Times New Roman"/>
          <w:sz w:val="24"/>
          <w:szCs w:val="24"/>
        </w:rPr>
        <w:t>Indonesia.</w:t>
      </w:r>
    </w:p>
    <w:p w:rsidR="000E2ECC" w:rsidRDefault="00803DF5" w:rsidP="000E2ECC">
      <w:pPr>
        <w:spacing w:before="240" w:line="240" w:lineRule="auto"/>
        <w:ind w:left="851" w:hanging="851"/>
        <w:rPr>
          <w:rFonts w:ascii="Times New Roman" w:hAnsi="Times New Roman" w:cs="Times New Roman"/>
          <w:sz w:val="24"/>
          <w:szCs w:val="24"/>
        </w:rPr>
      </w:pPr>
      <w:r w:rsidRPr="0046280B">
        <w:rPr>
          <w:rFonts w:ascii="Times New Roman" w:hAnsi="Times New Roman" w:cs="Times New Roman"/>
          <w:sz w:val="24"/>
          <w:szCs w:val="24"/>
        </w:rPr>
        <w:t>Zeithaml, Valerie A.; A. Parasuraman; Leonard L. Berry. 1990 Delivery Quality Service: Balancing Customer Perception and Expectation, New</w:t>
      </w:r>
    </w:p>
    <w:p w:rsidR="00980AFE" w:rsidRDefault="00980AFE" w:rsidP="000E2ECC">
      <w:pPr>
        <w:spacing w:before="240" w:line="240" w:lineRule="auto"/>
        <w:ind w:left="851" w:hanging="851"/>
        <w:rPr>
          <w:rFonts w:ascii="Times New Roman" w:hAnsi="Times New Roman" w:cs="Times New Roman"/>
          <w:sz w:val="24"/>
          <w:szCs w:val="24"/>
        </w:rPr>
      </w:pPr>
    </w:p>
    <w:p w:rsidR="00375178" w:rsidRDefault="00375178" w:rsidP="0037517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PROFIL PENULIS</w:t>
      </w:r>
    </w:p>
    <w:p w:rsidR="00980AFE" w:rsidRDefault="00375178" w:rsidP="00375178">
      <w:pPr>
        <w:spacing w:before="240" w:line="240" w:lineRule="auto"/>
        <w:jc w:val="both"/>
        <w:rPr>
          <w:rFonts w:ascii="Times New Roman" w:hAnsi="Times New Roman" w:cs="Times New Roman"/>
          <w:sz w:val="24"/>
          <w:szCs w:val="24"/>
        </w:rPr>
      </w:pPr>
      <w:r w:rsidRPr="00980AFE">
        <w:rPr>
          <w:rFonts w:ascii="Times New Roman" w:hAnsi="Times New Roman" w:cs="Times New Roman"/>
          <w:b/>
          <w:sz w:val="24"/>
          <w:szCs w:val="24"/>
        </w:rPr>
        <w:t xml:space="preserve">Drs. Bakhtiyar, S.Sos., M.IP. </w:t>
      </w:r>
      <w:r w:rsidR="00980AFE">
        <w:rPr>
          <w:rFonts w:ascii="Times New Roman" w:hAnsi="Times New Roman" w:cs="Times New Roman"/>
          <w:b/>
          <w:sz w:val="24"/>
          <w:szCs w:val="24"/>
        </w:rPr>
        <w:t xml:space="preserve">  </w:t>
      </w:r>
      <w:r w:rsidRPr="00980AFE">
        <w:rPr>
          <w:rFonts w:ascii="Times New Roman" w:hAnsi="Times New Roman" w:cs="Times New Roman"/>
          <w:sz w:val="24"/>
          <w:szCs w:val="24"/>
        </w:rPr>
        <w:t>lahir di Surabaya 3 April 1963</w:t>
      </w:r>
      <w:r>
        <w:rPr>
          <w:rFonts w:ascii="Times New Roman" w:hAnsi="Times New Roman" w:cs="Times New Roman"/>
          <w:sz w:val="24"/>
          <w:szCs w:val="24"/>
        </w:rPr>
        <w:t>.</w:t>
      </w:r>
      <w:r w:rsidRPr="00375178">
        <w:rPr>
          <w:rFonts w:ascii="Times New Roman" w:hAnsi="Times New Roman" w:cs="Times New Roman"/>
          <w:sz w:val="24"/>
          <w:szCs w:val="24"/>
        </w:rPr>
        <w:t xml:space="preserve"> </w:t>
      </w:r>
    </w:p>
    <w:p w:rsidR="00980AFE" w:rsidRPr="00980AFE" w:rsidRDefault="00375178" w:rsidP="0037517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Penulis adalah dosen tetap Jurusan Ilmu Perpustakaan F</w:t>
      </w:r>
      <w:r w:rsidR="00980AFE">
        <w:rPr>
          <w:rFonts w:ascii="Times New Roman" w:hAnsi="Times New Roman" w:cs="Times New Roman"/>
          <w:sz w:val="24"/>
          <w:szCs w:val="24"/>
        </w:rPr>
        <w:t xml:space="preserve">akultas </w:t>
      </w:r>
      <w:r>
        <w:rPr>
          <w:rFonts w:ascii="Times New Roman" w:hAnsi="Times New Roman" w:cs="Times New Roman"/>
          <w:sz w:val="24"/>
          <w:szCs w:val="24"/>
        </w:rPr>
        <w:t>I</w:t>
      </w:r>
      <w:r w:rsidR="00980AFE">
        <w:rPr>
          <w:rFonts w:ascii="Times New Roman" w:hAnsi="Times New Roman" w:cs="Times New Roman"/>
          <w:sz w:val="24"/>
          <w:szCs w:val="24"/>
        </w:rPr>
        <w:t xml:space="preserve">lmu </w:t>
      </w:r>
      <w:r>
        <w:rPr>
          <w:rFonts w:ascii="Times New Roman" w:hAnsi="Times New Roman" w:cs="Times New Roman"/>
          <w:sz w:val="24"/>
          <w:szCs w:val="24"/>
        </w:rPr>
        <w:t>S</w:t>
      </w:r>
      <w:r w:rsidR="00980AFE">
        <w:rPr>
          <w:rFonts w:ascii="Times New Roman" w:hAnsi="Times New Roman" w:cs="Times New Roman"/>
          <w:sz w:val="24"/>
          <w:szCs w:val="24"/>
        </w:rPr>
        <w:t xml:space="preserve">osial dan </w:t>
      </w:r>
      <w:r>
        <w:rPr>
          <w:rFonts w:ascii="Times New Roman" w:hAnsi="Times New Roman" w:cs="Times New Roman"/>
          <w:sz w:val="24"/>
          <w:szCs w:val="24"/>
        </w:rPr>
        <w:t>I</w:t>
      </w:r>
      <w:r w:rsidR="00980AFE">
        <w:rPr>
          <w:rFonts w:ascii="Times New Roman" w:hAnsi="Times New Roman" w:cs="Times New Roman"/>
          <w:sz w:val="24"/>
          <w:szCs w:val="24"/>
        </w:rPr>
        <w:t xml:space="preserve">lmu </w:t>
      </w:r>
      <w:r>
        <w:rPr>
          <w:rFonts w:ascii="Times New Roman" w:hAnsi="Times New Roman" w:cs="Times New Roman"/>
          <w:sz w:val="24"/>
          <w:szCs w:val="24"/>
        </w:rPr>
        <w:t>P</w:t>
      </w:r>
      <w:r w:rsidR="00980AFE">
        <w:rPr>
          <w:rFonts w:ascii="Times New Roman" w:hAnsi="Times New Roman" w:cs="Times New Roman"/>
          <w:sz w:val="24"/>
          <w:szCs w:val="24"/>
        </w:rPr>
        <w:t>olitik</w:t>
      </w:r>
      <w:r>
        <w:rPr>
          <w:rFonts w:ascii="Times New Roman" w:hAnsi="Times New Roman" w:cs="Times New Roman"/>
          <w:sz w:val="24"/>
          <w:szCs w:val="24"/>
        </w:rPr>
        <w:t xml:space="preserve"> di Universitas Wijaya Kusuma Surabaya sejak Tahun 2003 hingga sekarang.</w:t>
      </w:r>
      <w:r w:rsidRPr="00375178">
        <w:rPr>
          <w:rFonts w:ascii="Times New Roman" w:hAnsi="Times New Roman" w:cs="Times New Roman"/>
          <w:sz w:val="24"/>
          <w:szCs w:val="24"/>
        </w:rPr>
        <w:t xml:space="preserve"> </w:t>
      </w:r>
      <w:r>
        <w:rPr>
          <w:rFonts w:ascii="Times New Roman" w:hAnsi="Times New Roman" w:cs="Times New Roman"/>
          <w:sz w:val="24"/>
          <w:szCs w:val="24"/>
        </w:rPr>
        <w:t xml:space="preserve">Selain itu penulis juga pernah menjadi Guru di SMA Dharma Wanita 3 Krian Sidoarjo, Ketua Yayasan dan Kepala Sekolah SMA Satya Nugraha Prambon Kabupaten Sidoarjo. </w:t>
      </w:r>
      <w:r>
        <w:rPr>
          <w:rFonts w:ascii="Times New Roman" w:hAnsi="Times New Roman" w:cs="Times New Roman"/>
          <w:b/>
          <w:sz w:val="24"/>
          <w:szCs w:val="24"/>
        </w:rPr>
        <w:t xml:space="preserve">     </w:t>
      </w:r>
    </w:p>
    <w:p w:rsidR="00B54292" w:rsidRDefault="00980AFE" w:rsidP="00375178">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75178" w:rsidRPr="00980AFE">
        <w:rPr>
          <w:rFonts w:ascii="Times New Roman" w:hAnsi="Times New Roman" w:cs="Times New Roman"/>
          <w:sz w:val="24"/>
          <w:szCs w:val="24"/>
        </w:rPr>
        <w:t>1</w:t>
      </w:r>
      <w:r w:rsidR="00375178">
        <w:rPr>
          <w:rFonts w:ascii="Times New Roman" w:hAnsi="Times New Roman" w:cs="Times New Roman"/>
          <w:b/>
          <w:sz w:val="24"/>
          <w:szCs w:val="24"/>
        </w:rPr>
        <w:t xml:space="preserve">. </w:t>
      </w:r>
      <w:r w:rsidR="00375178">
        <w:rPr>
          <w:rFonts w:ascii="Times New Roman" w:hAnsi="Times New Roman" w:cs="Times New Roman"/>
          <w:sz w:val="24"/>
          <w:szCs w:val="24"/>
        </w:rPr>
        <w:t xml:space="preserve">Lulus Diploma II Program Studi Teknisi Perpustakaan Universitas </w:t>
      </w:r>
      <w:r w:rsidR="00375178">
        <w:rPr>
          <w:rFonts w:ascii="Times New Roman" w:hAnsi="Times New Roman" w:cs="Times New Roman"/>
          <w:sz w:val="24"/>
          <w:szCs w:val="24"/>
        </w:rPr>
        <w:tab/>
        <w:t xml:space="preserve">Airlangga Surabaya Tahun 1986. </w:t>
      </w:r>
    </w:p>
    <w:p w:rsidR="00375178" w:rsidRDefault="00B54292" w:rsidP="0037517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178">
        <w:rPr>
          <w:rFonts w:ascii="Times New Roman" w:hAnsi="Times New Roman" w:cs="Times New Roman"/>
          <w:sz w:val="24"/>
          <w:szCs w:val="24"/>
        </w:rPr>
        <w:t xml:space="preserve">2. </w:t>
      </w:r>
      <w:r>
        <w:rPr>
          <w:rFonts w:ascii="Times New Roman" w:hAnsi="Times New Roman" w:cs="Times New Roman"/>
          <w:sz w:val="24"/>
          <w:szCs w:val="24"/>
        </w:rPr>
        <w:t xml:space="preserve">  </w:t>
      </w:r>
      <w:r w:rsidR="00375178">
        <w:rPr>
          <w:rFonts w:ascii="Times New Roman" w:hAnsi="Times New Roman" w:cs="Times New Roman"/>
          <w:sz w:val="24"/>
          <w:szCs w:val="24"/>
        </w:rPr>
        <w:t xml:space="preserve">Kemudian pada Tahun 1988 lulus Sarjana Sosiologi di Universitas Wijaya </w:t>
      </w:r>
      <w:r>
        <w:rPr>
          <w:rFonts w:ascii="Times New Roman" w:hAnsi="Times New Roman" w:cs="Times New Roman"/>
          <w:sz w:val="24"/>
          <w:szCs w:val="24"/>
        </w:rPr>
        <w:tab/>
      </w:r>
      <w:r w:rsidR="00375178">
        <w:rPr>
          <w:rFonts w:ascii="Times New Roman" w:hAnsi="Times New Roman" w:cs="Times New Roman"/>
          <w:sz w:val="24"/>
          <w:szCs w:val="24"/>
        </w:rPr>
        <w:t xml:space="preserve">Kusuma Surabaya. </w:t>
      </w:r>
    </w:p>
    <w:p w:rsidR="00375178" w:rsidRDefault="00B54292" w:rsidP="0037517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178">
        <w:rPr>
          <w:rFonts w:ascii="Times New Roman" w:hAnsi="Times New Roman" w:cs="Times New Roman"/>
          <w:sz w:val="24"/>
          <w:szCs w:val="24"/>
        </w:rPr>
        <w:t xml:space="preserve">3. </w:t>
      </w:r>
      <w:r>
        <w:rPr>
          <w:rFonts w:ascii="Times New Roman" w:hAnsi="Times New Roman" w:cs="Times New Roman"/>
          <w:sz w:val="24"/>
          <w:szCs w:val="24"/>
        </w:rPr>
        <w:t xml:space="preserve"> </w:t>
      </w:r>
      <w:r w:rsidR="00375178">
        <w:rPr>
          <w:rFonts w:ascii="Times New Roman" w:hAnsi="Times New Roman" w:cs="Times New Roman"/>
          <w:sz w:val="24"/>
          <w:szCs w:val="24"/>
        </w:rPr>
        <w:t xml:space="preserve">Pada Tahun 2002 lulus Sarjana Ilmu Perpustakaan di Universitas Wijaya </w:t>
      </w:r>
      <w:r>
        <w:rPr>
          <w:rFonts w:ascii="Times New Roman" w:hAnsi="Times New Roman" w:cs="Times New Roman"/>
          <w:sz w:val="24"/>
          <w:szCs w:val="24"/>
        </w:rPr>
        <w:tab/>
      </w:r>
      <w:r w:rsidR="00375178">
        <w:rPr>
          <w:rFonts w:ascii="Times New Roman" w:hAnsi="Times New Roman" w:cs="Times New Roman"/>
          <w:sz w:val="24"/>
          <w:szCs w:val="24"/>
        </w:rPr>
        <w:t>Kusuma Surabaya.</w:t>
      </w:r>
    </w:p>
    <w:p w:rsidR="00980AFE" w:rsidRDefault="00B54292" w:rsidP="00B5429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178">
        <w:rPr>
          <w:rFonts w:ascii="Times New Roman" w:hAnsi="Times New Roman" w:cs="Times New Roman"/>
          <w:sz w:val="24"/>
          <w:szCs w:val="24"/>
        </w:rPr>
        <w:t xml:space="preserve">4. </w:t>
      </w:r>
      <w:r>
        <w:rPr>
          <w:rFonts w:ascii="Times New Roman" w:hAnsi="Times New Roman" w:cs="Times New Roman"/>
          <w:sz w:val="24"/>
          <w:szCs w:val="24"/>
        </w:rPr>
        <w:t xml:space="preserve"> </w:t>
      </w:r>
      <w:r w:rsidR="00375178">
        <w:rPr>
          <w:rFonts w:ascii="Times New Roman" w:hAnsi="Times New Roman" w:cs="Times New Roman"/>
          <w:sz w:val="24"/>
          <w:szCs w:val="24"/>
        </w:rPr>
        <w:t xml:space="preserve">Lulus S-2 Tahun 2013 Program Studi Ilmu Politik Pascasarjana Universitas </w:t>
      </w:r>
      <w:r>
        <w:rPr>
          <w:rFonts w:ascii="Times New Roman" w:hAnsi="Times New Roman" w:cs="Times New Roman"/>
          <w:sz w:val="24"/>
          <w:szCs w:val="24"/>
        </w:rPr>
        <w:tab/>
      </w:r>
      <w:r w:rsidR="00375178">
        <w:rPr>
          <w:rFonts w:ascii="Times New Roman" w:hAnsi="Times New Roman" w:cs="Times New Roman"/>
          <w:sz w:val="24"/>
          <w:szCs w:val="24"/>
        </w:rPr>
        <w:t xml:space="preserve">Wijaya Kusuma Surabaya. </w:t>
      </w:r>
    </w:p>
    <w:p w:rsidR="00980AFE" w:rsidRDefault="00980AFE" w:rsidP="00B5429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292">
        <w:rPr>
          <w:rFonts w:ascii="Times New Roman" w:hAnsi="Times New Roman" w:cs="Times New Roman"/>
          <w:sz w:val="24"/>
          <w:szCs w:val="24"/>
        </w:rPr>
        <w:t>5.  Menduduki Jabatan Sekretaris Jurusan</w:t>
      </w:r>
      <w:r>
        <w:rPr>
          <w:rFonts w:ascii="Times New Roman" w:hAnsi="Times New Roman" w:cs="Times New Roman"/>
          <w:sz w:val="24"/>
          <w:szCs w:val="24"/>
        </w:rPr>
        <w:t>,</w:t>
      </w:r>
      <w:r w:rsidR="00B54292">
        <w:rPr>
          <w:rFonts w:ascii="Times New Roman" w:hAnsi="Times New Roman" w:cs="Times New Roman"/>
          <w:sz w:val="24"/>
          <w:szCs w:val="24"/>
        </w:rPr>
        <w:t xml:space="preserve"> Tahun 2002 – 2009 </w:t>
      </w:r>
    </w:p>
    <w:p w:rsidR="00B54292" w:rsidRDefault="00980AFE" w:rsidP="00B5429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6.  Menjadi</w:t>
      </w:r>
      <w:r w:rsidR="00B54292">
        <w:rPr>
          <w:rFonts w:ascii="Times New Roman" w:hAnsi="Times New Roman" w:cs="Times New Roman"/>
          <w:sz w:val="24"/>
          <w:szCs w:val="24"/>
        </w:rPr>
        <w:t xml:space="preserve"> Wakil Dekan Bidang </w:t>
      </w:r>
      <w:r>
        <w:rPr>
          <w:rFonts w:ascii="Times New Roman" w:hAnsi="Times New Roman" w:cs="Times New Roman"/>
          <w:sz w:val="24"/>
          <w:szCs w:val="24"/>
        </w:rPr>
        <w:t xml:space="preserve">Kemahasiswaan, Tahun 2010 </w:t>
      </w:r>
      <w:r w:rsidR="00361BA0">
        <w:rPr>
          <w:rFonts w:ascii="Times New Roman" w:hAnsi="Times New Roman" w:cs="Times New Roman"/>
          <w:sz w:val="24"/>
          <w:szCs w:val="24"/>
        </w:rPr>
        <w:t>–</w:t>
      </w:r>
      <w:r>
        <w:rPr>
          <w:rFonts w:ascii="Times New Roman" w:hAnsi="Times New Roman" w:cs="Times New Roman"/>
          <w:sz w:val="24"/>
          <w:szCs w:val="24"/>
        </w:rPr>
        <w:t xml:space="preserve"> 2014</w:t>
      </w:r>
    </w:p>
    <w:p w:rsidR="00361BA0" w:rsidRDefault="00361BA0" w:rsidP="00B5429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7. Anggota Ikatan Pustakawan Surabaya</w:t>
      </w:r>
    </w:p>
    <w:p w:rsidR="00B54292" w:rsidRPr="00980AFE" w:rsidRDefault="00980AFE" w:rsidP="0037517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Aktifitas lain yang penulis lakukan adalah dakwah dengan metode wayang dan masih aktif mengis</w:t>
      </w:r>
      <w:r w:rsidR="00361BA0">
        <w:rPr>
          <w:rFonts w:ascii="Times New Roman" w:hAnsi="Times New Roman" w:cs="Times New Roman"/>
          <w:sz w:val="24"/>
          <w:szCs w:val="24"/>
        </w:rPr>
        <w:t>i pengajian rutin di: (1) Pondok</w:t>
      </w:r>
      <w:r>
        <w:rPr>
          <w:rFonts w:ascii="Times New Roman" w:hAnsi="Times New Roman" w:cs="Times New Roman"/>
          <w:sz w:val="24"/>
          <w:szCs w:val="24"/>
        </w:rPr>
        <w:t xml:space="preserve"> Bondo Dongo (BODO) </w:t>
      </w:r>
      <w:r w:rsidR="00361BA0">
        <w:rPr>
          <w:rFonts w:ascii="Times New Roman" w:hAnsi="Times New Roman" w:cs="Times New Roman"/>
          <w:sz w:val="24"/>
          <w:szCs w:val="24"/>
        </w:rPr>
        <w:t xml:space="preserve">Dsn. </w:t>
      </w:r>
      <w:r>
        <w:rPr>
          <w:rFonts w:ascii="Times New Roman" w:hAnsi="Times New Roman" w:cs="Times New Roman"/>
          <w:sz w:val="24"/>
          <w:szCs w:val="24"/>
        </w:rPr>
        <w:t xml:space="preserve">Ploso </w:t>
      </w:r>
      <w:r w:rsidR="00361BA0">
        <w:rPr>
          <w:rFonts w:ascii="Times New Roman" w:hAnsi="Times New Roman" w:cs="Times New Roman"/>
          <w:sz w:val="24"/>
          <w:szCs w:val="24"/>
        </w:rPr>
        <w:t xml:space="preserve">Desa </w:t>
      </w:r>
      <w:r>
        <w:rPr>
          <w:rFonts w:ascii="Times New Roman" w:hAnsi="Times New Roman" w:cs="Times New Roman"/>
          <w:sz w:val="24"/>
          <w:szCs w:val="24"/>
        </w:rPr>
        <w:t xml:space="preserve">Bangun kecamatan Pungging Mojokerto, (2) Pondok Pesantren Baitullah </w:t>
      </w:r>
      <w:r w:rsidR="00361BA0">
        <w:rPr>
          <w:rFonts w:ascii="Times New Roman" w:hAnsi="Times New Roman" w:cs="Times New Roman"/>
          <w:sz w:val="24"/>
          <w:szCs w:val="24"/>
        </w:rPr>
        <w:t xml:space="preserve">Desa </w:t>
      </w:r>
      <w:r>
        <w:rPr>
          <w:rFonts w:ascii="Times New Roman" w:hAnsi="Times New Roman" w:cs="Times New Roman"/>
          <w:sz w:val="24"/>
          <w:szCs w:val="24"/>
        </w:rPr>
        <w:t xml:space="preserve">Tanjang Rono Kecamatan Ngoro Mojokerto,  (3) Pondon Tlasih </w:t>
      </w:r>
      <w:r>
        <w:rPr>
          <w:rFonts w:ascii="Times New Roman" w:hAnsi="Times New Roman" w:cs="Times New Roman"/>
          <w:sz w:val="24"/>
          <w:szCs w:val="24"/>
        </w:rPr>
        <w:lastRenderedPageBreak/>
        <w:t>87 Kecamatan Puri Mojokerto.</w:t>
      </w:r>
      <w:r w:rsidRPr="00B54292">
        <w:rPr>
          <w:rFonts w:ascii="Times New Roman" w:hAnsi="Times New Roman" w:cs="Times New Roman"/>
          <w:sz w:val="24"/>
          <w:szCs w:val="24"/>
        </w:rPr>
        <w:t xml:space="preserve"> </w:t>
      </w:r>
      <w:r>
        <w:rPr>
          <w:rFonts w:ascii="Times New Roman" w:hAnsi="Times New Roman" w:cs="Times New Roman"/>
          <w:sz w:val="24"/>
          <w:szCs w:val="24"/>
        </w:rPr>
        <w:t>(4) Pondok Pesantren Kyai Kanjeng Sewu. Tanggul Kulon Kecamatan Wono Ayu Sidoarjo.</w:t>
      </w:r>
    </w:p>
    <w:p w:rsidR="00375178" w:rsidRDefault="00375178" w:rsidP="00375178">
      <w:pPr>
        <w:spacing w:after="0" w:line="240" w:lineRule="auto"/>
        <w:rPr>
          <w:rFonts w:ascii="Times New Roman" w:hAnsi="Times New Roman" w:cs="Times New Roman"/>
        </w:rPr>
      </w:pPr>
      <w:r>
        <w:rPr>
          <w:rFonts w:ascii="Times New Roman" w:hAnsi="Times New Roman" w:cs="Times New Roman"/>
        </w:rPr>
        <w:t>HP :       082131831339</w:t>
      </w:r>
    </w:p>
    <w:p w:rsidR="00375178" w:rsidRDefault="00375178" w:rsidP="00375178">
      <w:pPr>
        <w:spacing w:after="0" w:line="240" w:lineRule="auto"/>
        <w:rPr>
          <w:rFonts w:ascii="Times New Roman" w:hAnsi="Times New Roman" w:cs="Times New Roman"/>
        </w:rPr>
      </w:pPr>
      <w:r>
        <w:rPr>
          <w:rFonts w:ascii="Times New Roman" w:hAnsi="Times New Roman" w:cs="Times New Roman"/>
        </w:rPr>
        <w:t>Email :  bakhtiyar.fisipuwks@gmail.com</w:t>
      </w:r>
    </w:p>
    <w:sectPr w:rsidR="00375178" w:rsidSect="00312A3D">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A76"/>
    <w:multiLevelType w:val="hybridMultilevel"/>
    <w:tmpl w:val="7F186072"/>
    <w:lvl w:ilvl="0" w:tplc="2E8276BC">
      <w:start w:val="1"/>
      <w:numFmt w:val="lowerLetter"/>
      <w:lvlText w:val="%1."/>
      <w:lvlJc w:val="left"/>
      <w:pPr>
        <w:ind w:left="1917" w:hanging="360"/>
      </w:pPr>
      <w:rPr>
        <w:rFonts w:hint="default"/>
      </w:rPr>
    </w:lvl>
    <w:lvl w:ilvl="1" w:tplc="04210019" w:tentative="1">
      <w:start w:val="1"/>
      <w:numFmt w:val="lowerLetter"/>
      <w:lvlText w:val="%2."/>
      <w:lvlJc w:val="left"/>
      <w:pPr>
        <w:ind w:left="2637" w:hanging="360"/>
      </w:pPr>
    </w:lvl>
    <w:lvl w:ilvl="2" w:tplc="0421001B" w:tentative="1">
      <w:start w:val="1"/>
      <w:numFmt w:val="lowerRoman"/>
      <w:lvlText w:val="%3."/>
      <w:lvlJc w:val="right"/>
      <w:pPr>
        <w:ind w:left="3357" w:hanging="180"/>
      </w:pPr>
    </w:lvl>
    <w:lvl w:ilvl="3" w:tplc="0421000F" w:tentative="1">
      <w:start w:val="1"/>
      <w:numFmt w:val="decimal"/>
      <w:lvlText w:val="%4."/>
      <w:lvlJc w:val="left"/>
      <w:pPr>
        <w:ind w:left="4077" w:hanging="360"/>
      </w:pPr>
    </w:lvl>
    <w:lvl w:ilvl="4" w:tplc="04210019" w:tentative="1">
      <w:start w:val="1"/>
      <w:numFmt w:val="lowerLetter"/>
      <w:lvlText w:val="%5."/>
      <w:lvlJc w:val="left"/>
      <w:pPr>
        <w:ind w:left="4797" w:hanging="360"/>
      </w:pPr>
    </w:lvl>
    <w:lvl w:ilvl="5" w:tplc="0421001B" w:tentative="1">
      <w:start w:val="1"/>
      <w:numFmt w:val="lowerRoman"/>
      <w:lvlText w:val="%6."/>
      <w:lvlJc w:val="right"/>
      <w:pPr>
        <w:ind w:left="5517" w:hanging="180"/>
      </w:pPr>
    </w:lvl>
    <w:lvl w:ilvl="6" w:tplc="0421000F" w:tentative="1">
      <w:start w:val="1"/>
      <w:numFmt w:val="decimal"/>
      <w:lvlText w:val="%7."/>
      <w:lvlJc w:val="left"/>
      <w:pPr>
        <w:ind w:left="6237" w:hanging="360"/>
      </w:pPr>
    </w:lvl>
    <w:lvl w:ilvl="7" w:tplc="04210019" w:tentative="1">
      <w:start w:val="1"/>
      <w:numFmt w:val="lowerLetter"/>
      <w:lvlText w:val="%8."/>
      <w:lvlJc w:val="left"/>
      <w:pPr>
        <w:ind w:left="6957" w:hanging="360"/>
      </w:pPr>
    </w:lvl>
    <w:lvl w:ilvl="8" w:tplc="0421001B" w:tentative="1">
      <w:start w:val="1"/>
      <w:numFmt w:val="lowerRoman"/>
      <w:lvlText w:val="%9."/>
      <w:lvlJc w:val="right"/>
      <w:pPr>
        <w:ind w:left="7677" w:hanging="180"/>
      </w:pPr>
    </w:lvl>
  </w:abstractNum>
  <w:abstractNum w:abstractNumId="1">
    <w:nsid w:val="04376224"/>
    <w:multiLevelType w:val="hybridMultilevel"/>
    <w:tmpl w:val="D7B608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0715EA"/>
    <w:multiLevelType w:val="hybridMultilevel"/>
    <w:tmpl w:val="FFDADA18"/>
    <w:lvl w:ilvl="0" w:tplc="DF00B144">
      <w:start w:val="1"/>
      <w:numFmt w:val="lowerLetter"/>
      <w:lvlText w:val="%1."/>
      <w:lvlJc w:val="left"/>
      <w:pPr>
        <w:ind w:left="1260" w:hanging="360"/>
      </w:pPr>
      <w:rPr>
        <w:rFonts w:hint="default"/>
        <w:b/>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nsid w:val="052D4A07"/>
    <w:multiLevelType w:val="hybridMultilevel"/>
    <w:tmpl w:val="5716399C"/>
    <w:lvl w:ilvl="0" w:tplc="0421000F">
      <w:start w:val="1"/>
      <w:numFmt w:val="decimal"/>
      <w:lvlText w:val="%1."/>
      <w:lvlJc w:val="left"/>
      <w:pPr>
        <w:ind w:left="788"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4">
    <w:nsid w:val="055B1894"/>
    <w:multiLevelType w:val="hybridMultilevel"/>
    <w:tmpl w:val="D6CCD970"/>
    <w:lvl w:ilvl="0" w:tplc="5352DDD2">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06A879F8"/>
    <w:multiLevelType w:val="hybridMultilevel"/>
    <w:tmpl w:val="7A0EF5B0"/>
    <w:lvl w:ilvl="0" w:tplc="04210011">
      <w:start w:val="1"/>
      <w:numFmt w:val="decimal"/>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07A03B17"/>
    <w:multiLevelType w:val="hybridMultilevel"/>
    <w:tmpl w:val="16C2951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84E3A1E"/>
    <w:multiLevelType w:val="hybridMultilevel"/>
    <w:tmpl w:val="36D605CC"/>
    <w:lvl w:ilvl="0" w:tplc="D996130A">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0CEC6034"/>
    <w:multiLevelType w:val="hybridMultilevel"/>
    <w:tmpl w:val="67C0A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5B09A5"/>
    <w:multiLevelType w:val="hybridMultilevel"/>
    <w:tmpl w:val="81901950"/>
    <w:lvl w:ilvl="0" w:tplc="04210019">
      <w:start w:val="1"/>
      <w:numFmt w:val="lowerLetter"/>
      <w:lvlText w:val="%1."/>
      <w:lvlJc w:val="left"/>
      <w:pPr>
        <w:ind w:left="788"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10">
    <w:nsid w:val="0E8112BF"/>
    <w:multiLevelType w:val="hybridMultilevel"/>
    <w:tmpl w:val="A440D2A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0F212297"/>
    <w:multiLevelType w:val="hybridMultilevel"/>
    <w:tmpl w:val="B5C0FAEC"/>
    <w:lvl w:ilvl="0" w:tplc="247E513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10151D8A"/>
    <w:multiLevelType w:val="hybridMultilevel"/>
    <w:tmpl w:val="DC44967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0E255BF"/>
    <w:multiLevelType w:val="hybridMultilevel"/>
    <w:tmpl w:val="4E36BFC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14C62A02"/>
    <w:multiLevelType w:val="hybridMultilevel"/>
    <w:tmpl w:val="752C7E5C"/>
    <w:lvl w:ilvl="0" w:tplc="FC6C3E72">
      <w:start w:val="1"/>
      <w:numFmt w:val="decimal"/>
      <w:lvlText w:val="%1."/>
      <w:lvlJc w:val="left"/>
      <w:pPr>
        <w:ind w:left="1005" w:hanging="360"/>
      </w:pPr>
      <w:rPr>
        <w:b/>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5">
    <w:nsid w:val="16282D75"/>
    <w:multiLevelType w:val="hybridMultilevel"/>
    <w:tmpl w:val="59C65ADE"/>
    <w:lvl w:ilvl="0" w:tplc="94C274BE">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6DB0329"/>
    <w:multiLevelType w:val="hybridMultilevel"/>
    <w:tmpl w:val="BB1E1210"/>
    <w:lvl w:ilvl="0" w:tplc="EBC6CF92">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243D00F5"/>
    <w:multiLevelType w:val="hybridMultilevel"/>
    <w:tmpl w:val="ADC26F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32791E"/>
    <w:multiLevelType w:val="hybridMultilevel"/>
    <w:tmpl w:val="47A88EFC"/>
    <w:lvl w:ilvl="0" w:tplc="DA48793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2DF36CC4"/>
    <w:multiLevelType w:val="hybridMultilevel"/>
    <w:tmpl w:val="C72ED5B6"/>
    <w:lvl w:ilvl="0" w:tplc="E3FCE002">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0D10CC5"/>
    <w:multiLevelType w:val="hybridMultilevel"/>
    <w:tmpl w:val="D4DC99F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34277839"/>
    <w:multiLevelType w:val="hybridMultilevel"/>
    <w:tmpl w:val="C70465B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37F86853"/>
    <w:multiLevelType w:val="hybridMultilevel"/>
    <w:tmpl w:val="F248627A"/>
    <w:lvl w:ilvl="0" w:tplc="6FD47D8C">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E4A4DD4"/>
    <w:multiLevelType w:val="hybridMultilevel"/>
    <w:tmpl w:val="767A95CC"/>
    <w:lvl w:ilvl="0" w:tplc="903E1B0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3EDB0951"/>
    <w:multiLevelType w:val="hybridMultilevel"/>
    <w:tmpl w:val="23EA2E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705AF6"/>
    <w:multiLevelType w:val="hybridMultilevel"/>
    <w:tmpl w:val="20941250"/>
    <w:lvl w:ilvl="0" w:tplc="DBD887DC">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0DF5FA7"/>
    <w:multiLevelType w:val="hybridMultilevel"/>
    <w:tmpl w:val="98F2EA26"/>
    <w:lvl w:ilvl="0" w:tplc="3D7E5A48">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15226F0"/>
    <w:multiLevelType w:val="hybridMultilevel"/>
    <w:tmpl w:val="01AC62B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41BD235F"/>
    <w:multiLevelType w:val="hybridMultilevel"/>
    <w:tmpl w:val="49220C24"/>
    <w:lvl w:ilvl="0" w:tplc="04EE8CAC">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425A3A9A"/>
    <w:multiLevelType w:val="hybridMultilevel"/>
    <w:tmpl w:val="505A0438"/>
    <w:lvl w:ilvl="0" w:tplc="55808B00">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48B05CA2"/>
    <w:multiLevelType w:val="hybridMultilevel"/>
    <w:tmpl w:val="503A4BF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4946508C"/>
    <w:multiLevelType w:val="hybridMultilevel"/>
    <w:tmpl w:val="6EB6B308"/>
    <w:lvl w:ilvl="0" w:tplc="08249DD4">
      <w:start w:val="7"/>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9C84B6F"/>
    <w:multiLevelType w:val="hybridMultilevel"/>
    <w:tmpl w:val="4A343D9C"/>
    <w:lvl w:ilvl="0" w:tplc="1426370A">
      <w:start w:val="1"/>
      <w:numFmt w:val="lowerLetter"/>
      <w:lvlText w:val="%1."/>
      <w:lvlJc w:val="left"/>
      <w:pPr>
        <w:ind w:left="2574" w:hanging="360"/>
      </w:pPr>
      <w:rPr>
        <w:b w:val="0"/>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3">
    <w:nsid w:val="4AC11D94"/>
    <w:multiLevelType w:val="hybridMultilevel"/>
    <w:tmpl w:val="7A2C4FCC"/>
    <w:lvl w:ilvl="0" w:tplc="6E22A3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4AE16FCC"/>
    <w:multiLevelType w:val="hybridMultilevel"/>
    <w:tmpl w:val="76FC205C"/>
    <w:lvl w:ilvl="0" w:tplc="1CEAA0D0">
      <w:start w:val="5"/>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BD85AA1"/>
    <w:multiLevelType w:val="hybridMultilevel"/>
    <w:tmpl w:val="B5F64304"/>
    <w:lvl w:ilvl="0" w:tplc="941465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FB1E19"/>
    <w:multiLevelType w:val="hybridMultilevel"/>
    <w:tmpl w:val="C1349D5A"/>
    <w:lvl w:ilvl="0" w:tplc="FFBC84A8">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6026087"/>
    <w:multiLevelType w:val="hybridMultilevel"/>
    <w:tmpl w:val="69DA51C8"/>
    <w:lvl w:ilvl="0" w:tplc="FC0CE524">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57F403E0"/>
    <w:multiLevelType w:val="hybridMultilevel"/>
    <w:tmpl w:val="AB86CB7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5A292051"/>
    <w:multiLevelType w:val="hybridMultilevel"/>
    <w:tmpl w:val="17EC0D9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0">
    <w:nsid w:val="611B26D7"/>
    <w:multiLevelType w:val="hybridMultilevel"/>
    <w:tmpl w:val="9850D2C4"/>
    <w:lvl w:ilvl="0" w:tplc="5150EB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499028D"/>
    <w:multiLevelType w:val="hybridMultilevel"/>
    <w:tmpl w:val="5ACA55F6"/>
    <w:lvl w:ilvl="0" w:tplc="3EDE4848">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65443372"/>
    <w:multiLevelType w:val="hybridMultilevel"/>
    <w:tmpl w:val="AE0441FA"/>
    <w:lvl w:ilvl="0" w:tplc="0C428AAE">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3">
    <w:nsid w:val="685B3DDF"/>
    <w:multiLevelType w:val="hybridMultilevel"/>
    <w:tmpl w:val="A524E6D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nsid w:val="69801BCE"/>
    <w:multiLevelType w:val="hybridMultilevel"/>
    <w:tmpl w:val="A494340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5">
    <w:nsid w:val="699C4420"/>
    <w:multiLevelType w:val="hybridMultilevel"/>
    <w:tmpl w:val="CD06EC5C"/>
    <w:lvl w:ilvl="0" w:tplc="11B00E4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BF602E1"/>
    <w:multiLevelType w:val="hybridMultilevel"/>
    <w:tmpl w:val="0624D700"/>
    <w:lvl w:ilvl="0" w:tplc="E29AE8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C7A608D"/>
    <w:multiLevelType w:val="hybridMultilevel"/>
    <w:tmpl w:val="23A273F4"/>
    <w:lvl w:ilvl="0" w:tplc="C068081E">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6F415A82"/>
    <w:multiLevelType w:val="hybridMultilevel"/>
    <w:tmpl w:val="FA60F67E"/>
    <w:lvl w:ilvl="0" w:tplc="DCD2FCEE">
      <w:start w:val="1"/>
      <w:numFmt w:val="upperLetter"/>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49">
    <w:nsid w:val="71040981"/>
    <w:multiLevelType w:val="hybridMultilevel"/>
    <w:tmpl w:val="7006F6BA"/>
    <w:lvl w:ilvl="0" w:tplc="04210011">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0">
    <w:nsid w:val="726566E5"/>
    <w:multiLevelType w:val="hybridMultilevel"/>
    <w:tmpl w:val="C32C102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1">
    <w:nsid w:val="76417BEC"/>
    <w:multiLevelType w:val="hybridMultilevel"/>
    <w:tmpl w:val="D8ACC846"/>
    <w:lvl w:ilvl="0" w:tplc="7C5AE4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76E92306"/>
    <w:multiLevelType w:val="hybridMultilevel"/>
    <w:tmpl w:val="35E2A06C"/>
    <w:lvl w:ilvl="0" w:tplc="CD60740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nsid w:val="781F2206"/>
    <w:multiLevelType w:val="hybridMultilevel"/>
    <w:tmpl w:val="C9288DC0"/>
    <w:lvl w:ilvl="0" w:tplc="EBC6CF9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nsid w:val="795A56E1"/>
    <w:multiLevelType w:val="hybridMultilevel"/>
    <w:tmpl w:val="8E1683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A15476C"/>
    <w:multiLevelType w:val="hybridMultilevel"/>
    <w:tmpl w:val="493281B8"/>
    <w:lvl w:ilvl="0" w:tplc="93B27DCA">
      <w:start w:val="1"/>
      <w:numFmt w:val="lowerLetter"/>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56">
    <w:nsid w:val="7A155CFD"/>
    <w:multiLevelType w:val="hybridMultilevel"/>
    <w:tmpl w:val="4BCEA0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7"/>
  </w:num>
  <w:num w:numId="3">
    <w:abstractNumId w:val="3"/>
  </w:num>
  <w:num w:numId="4">
    <w:abstractNumId w:val="39"/>
  </w:num>
  <w:num w:numId="5">
    <w:abstractNumId w:val="9"/>
  </w:num>
  <w:num w:numId="6">
    <w:abstractNumId w:val="56"/>
  </w:num>
  <w:num w:numId="7">
    <w:abstractNumId w:val="1"/>
  </w:num>
  <w:num w:numId="8">
    <w:abstractNumId w:val="52"/>
  </w:num>
  <w:num w:numId="9">
    <w:abstractNumId w:val="46"/>
  </w:num>
  <w:num w:numId="10">
    <w:abstractNumId w:val="53"/>
  </w:num>
  <w:num w:numId="11">
    <w:abstractNumId w:val="18"/>
  </w:num>
  <w:num w:numId="12">
    <w:abstractNumId w:val="11"/>
  </w:num>
  <w:num w:numId="13">
    <w:abstractNumId w:val="35"/>
  </w:num>
  <w:num w:numId="14">
    <w:abstractNumId w:val="48"/>
  </w:num>
  <w:num w:numId="15">
    <w:abstractNumId w:val="42"/>
  </w:num>
  <w:num w:numId="16">
    <w:abstractNumId w:val="23"/>
  </w:num>
  <w:num w:numId="17">
    <w:abstractNumId w:val="0"/>
  </w:num>
  <w:num w:numId="18">
    <w:abstractNumId w:val="6"/>
  </w:num>
  <w:num w:numId="19">
    <w:abstractNumId w:val="8"/>
  </w:num>
  <w:num w:numId="20">
    <w:abstractNumId w:val="51"/>
  </w:num>
  <w:num w:numId="21">
    <w:abstractNumId w:val="45"/>
  </w:num>
  <w:num w:numId="22">
    <w:abstractNumId w:val="14"/>
  </w:num>
  <w:num w:numId="23">
    <w:abstractNumId w:val="54"/>
  </w:num>
  <w:num w:numId="24">
    <w:abstractNumId w:val="12"/>
  </w:num>
  <w:num w:numId="25">
    <w:abstractNumId w:val="27"/>
  </w:num>
  <w:num w:numId="26">
    <w:abstractNumId w:val="38"/>
  </w:num>
  <w:num w:numId="27">
    <w:abstractNumId w:val="15"/>
  </w:num>
  <w:num w:numId="28">
    <w:abstractNumId w:val="22"/>
  </w:num>
  <w:num w:numId="29">
    <w:abstractNumId w:val="26"/>
  </w:num>
  <w:num w:numId="30">
    <w:abstractNumId w:val="37"/>
  </w:num>
  <w:num w:numId="31">
    <w:abstractNumId w:val="47"/>
  </w:num>
  <w:num w:numId="32">
    <w:abstractNumId w:val="7"/>
  </w:num>
  <w:num w:numId="33">
    <w:abstractNumId w:val="10"/>
  </w:num>
  <w:num w:numId="34">
    <w:abstractNumId w:val="4"/>
  </w:num>
  <w:num w:numId="35">
    <w:abstractNumId w:val="28"/>
  </w:num>
  <w:num w:numId="36">
    <w:abstractNumId w:val="41"/>
  </w:num>
  <w:num w:numId="37">
    <w:abstractNumId w:val="49"/>
  </w:num>
  <w:num w:numId="38">
    <w:abstractNumId w:val="44"/>
  </w:num>
  <w:num w:numId="39">
    <w:abstractNumId w:val="29"/>
  </w:num>
  <w:num w:numId="40">
    <w:abstractNumId w:val="32"/>
  </w:num>
  <w:num w:numId="41">
    <w:abstractNumId w:val="21"/>
  </w:num>
  <w:num w:numId="42">
    <w:abstractNumId w:val="31"/>
  </w:num>
  <w:num w:numId="43">
    <w:abstractNumId w:val="33"/>
  </w:num>
  <w:num w:numId="44">
    <w:abstractNumId w:val="55"/>
  </w:num>
  <w:num w:numId="45">
    <w:abstractNumId w:val="2"/>
  </w:num>
  <w:num w:numId="46">
    <w:abstractNumId w:val="5"/>
  </w:num>
  <w:num w:numId="47">
    <w:abstractNumId w:val="13"/>
  </w:num>
  <w:num w:numId="48">
    <w:abstractNumId w:val="50"/>
  </w:num>
  <w:num w:numId="49">
    <w:abstractNumId w:val="30"/>
  </w:num>
  <w:num w:numId="50">
    <w:abstractNumId w:val="20"/>
  </w:num>
  <w:num w:numId="51">
    <w:abstractNumId w:val="36"/>
  </w:num>
  <w:num w:numId="52">
    <w:abstractNumId w:val="25"/>
  </w:num>
  <w:num w:numId="53">
    <w:abstractNumId w:val="43"/>
  </w:num>
  <w:num w:numId="54">
    <w:abstractNumId w:val="16"/>
  </w:num>
  <w:num w:numId="55">
    <w:abstractNumId w:val="34"/>
  </w:num>
  <w:num w:numId="56">
    <w:abstractNumId w:val="19"/>
  </w:num>
  <w:num w:numId="57">
    <w:abstractNumId w:val="4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1D6272"/>
    <w:rsid w:val="0004193D"/>
    <w:rsid w:val="0004347A"/>
    <w:rsid w:val="00043568"/>
    <w:rsid w:val="0006018D"/>
    <w:rsid w:val="000770C4"/>
    <w:rsid w:val="000A555F"/>
    <w:rsid w:val="000E2ECC"/>
    <w:rsid w:val="000F70DA"/>
    <w:rsid w:val="0013724B"/>
    <w:rsid w:val="001C58DE"/>
    <w:rsid w:val="001D6272"/>
    <w:rsid w:val="001D7B4B"/>
    <w:rsid w:val="001F3240"/>
    <w:rsid w:val="00203734"/>
    <w:rsid w:val="0022701D"/>
    <w:rsid w:val="00251B0A"/>
    <w:rsid w:val="002838C6"/>
    <w:rsid w:val="002B3B1F"/>
    <w:rsid w:val="002D0A66"/>
    <w:rsid w:val="002D285B"/>
    <w:rsid w:val="00312A3D"/>
    <w:rsid w:val="00326CE8"/>
    <w:rsid w:val="00334251"/>
    <w:rsid w:val="00361BA0"/>
    <w:rsid w:val="00361F4F"/>
    <w:rsid w:val="00375178"/>
    <w:rsid w:val="003A0937"/>
    <w:rsid w:val="003A488C"/>
    <w:rsid w:val="003E6344"/>
    <w:rsid w:val="003F1EFC"/>
    <w:rsid w:val="004210CE"/>
    <w:rsid w:val="00462A9A"/>
    <w:rsid w:val="00490529"/>
    <w:rsid w:val="00512432"/>
    <w:rsid w:val="00516D92"/>
    <w:rsid w:val="005427D3"/>
    <w:rsid w:val="005B4ED6"/>
    <w:rsid w:val="005C44B9"/>
    <w:rsid w:val="00606639"/>
    <w:rsid w:val="00615935"/>
    <w:rsid w:val="00617960"/>
    <w:rsid w:val="006457D0"/>
    <w:rsid w:val="0064605C"/>
    <w:rsid w:val="0067363B"/>
    <w:rsid w:val="0067517E"/>
    <w:rsid w:val="00681337"/>
    <w:rsid w:val="006C5F69"/>
    <w:rsid w:val="006E3DF4"/>
    <w:rsid w:val="006E7B98"/>
    <w:rsid w:val="00766A03"/>
    <w:rsid w:val="00772CF9"/>
    <w:rsid w:val="007A57C5"/>
    <w:rsid w:val="007C0B5C"/>
    <w:rsid w:val="00803DF5"/>
    <w:rsid w:val="00843B3C"/>
    <w:rsid w:val="00853088"/>
    <w:rsid w:val="0087088C"/>
    <w:rsid w:val="008A4230"/>
    <w:rsid w:val="008B3D48"/>
    <w:rsid w:val="00980AFE"/>
    <w:rsid w:val="00990157"/>
    <w:rsid w:val="00995ABB"/>
    <w:rsid w:val="009A13D0"/>
    <w:rsid w:val="009B752A"/>
    <w:rsid w:val="009C1A82"/>
    <w:rsid w:val="00A23A6F"/>
    <w:rsid w:val="00A92EB6"/>
    <w:rsid w:val="00AB5E31"/>
    <w:rsid w:val="00AF0060"/>
    <w:rsid w:val="00AF6F13"/>
    <w:rsid w:val="00B469F9"/>
    <w:rsid w:val="00B54292"/>
    <w:rsid w:val="00B64158"/>
    <w:rsid w:val="00B67FAF"/>
    <w:rsid w:val="00B72120"/>
    <w:rsid w:val="00B92F1D"/>
    <w:rsid w:val="00C012C8"/>
    <w:rsid w:val="00C070B5"/>
    <w:rsid w:val="00C37B20"/>
    <w:rsid w:val="00C429AF"/>
    <w:rsid w:val="00C55430"/>
    <w:rsid w:val="00C95683"/>
    <w:rsid w:val="00CA4480"/>
    <w:rsid w:val="00D15D68"/>
    <w:rsid w:val="00D539D6"/>
    <w:rsid w:val="00DA197E"/>
    <w:rsid w:val="00DA4F79"/>
    <w:rsid w:val="00DC3EFF"/>
    <w:rsid w:val="00DE13A9"/>
    <w:rsid w:val="00DE676F"/>
    <w:rsid w:val="00DF1F79"/>
    <w:rsid w:val="00E67334"/>
    <w:rsid w:val="00EB650F"/>
    <w:rsid w:val="00EF6AAE"/>
    <w:rsid w:val="00F1249A"/>
    <w:rsid w:val="00F45DAA"/>
    <w:rsid w:val="00F61CAE"/>
    <w:rsid w:val="00F71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72"/>
    <w:pPr>
      <w:ind w:left="720"/>
      <w:contextualSpacing/>
    </w:pPr>
  </w:style>
</w:styles>
</file>

<file path=word/webSettings.xml><?xml version="1.0" encoding="utf-8"?>
<w:webSettings xmlns:r="http://schemas.openxmlformats.org/officeDocument/2006/relationships" xmlns:w="http://schemas.openxmlformats.org/wordprocessingml/2006/main">
  <w:divs>
    <w:div w:id="3583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9489</Words>
  <Characters>54089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ASUS</cp:lastModifiedBy>
  <cp:revision>4</cp:revision>
  <dcterms:created xsi:type="dcterms:W3CDTF">2018-03-07T20:59:00Z</dcterms:created>
  <dcterms:modified xsi:type="dcterms:W3CDTF">2018-03-09T15:34:00Z</dcterms:modified>
</cp:coreProperties>
</file>