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F1" w:rsidRDefault="00C52CF1" w:rsidP="00C52C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Lampiran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Kuesioner</w:t>
      </w:r>
    </w:p>
    <w:p w:rsidR="00373573" w:rsidRDefault="00E5624B" w:rsidP="00373573">
      <w:pPr>
        <w:spacing w:after="0"/>
        <w:rPr>
          <w:szCs w:val="24"/>
        </w:rPr>
      </w:pPr>
      <w:r>
        <w:rPr>
          <w:noProof/>
          <w:szCs w:val="24"/>
        </w:rPr>
        <w:pict>
          <v:rect id="_x0000_s1063" style="position:absolute;margin-left:-.3pt;margin-top:1pt;width:400.2pt;height:78.05pt;z-index:251675648" fillcolor="#d8d8d8" stroked="f">
            <v:textbox>
              <w:txbxContent>
                <w:p w:rsidR="009D0913" w:rsidRPr="00E82F02" w:rsidRDefault="009D0913" w:rsidP="00373573">
                  <w:pPr>
                    <w:pStyle w:val="BodyText"/>
                    <w:kinsoku w:val="0"/>
                    <w:overflowPunct w:val="0"/>
                    <w:ind w:left="0" w:right="-1" w:firstLine="0"/>
                    <w:jc w:val="center"/>
                    <w:rPr>
                      <w:rFonts w:ascii="Arial Narrow" w:hAnsi="Arial Narrow"/>
                      <w:b/>
                      <w:spacing w:val="41"/>
                      <w:sz w:val="28"/>
                      <w:szCs w:val="20"/>
                    </w:rPr>
                  </w:pPr>
                  <w:r w:rsidRPr="00E82F02">
                    <w:rPr>
                      <w:rFonts w:ascii="Arial Narrow" w:hAnsi="Arial Narrow"/>
                      <w:b/>
                      <w:spacing w:val="-1"/>
                      <w:sz w:val="28"/>
                      <w:szCs w:val="20"/>
                    </w:rPr>
                    <w:t>HAMILTON</w:t>
                  </w:r>
                  <w:r w:rsidRPr="00E82F02">
                    <w:rPr>
                      <w:rFonts w:ascii="Arial Narrow" w:hAnsi="Arial Narrow"/>
                      <w:b/>
                      <w:spacing w:val="-2"/>
                      <w:sz w:val="28"/>
                      <w:szCs w:val="20"/>
                    </w:rPr>
                    <w:t xml:space="preserve"> </w:t>
                  </w:r>
                  <w:r w:rsidRPr="00E82F02">
                    <w:rPr>
                      <w:rFonts w:ascii="Arial Narrow" w:hAnsi="Arial Narrow"/>
                      <w:b/>
                      <w:spacing w:val="-1"/>
                      <w:sz w:val="28"/>
                      <w:szCs w:val="20"/>
                    </w:rPr>
                    <w:t>RATING SCALE</w:t>
                  </w:r>
                  <w:r w:rsidRPr="00E82F02">
                    <w:rPr>
                      <w:rFonts w:ascii="Arial Narrow" w:hAnsi="Arial Narrow"/>
                      <w:b/>
                      <w:spacing w:val="1"/>
                      <w:sz w:val="28"/>
                      <w:szCs w:val="20"/>
                    </w:rPr>
                    <w:t xml:space="preserve"> </w:t>
                  </w:r>
                  <w:r w:rsidRPr="00E82F02">
                    <w:rPr>
                      <w:rFonts w:ascii="Arial Narrow" w:hAnsi="Arial Narrow"/>
                      <w:b/>
                      <w:spacing w:val="-1"/>
                      <w:sz w:val="28"/>
                      <w:szCs w:val="20"/>
                    </w:rPr>
                    <w:t>FOR</w:t>
                  </w:r>
                  <w:r w:rsidRPr="00E82F02">
                    <w:rPr>
                      <w:rFonts w:ascii="Arial Narrow" w:hAnsi="Arial Narrow"/>
                      <w:b/>
                      <w:sz w:val="28"/>
                      <w:szCs w:val="20"/>
                    </w:rPr>
                    <w:t xml:space="preserve"> </w:t>
                  </w:r>
                  <w:r w:rsidRPr="00E82F02">
                    <w:rPr>
                      <w:rFonts w:ascii="Arial Narrow" w:hAnsi="Arial Narrow"/>
                      <w:b/>
                      <w:spacing w:val="-1"/>
                      <w:sz w:val="28"/>
                      <w:szCs w:val="20"/>
                    </w:rPr>
                    <w:t>ANXIETY</w:t>
                  </w:r>
                </w:p>
                <w:p w:rsidR="009D0913" w:rsidRPr="00E82F02" w:rsidRDefault="009D0913" w:rsidP="00373573">
                  <w:pPr>
                    <w:pStyle w:val="BodyText"/>
                    <w:pBdr>
                      <w:bottom w:val="single" w:sz="6" w:space="0" w:color="auto"/>
                    </w:pBdr>
                    <w:kinsoku w:val="0"/>
                    <w:overflowPunct w:val="0"/>
                    <w:ind w:left="0" w:right="-1" w:firstLine="0"/>
                    <w:jc w:val="center"/>
                    <w:rPr>
                      <w:rFonts w:ascii="Arial Narrow" w:hAnsi="Arial Narrow"/>
                      <w:b/>
                      <w:spacing w:val="-1"/>
                      <w:sz w:val="28"/>
                      <w:szCs w:val="20"/>
                    </w:rPr>
                  </w:pPr>
                  <w:r w:rsidRPr="00E82F02">
                    <w:rPr>
                      <w:rFonts w:ascii="Arial Narrow" w:hAnsi="Arial Narrow"/>
                      <w:b/>
                      <w:spacing w:val="41"/>
                      <w:sz w:val="28"/>
                      <w:szCs w:val="20"/>
                    </w:rPr>
                    <w:t>(</w:t>
                  </w:r>
                  <w:r w:rsidRPr="00E82F02">
                    <w:rPr>
                      <w:rFonts w:ascii="Arial Narrow" w:hAnsi="Arial Narrow"/>
                      <w:b/>
                      <w:spacing w:val="-1"/>
                      <w:sz w:val="28"/>
                      <w:szCs w:val="20"/>
                    </w:rPr>
                    <w:t>HARS)</w:t>
                  </w:r>
                </w:p>
                <w:p w:rsidR="009D0913" w:rsidRDefault="009D0913" w:rsidP="00373573">
                  <w:pPr>
                    <w:kinsoku w:val="0"/>
                    <w:overflowPunct w:val="0"/>
                    <w:spacing w:line="240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723E1">
                    <w:rPr>
                      <w:rFonts w:ascii="Arial Narrow" w:hAnsi="Arial Narrow"/>
                      <w:b/>
                      <w:sz w:val="20"/>
                      <w:szCs w:val="20"/>
                    </w:rPr>
                    <w:t>Petunjuk: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berikan tanda (V) pada pilihan yang paling sesuai dengan diri Anda.</w:t>
                  </w:r>
                </w:p>
                <w:p w:rsidR="009D0913" w:rsidRPr="004723E1" w:rsidRDefault="009D0913" w:rsidP="00373573">
                  <w:pPr>
                    <w:kinsoku w:val="0"/>
                    <w:overflowPunct w:val="0"/>
                    <w:spacing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Skor:    </w:t>
                  </w:r>
                  <w:r w:rsidRPr="004723E1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0 = </w:t>
                  </w:r>
                  <w:r w:rsidRPr="004723E1">
                    <w:rPr>
                      <w:rFonts w:ascii="Arial Narrow" w:hAnsi="Arial Narrow"/>
                      <w:sz w:val="20"/>
                      <w:szCs w:val="20"/>
                    </w:rPr>
                    <w:t>tidak ada.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     </w:t>
                  </w:r>
                  <w:r w:rsidRPr="004723E1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1 = </w:t>
                  </w:r>
                  <w:r w:rsidRPr="004723E1">
                    <w:rPr>
                      <w:rFonts w:ascii="Arial Narrow" w:hAnsi="Arial Narrow"/>
                      <w:sz w:val="20"/>
                      <w:szCs w:val="20"/>
                    </w:rPr>
                    <w:t>Ringan,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       </w:t>
                  </w:r>
                  <w:r w:rsidRPr="004723E1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2 = </w:t>
                  </w:r>
                  <w:r w:rsidRPr="004723E1">
                    <w:rPr>
                      <w:rFonts w:ascii="Arial Narrow" w:hAnsi="Arial Narrow"/>
                      <w:sz w:val="20"/>
                      <w:szCs w:val="20"/>
                    </w:rPr>
                    <w:t>Sedang,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      </w:t>
                  </w:r>
                  <w:r w:rsidRPr="004723E1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3 = </w:t>
                  </w:r>
                  <w:r w:rsidRPr="004723E1">
                    <w:rPr>
                      <w:rFonts w:ascii="Arial Narrow" w:hAnsi="Arial Narrow"/>
                      <w:sz w:val="20"/>
                      <w:szCs w:val="20"/>
                    </w:rPr>
                    <w:t>Berat,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      </w:t>
                  </w:r>
                  <w:r w:rsidRPr="004723E1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4 = </w:t>
                  </w:r>
                  <w:r w:rsidRPr="004723E1">
                    <w:rPr>
                      <w:rFonts w:ascii="Arial Narrow" w:hAnsi="Arial Narrow"/>
                      <w:sz w:val="20"/>
                      <w:szCs w:val="20"/>
                    </w:rPr>
                    <w:t>Berat sekali</w:t>
                  </w:r>
                </w:p>
                <w:p w:rsidR="009D0913" w:rsidRDefault="009D0913" w:rsidP="00373573">
                  <w:pPr>
                    <w:spacing w:line="240" w:lineRule="auto"/>
                  </w:pPr>
                </w:p>
              </w:txbxContent>
            </v:textbox>
          </v:rect>
        </w:pict>
      </w:r>
    </w:p>
    <w:p w:rsidR="00373573" w:rsidRDefault="00373573" w:rsidP="00373573">
      <w:pPr>
        <w:spacing w:after="0"/>
        <w:rPr>
          <w:szCs w:val="24"/>
        </w:rPr>
      </w:pPr>
    </w:p>
    <w:p w:rsidR="00373573" w:rsidRDefault="00373573" w:rsidP="00373573">
      <w:pPr>
        <w:spacing w:after="0"/>
        <w:rPr>
          <w:szCs w:val="24"/>
        </w:rPr>
      </w:pPr>
    </w:p>
    <w:p w:rsidR="00373573" w:rsidRDefault="00373573" w:rsidP="00373573">
      <w:pPr>
        <w:spacing w:after="0"/>
        <w:rPr>
          <w:szCs w:val="24"/>
        </w:rPr>
      </w:pPr>
    </w:p>
    <w:p w:rsidR="00373573" w:rsidRDefault="00373573" w:rsidP="00373573">
      <w:pPr>
        <w:spacing w:after="0"/>
        <w:rPr>
          <w:szCs w:val="24"/>
        </w:rPr>
      </w:pPr>
    </w:p>
    <w:p w:rsidR="00373573" w:rsidRDefault="00373573" w:rsidP="00373573">
      <w:pPr>
        <w:spacing w:after="0"/>
        <w:rPr>
          <w:szCs w:val="24"/>
        </w:rPr>
      </w:pPr>
    </w:p>
    <w:tbl>
      <w:tblPr>
        <w:tblW w:w="801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230"/>
        <w:gridCol w:w="630"/>
        <w:gridCol w:w="630"/>
        <w:gridCol w:w="630"/>
        <w:gridCol w:w="630"/>
        <w:gridCol w:w="720"/>
      </w:tblGrid>
      <w:tr w:rsidR="00373573" w:rsidRPr="009D0913" w:rsidTr="00373573">
        <w:trPr>
          <w:trHeight w:hRule="exact" w:val="2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jc w:val="center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No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ind w:right="7"/>
              <w:jc w:val="center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Pertanyaan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ind w:left="183" w:right="185"/>
              <w:jc w:val="center"/>
              <w:rPr>
                <w:b/>
                <w:sz w:val="22"/>
                <w:szCs w:val="22"/>
              </w:rPr>
            </w:pPr>
            <w:r w:rsidRPr="009D09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ind w:right="3"/>
              <w:jc w:val="center"/>
              <w:rPr>
                <w:b/>
                <w:sz w:val="22"/>
                <w:szCs w:val="22"/>
              </w:rPr>
            </w:pPr>
            <w:r w:rsidRPr="009D091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ind w:left="183" w:right="185"/>
              <w:jc w:val="center"/>
              <w:rPr>
                <w:b/>
                <w:sz w:val="22"/>
                <w:szCs w:val="22"/>
              </w:rPr>
            </w:pPr>
            <w:r w:rsidRPr="009D09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ind w:left="183" w:right="185"/>
              <w:jc w:val="center"/>
              <w:rPr>
                <w:b/>
                <w:sz w:val="22"/>
                <w:szCs w:val="22"/>
              </w:rPr>
            </w:pPr>
            <w:r w:rsidRPr="009D091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ind w:right="2"/>
              <w:jc w:val="center"/>
              <w:rPr>
                <w:b/>
                <w:sz w:val="22"/>
                <w:szCs w:val="22"/>
              </w:rPr>
            </w:pPr>
            <w:r w:rsidRPr="009D0913">
              <w:rPr>
                <w:b/>
                <w:sz w:val="22"/>
                <w:szCs w:val="22"/>
              </w:rPr>
              <w:t>4</w:t>
            </w:r>
          </w:p>
        </w:tc>
      </w:tr>
      <w:tr w:rsidR="00373573" w:rsidRPr="009D0913" w:rsidTr="00373573">
        <w:trPr>
          <w:trHeight w:hRule="exact" w:val="11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Perasaan</w:t>
            </w:r>
            <w:r w:rsidRPr="009D0913">
              <w:rPr>
                <w:b/>
                <w:spacing w:val="2"/>
                <w:sz w:val="22"/>
                <w:szCs w:val="22"/>
              </w:rPr>
              <w:t xml:space="preserve"> </w:t>
            </w:r>
            <w:r w:rsidRPr="009D0913">
              <w:rPr>
                <w:b/>
                <w:sz w:val="22"/>
                <w:szCs w:val="22"/>
              </w:rPr>
              <w:t>Ansietas,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Cemas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Firasat</w:t>
            </w:r>
            <w:r w:rsidRPr="009D09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buruk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Takut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akan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pikiran</w:t>
            </w:r>
            <w:r w:rsidRPr="009D0913">
              <w:rPr>
                <w:rFonts w:ascii="Times New Roman" w:hAnsi="Times New Roman" w:cs="Times New Roman"/>
              </w:rPr>
              <w:t xml:space="preserve"> sendiri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</w:rPr>
              <w:t xml:space="preserve">Mudah </w:t>
            </w:r>
            <w:r w:rsidRPr="009D0913">
              <w:rPr>
                <w:rFonts w:ascii="Times New Roman" w:hAnsi="Times New Roman" w:cs="Times New Roman"/>
                <w:spacing w:val="-1"/>
              </w:rPr>
              <w:t>tersinggung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7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2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pacing w:val="-1"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Ketegangan,</w:t>
            </w:r>
            <w:r w:rsidRPr="009D0913">
              <w:rPr>
                <w:b/>
                <w:sz w:val="22"/>
                <w:szCs w:val="22"/>
              </w:rPr>
              <w:t xml:space="preserve">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 xml:space="preserve">Merasa </w:t>
            </w:r>
            <w:r w:rsidRPr="009D0913">
              <w:rPr>
                <w:rFonts w:ascii="Times New Roman" w:hAnsi="Times New Roman" w:cs="Times New Roman"/>
              </w:rPr>
              <w:t>tegang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Lesu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Tak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bisa</w:t>
            </w:r>
            <w:r w:rsidRPr="009D091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istirahat</w:t>
            </w:r>
            <w:r w:rsidRPr="009D0913">
              <w:rPr>
                <w:rFonts w:ascii="Times New Roman" w:hAnsi="Times New Roman" w:cs="Times New Roman"/>
              </w:rPr>
              <w:t xml:space="preserve"> tenang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</w:rPr>
              <w:t xml:space="preserve">Mudah </w:t>
            </w:r>
            <w:r w:rsidRPr="009D0913">
              <w:rPr>
                <w:rFonts w:ascii="Times New Roman" w:hAnsi="Times New Roman" w:cs="Times New Roman"/>
                <w:spacing w:val="-1"/>
              </w:rPr>
              <w:t>terkejut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</w:rPr>
              <w:t xml:space="preserve">Mudah </w:t>
            </w:r>
            <w:r w:rsidRPr="009D0913">
              <w:rPr>
                <w:rFonts w:ascii="Times New Roman" w:hAnsi="Times New Roman" w:cs="Times New Roman"/>
                <w:spacing w:val="-1"/>
              </w:rPr>
              <w:t>menangis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Gemetar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Gelisah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6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pacing w:val="-1"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 xml:space="preserve">Ketakutan, </w:t>
            </w:r>
            <w:r w:rsidRPr="009D0913">
              <w:rPr>
                <w:b/>
                <w:sz w:val="22"/>
                <w:szCs w:val="22"/>
              </w:rPr>
              <w:t>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Pada gelap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 xml:space="preserve">Pada orang </w:t>
            </w:r>
            <w:r w:rsidRPr="009D0913">
              <w:rPr>
                <w:rFonts w:ascii="Times New Roman" w:hAnsi="Times New Roman" w:cs="Times New Roman"/>
              </w:rPr>
              <w:t>asing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Ditinggal</w:t>
            </w:r>
            <w:r w:rsidRPr="009D0913">
              <w:rPr>
                <w:rFonts w:ascii="Times New Roman" w:hAnsi="Times New Roman" w:cs="Times New Roman"/>
              </w:rPr>
              <w:t xml:space="preserve"> sendiri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Pada binatang besar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Pada keramaian</w:t>
            </w:r>
            <w:r w:rsidRPr="009D09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lalu</w:t>
            </w:r>
            <w:r w:rsidRPr="009D09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lintas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Pada kerumunan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orang banyak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7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Gangguan</w:t>
            </w:r>
            <w:r w:rsidRPr="009D0913">
              <w:rPr>
                <w:b/>
                <w:sz w:val="22"/>
                <w:szCs w:val="22"/>
              </w:rPr>
              <w:t xml:space="preserve"> Tidur,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Sukar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masuk</w:t>
            </w:r>
            <w:r w:rsidRPr="009D0913">
              <w:rPr>
                <w:rFonts w:ascii="Times New Roman" w:hAnsi="Times New Roman" w:cs="Times New Roman"/>
              </w:rPr>
              <w:t xml:space="preserve"> tidur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Terbangun</w:t>
            </w:r>
            <w:r w:rsidRPr="009D0913">
              <w:rPr>
                <w:rFonts w:ascii="Times New Roman" w:hAnsi="Times New Roman" w:cs="Times New Roman"/>
              </w:rPr>
              <w:t xml:space="preserve"> malam </w:t>
            </w:r>
            <w:r w:rsidRPr="009D0913">
              <w:rPr>
                <w:rFonts w:ascii="Times New Roman" w:hAnsi="Times New Roman" w:cs="Times New Roman"/>
                <w:spacing w:val="-1"/>
              </w:rPr>
              <w:t>hari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</w:rPr>
              <w:t>Tidak</w:t>
            </w:r>
            <w:r w:rsidRPr="009D0913">
              <w:rPr>
                <w:rFonts w:ascii="Times New Roman" w:hAnsi="Times New Roman" w:cs="Times New Roman"/>
                <w:spacing w:val="-1"/>
              </w:rPr>
              <w:t xml:space="preserve"> nyenyak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Bangun</w:t>
            </w:r>
            <w:r w:rsidRPr="009D0913">
              <w:rPr>
                <w:rFonts w:ascii="Times New Roman" w:hAnsi="Times New Roman" w:cs="Times New Roman"/>
              </w:rPr>
              <w:t xml:space="preserve"> dengan</w:t>
            </w:r>
            <w:r w:rsidRPr="009D09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lesu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Banyak</w:t>
            </w:r>
            <w:r w:rsidRPr="009D0913">
              <w:rPr>
                <w:rFonts w:ascii="Times New Roman" w:hAnsi="Times New Roman" w:cs="Times New Roman"/>
              </w:rPr>
              <w:t xml:space="preserve"> mimpi-mimpi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</w:rPr>
              <w:t xml:space="preserve">Mimpi </w:t>
            </w:r>
            <w:r w:rsidRPr="009D0913">
              <w:rPr>
                <w:rFonts w:ascii="Times New Roman" w:hAnsi="Times New Roman" w:cs="Times New Roman"/>
                <w:spacing w:val="-1"/>
              </w:rPr>
              <w:t>buruk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</w:rPr>
              <w:t xml:space="preserve">Mimpi </w:t>
            </w:r>
            <w:r w:rsidRPr="009D0913">
              <w:rPr>
                <w:rFonts w:ascii="Times New Roman" w:hAnsi="Times New Roman" w:cs="Times New Roman"/>
                <w:spacing w:val="-1"/>
              </w:rPr>
              <w:t>menakutkan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7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5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pacing w:val="-1"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Gangguan</w:t>
            </w:r>
            <w:r w:rsidRPr="009D0913">
              <w:rPr>
                <w:b/>
                <w:sz w:val="22"/>
                <w:szCs w:val="22"/>
              </w:rPr>
              <w:t xml:space="preserve"> </w:t>
            </w:r>
            <w:r w:rsidRPr="009D0913">
              <w:rPr>
                <w:b/>
                <w:spacing w:val="-1"/>
                <w:sz w:val="22"/>
                <w:szCs w:val="22"/>
              </w:rPr>
              <w:t xml:space="preserve">Kecerdasan, </w:t>
            </w:r>
            <w:r w:rsidRPr="009D0913">
              <w:rPr>
                <w:b/>
                <w:sz w:val="22"/>
                <w:szCs w:val="22"/>
              </w:rPr>
              <w:t>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Sukar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konsentrasi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Daya</w:t>
            </w:r>
            <w:r w:rsidRPr="009D09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ingat</w:t>
            </w:r>
            <w:r w:rsidRPr="009D0913">
              <w:rPr>
                <w:rFonts w:ascii="Times New Roman" w:hAnsi="Times New Roman" w:cs="Times New Roman"/>
              </w:rPr>
              <w:t xml:space="preserve"> buruk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5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pacing w:val="-1"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Perasaan</w:t>
            </w:r>
            <w:r w:rsidRPr="009D0913">
              <w:rPr>
                <w:b/>
                <w:spacing w:val="2"/>
                <w:sz w:val="22"/>
                <w:szCs w:val="22"/>
              </w:rPr>
              <w:t xml:space="preserve"> </w:t>
            </w:r>
            <w:r w:rsidRPr="009D0913">
              <w:rPr>
                <w:b/>
                <w:spacing w:val="-1"/>
                <w:sz w:val="22"/>
                <w:szCs w:val="22"/>
              </w:rPr>
              <w:t>Depresi,</w:t>
            </w:r>
            <w:r w:rsidRPr="009D0913">
              <w:rPr>
                <w:b/>
                <w:sz w:val="22"/>
                <w:szCs w:val="22"/>
              </w:rPr>
              <w:t xml:space="preserve">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Hilangnya</w:t>
            </w:r>
            <w:r w:rsidRPr="009D09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minat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Berkurangnya</w:t>
            </w:r>
            <w:r w:rsidRPr="009D091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kesenangan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 xml:space="preserve">pada </w:t>
            </w:r>
            <w:r w:rsidRPr="009D0913">
              <w:rPr>
                <w:rFonts w:ascii="Times New Roman" w:hAnsi="Times New Roman" w:cs="Times New Roman"/>
              </w:rPr>
              <w:t>hobi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Sedih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Bangun</w:t>
            </w:r>
            <w:r w:rsidRPr="009D0913">
              <w:rPr>
                <w:rFonts w:ascii="Times New Roman" w:hAnsi="Times New Roman" w:cs="Times New Roman"/>
              </w:rPr>
              <w:t xml:space="preserve"> dini hari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Perasaan</w:t>
            </w:r>
            <w:r w:rsidRPr="009D09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berubah-ubah</w:t>
            </w:r>
            <w:r w:rsidRPr="009D091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sepanjang</w:t>
            </w:r>
            <w:r w:rsidRPr="009D091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D0913">
              <w:rPr>
                <w:rFonts w:ascii="Times New Roman" w:hAnsi="Times New Roman" w:cs="Times New Roman"/>
              </w:rPr>
              <w:t>Hari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7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 xml:space="preserve">Gejala </w:t>
            </w:r>
            <w:r w:rsidRPr="009D0913">
              <w:rPr>
                <w:b/>
                <w:sz w:val="22"/>
                <w:szCs w:val="22"/>
              </w:rPr>
              <w:t>Somatik (Otot)</w:t>
            </w:r>
            <w:r w:rsidRPr="009D0913">
              <w:rPr>
                <w:b/>
                <w:spacing w:val="-1"/>
                <w:sz w:val="22"/>
                <w:szCs w:val="22"/>
              </w:rPr>
              <w:t xml:space="preserve">, </w:t>
            </w:r>
            <w:r w:rsidRPr="009D0913">
              <w:rPr>
                <w:b/>
                <w:sz w:val="22"/>
                <w:szCs w:val="22"/>
              </w:rPr>
              <w:t>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Sakit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&amp;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nyeri</w:t>
            </w:r>
            <w:r w:rsidRPr="009D0913">
              <w:rPr>
                <w:rFonts w:ascii="Times New Roman" w:hAnsi="Times New Roman" w:cs="Times New Roman"/>
              </w:rPr>
              <w:t xml:space="preserve"> di otot-otot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Kaku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Kedutan</w:t>
            </w:r>
            <w:r w:rsidRPr="009D0913">
              <w:rPr>
                <w:rFonts w:ascii="Times New Roman" w:hAnsi="Times New Roman" w:cs="Times New Roman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otot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Gigi</w:t>
            </w:r>
            <w:r w:rsidRPr="009D0913">
              <w:rPr>
                <w:rFonts w:ascii="Times New Roman" w:hAnsi="Times New Roman" w:cs="Times New Roman"/>
              </w:rPr>
              <w:t xml:space="preserve"> gemerutuk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Suara</w:t>
            </w:r>
            <w:r w:rsidRPr="009D091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D0913">
              <w:rPr>
                <w:rFonts w:ascii="Times New Roman" w:hAnsi="Times New Roman" w:cs="Times New Roman"/>
                <w:spacing w:val="-1"/>
              </w:rPr>
              <w:t>tidak</w:t>
            </w:r>
            <w:r w:rsidRPr="009D0913">
              <w:rPr>
                <w:rFonts w:ascii="Times New Roman" w:hAnsi="Times New Roman" w:cs="Times New Roman"/>
              </w:rPr>
              <w:t xml:space="preserve"> stabil</w:t>
            </w:r>
          </w:p>
          <w:p w:rsidR="00373573" w:rsidRPr="009D0913" w:rsidRDefault="00373573" w:rsidP="009D0913">
            <w:pPr>
              <w:pStyle w:val="ListParagraph"/>
              <w:tabs>
                <w:tab w:val="left" w:pos="519"/>
              </w:tabs>
              <w:kinsoku w:val="0"/>
              <w:overflowPunct w:val="0"/>
              <w:spacing w:line="192" w:lineRule="auto"/>
              <w:ind w:left="519"/>
              <w:rPr>
                <w:rFonts w:ascii="Times New Roman" w:hAnsi="Times New Roman" w:cs="Times New Roman"/>
              </w:rPr>
            </w:pPr>
          </w:p>
          <w:p w:rsidR="00373573" w:rsidRPr="009D0913" w:rsidRDefault="00373573" w:rsidP="009D0913">
            <w:pPr>
              <w:pStyle w:val="ListParagraph"/>
              <w:tabs>
                <w:tab w:val="left" w:pos="519"/>
              </w:tabs>
              <w:kinsoku w:val="0"/>
              <w:overflowPunct w:val="0"/>
              <w:spacing w:line="192" w:lineRule="auto"/>
              <w:ind w:left="519"/>
              <w:rPr>
                <w:rFonts w:ascii="Times New Roman" w:hAnsi="Times New Roman" w:cs="Times New Roman"/>
              </w:rPr>
            </w:pPr>
          </w:p>
          <w:p w:rsidR="00373573" w:rsidRPr="009D0913" w:rsidRDefault="00373573" w:rsidP="009D0913">
            <w:pPr>
              <w:pStyle w:val="ListParagraph"/>
              <w:tabs>
                <w:tab w:val="left" w:pos="519"/>
              </w:tabs>
              <w:kinsoku w:val="0"/>
              <w:overflowPunct w:val="0"/>
              <w:spacing w:line="192" w:lineRule="auto"/>
              <w:ind w:left="519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3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 xml:space="preserve">Gejala </w:t>
            </w:r>
            <w:r w:rsidRPr="009D0913">
              <w:rPr>
                <w:b/>
                <w:sz w:val="22"/>
                <w:szCs w:val="22"/>
              </w:rPr>
              <w:t>Somatik (Sensoris)</w:t>
            </w:r>
            <w:r w:rsidRPr="009D0913">
              <w:rPr>
                <w:b/>
                <w:spacing w:val="-1"/>
                <w:sz w:val="22"/>
                <w:szCs w:val="22"/>
              </w:rPr>
              <w:t xml:space="preserve">, </w:t>
            </w:r>
            <w:r w:rsidRPr="009D0913">
              <w:rPr>
                <w:b/>
                <w:sz w:val="22"/>
                <w:szCs w:val="22"/>
              </w:rPr>
              <w:t>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Tinitus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Penglihatan kabur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Muka merah atau pucat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Merasa lemah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Perasaan ditusuk-tusuk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7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9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pacing w:val="-1"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Gejala Kardiovaskuler,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Takhikardia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Berdebar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Nyeri di dada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Denyut nadi mengeras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Perasaan lesu/lemes, seperti mau pingsan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385" w:hanging="226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Detak jantung menghilang (berhenti sejenak)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1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10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Gejala Respiratori</w:t>
            </w:r>
            <w:r w:rsidRPr="009D0913">
              <w:rPr>
                <w:b/>
                <w:sz w:val="22"/>
                <w:szCs w:val="22"/>
              </w:rPr>
              <w:t>,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Rasa tertekan / sempit di dada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Perasaan tercekik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Sering menarik nafas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</w:rPr>
            </w:pPr>
            <w:r w:rsidRPr="009D0913">
              <w:rPr>
                <w:rFonts w:ascii="Times New Roman" w:hAnsi="Times New Roman" w:cs="Times New Roman"/>
              </w:rPr>
              <w:t>Nafas pendek / sesak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27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11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Gejala Gastrointestinal</w:t>
            </w:r>
            <w:r w:rsidRPr="009D0913">
              <w:rPr>
                <w:b/>
                <w:sz w:val="22"/>
                <w:szCs w:val="22"/>
              </w:rPr>
              <w:t>,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Sulit menelan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Perut melilit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Gangguan pencernaan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Nyeri sebelum &amp; sesudah makan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Perasaan terbakar di perut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Rasa penuh dan kembung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Mual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Muntah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Buang air besar lembek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Kehilangan berat badan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Sukar buang air besar (konstipasi)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9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12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Gejala Urogenital</w:t>
            </w:r>
            <w:r w:rsidRPr="009D0913">
              <w:rPr>
                <w:b/>
                <w:sz w:val="22"/>
                <w:szCs w:val="22"/>
              </w:rPr>
              <w:t>,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Sering buang air kecil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Tidak dapat menahan buang air kecil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Amenorea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Menorrhagia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Menjadi dingin (frigid)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Ejakualasi Preacocks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Ereksi hilang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Impotensi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16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13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Gejala Otonom</w:t>
            </w:r>
            <w:r w:rsidRPr="009D0913">
              <w:rPr>
                <w:b/>
                <w:sz w:val="22"/>
                <w:szCs w:val="22"/>
              </w:rPr>
              <w:t>,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Mulut kering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Muka merah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Mudah berkeringat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Pusing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Sakit kepala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 xml:space="preserve">Bulu-bulu berdiri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20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jc w:val="center"/>
              <w:rPr>
                <w:sz w:val="22"/>
                <w:szCs w:val="22"/>
              </w:rPr>
            </w:pPr>
            <w:r w:rsidRPr="009D0913">
              <w:rPr>
                <w:sz w:val="22"/>
                <w:szCs w:val="22"/>
              </w:rPr>
              <w:t>14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rPr>
                <w:b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Tingkah laku saat wawancara</w:t>
            </w:r>
            <w:r w:rsidRPr="009D0913">
              <w:rPr>
                <w:b/>
                <w:sz w:val="22"/>
                <w:szCs w:val="22"/>
              </w:rPr>
              <w:t>, seperti: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Gelisah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Tidak tenang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Jari gemetar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Ada kerutan di kening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Muka tegang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Tonus otot meningkat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Nafas pendek dan cepat</w:t>
            </w:r>
          </w:p>
          <w:p w:rsidR="00373573" w:rsidRPr="009D0913" w:rsidRDefault="00373573" w:rsidP="0037357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192" w:lineRule="auto"/>
              <w:ind w:left="519"/>
              <w:contextualSpacing w:val="0"/>
              <w:rPr>
                <w:rFonts w:ascii="Times New Roman" w:hAnsi="Times New Roman" w:cs="Times New Roman"/>
                <w:spacing w:val="-1"/>
              </w:rPr>
            </w:pPr>
            <w:r w:rsidRPr="009D0913">
              <w:rPr>
                <w:rFonts w:ascii="Times New Roman" w:hAnsi="Times New Roman" w:cs="Times New Roman"/>
                <w:spacing w:val="-1"/>
              </w:rPr>
              <w:t>Muka merah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573" w:rsidRPr="009D0913" w:rsidRDefault="00373573" w:rsidP="009D0913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  <w:tr w:rsidR="00373573" w:rsidRPr="009D0913" w:rsidTr="00373573">
        <w:trPr>
          <w:trHeight w:hRule="exact" w:val="539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573" w:rsidRPr="009D0913" w:rsidRDefault="00373573" w:rsidP="009D0913">
            <w:pPr>
              <w:pStyle w:val="TableParagraph"/>
              <w:kinsoku w:val="0"/>
              <w:overflowPunct w:val="0"/>
              <w:spacing w:line="192" w:lineRule="auto"/>
              <w:ind w:left="99"/>
              <w:jc w:val="center"/>
              <w:rPr>
                <w:b/>
                <w:spacing w:val="-1"/>
                <w:sz w:val="22"/>
                <w:szCs w:val="22"/>
              </w:rPr>
            </w:pPr>
            <w:r w:rsidRPr="009D0913">
              <w:rPr>
                <w:b/>
                <w:spacing w:val="-1"/>
                <w:sz w:val="22"/>
                <w:szCs w:val="22"/>
              </w:rPr>
              <w:t>TOTAL SKOR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573" w:rsidRPr="009D0913" w:rsidRDefault="00373573" w:rsidP="009D0913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3573" w:rsidRPr="00BA6455" w:rsidRDefault="00373573" w:rsidP="0037357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6455">
        <w:rPr>
          <w:rFonts w:ascii="Times New Roman" w:hAnsi="Times New Roman" w:cs="Times New Roman"/>
          <w:b/>
          <w:i/>
          <w:sz w:val="28"/>
          <w:szCs w:val="28"/>
        </w:rPr>
        <w:lastRenderedPageBreak/>
        <w:t>INSOMNIA SEVERITY INDEX</w:t>
      </w:r>
    </w:p>
    <w:p w:rsidR="00373573" w:rsidRDefault="00373573" w:rsidP="0037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3573" w:rsidRDefault="00373573" w:rsidP="0037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 pengisian :</w:t>
      </w:r>
    </w:p>
    <w:p w:rsidR="00373573" w:rsidRDefault="00373573" w:rsidP="00373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(responden)</w:t>
      </w:r>
    </w:p>
    <w:p w:rsidR="00373573" w:rsidRDefault="00373573" w:rsidP="0037357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Untuk masing-masing pertanyaan, beri lingkaran pada angka yang paling tepat menggambarkan jawaban anda.</w:t>
      </w:r>
    </w:p>
    <w:p w:rsidR="00373573" w:rsidRDefault="00373573" w:rsidP="0037357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Beri jawaban berdasarkan rata-rata kejadian insomnia yang anda alami dalam 2 minggu terakhir. </w:t>
      </w:r>
    </w:p>
    <w:p w:rsidR="00373573" w:rsidRDefault="00373573" w:rsidP="00373573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(peneliti): jumlah pertanyaan keseluruhan ada 7. Total skor adalah jumlah skor total dari ketujuh pertanyaan tersebut, kemudian diinterpretasikan sesuai dengan kategori skor total untuk menentukan derajat keparahan insomnia:</w:t>
      </w:r>
    </w:p>
    <w:tbl>
      <w:tblPr>
        <w:tblStyle w:val="TableGrid"/>
        <w:tblW w:w="7933" w:type="dxa"/>
        <w:tblInd w:w="108" w:type="dxa"/>
        <w:tblLook w:val="04A0"/>
      </w:tblPr>
      <w:tblGrid>
        <w:gridCol w:w="3150"/>
        <w:gridCol w:w="849"/>
        <w:gridCol w:w="990"/>
        <w:gridCol w:w="1136"/>
        <w:gridCol w:w="851"/>
        <w:gridCol w:w="957"/>
      </w:tblGrid>
      <w:tr w:rsidR="00373573" w:rsidTr="009D0913"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Masalah Insomnia 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ada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Ringan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Berat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Sangat berat</w:t>
            </w:r>
          </w:p>
        </w:tc>
      </w:tr>
      <w:tr w:rsidR="00373573" w:rsidTr="009D0913"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Sulit untuk memulai tidur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3573" w:rsidTr="009D0913"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Sulit mempertahankan tidur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73573" w:rsidTr="009D0913"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Bangun lebih awal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73573" w:rsidRDefault="00373573" w:rsidP="00373573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Bagaimana kepuasan / ketidakpuasan anda terhadap pola tidur anda akhir-akhir ini?</w:t>
      </w:r>
    </w:p>
    <w:tbl>
      <w:tblPr>
        <w:tblStyle w:val="TableGrid"/>
        <w:tblW w:w="7950" w:type="dxa"/>
        <w:tblInd w:w="108" w:type="dxa"/>
        <w:tblLook w:val="04A0"/>
      </w:tblPr>
      <w:tblGrid>
        <w:gridCol w:w="1530"/>
        <w:gridCol w:w="1530"/>
        <w:gridCol w:w="1630"/>
        <w:gridCol w:w="1630"/>
        <w:gridCol w:w="1630"/>
      </w:tblGrid>
      <w:tr w:rsidR="00373573" w:rsidTr="009D0913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sangat puas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Puas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Puas sedang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puas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Sangat tidak puas</w:t>
            </w:r>
          </w:p>
        </w:tc>
      </w:tr>
      <w:tr w:rsidR="00373573" w:rsidTr="009D0913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73573" w:rsidRDefault="00373573" w:rsidP="00373573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Seberapa terlihat oleh orang disekitar anda menurut anda  bahwa masalah tidur anda mengganggu kualitas hidup anda?</w:t>
      </w:r>
    </w:p>
    <w:tbl>
      <w:tblPr>
        <w:tblStyle w:val="TableGrid"/>
        <w:tblW w:w="7950" w:type="dxa"/>
        <w:tblInd w:w="108" w:type="dxa"/>
        <w:tblLook w:val="04A0"/>
      </w:tblPr>
      <w:tblGrid>
        <w:gridCol w:w="1530"/>
        <w:gridCol w:w="1530"/>
        <w:gridCol w:w="1630"/>
        <w:gridCol w:w="1630"/>
        <w:gridCol w:w="1630"/>
      </w:tblGrid>
      <w:tr w:rsidR="00373573" w:rsidTr="009D0913">
        <w:trPr>
          <w:trHeight w:val="379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terlihat sama sekali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sedikit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kadang-kadang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seringkali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Sangat sering terlihat</w:t>
            </w:r>
          </w:p>
        </w:tc>
      </w:tr>
      <w:tr w:rsidR="00373573" w:rsidTr="009D0913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73573" w:rsidRDefault="00373573" w:rsidP="00373573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Seberapa khawatir / stress anda tentang masalah tidur anda ?</w:t>
      </w:r>
    </w:p>
    <w:tbl>
      <w:tblPr>
        <w:tblStyle w:val="TableGrid"/>
        <w:tblW w:w="7950" w:type="dxa"/>
        <w:tblInd w:w="108" w:type="dxa"/>
        <w:tblLook w:val="04A0"/>
      </w:tblPr>
      <w:tblGrid>
        <w:gridCol w:w="1530"/>
        <w:gridCol w:w="1530"/>
        <w:gridCol w:w="1630"/>
        <w:gridCol w:w="1630"/>
        <w:gridCol w:w="1630"/>
      </w:tblGrid>
      <w:tr w:rsidR="00373573" w:rsidTr="009D0913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tidak khawatir sama sekali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sedikit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kadang-kadang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sering khawatir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sangat khawatir</w:t>
            </w:r>
          </w:p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573" w:rsidTr="009D0913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73573" w:rsidRDefault="00373573" w:rsidP="00373573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Menurut anda seberapa beratkah masalah tidur anda dalam mempengaruhi fungsi anda sehari-hari (misal : timbul kelelahan, gangguan mood, kemampuan bekerja, konsentrasi, memori/ ingatan) akhir-akhir ini?</w:t>
      </w:r>
    </w:p>
    <w:tbl>
      <w:tblPr>
        <w:tblStyle w:val="TableGrid"/>
        <w:tblW w:w="7950" w:type="dxa"/>
        <w:tblInd w:w="108" w:type="dxa"/>
        <w:tblLayout w:type="fixed"/>
        <w:tblLook w:val="04A0"/>
      </w:tblPr>
      <w:tblGrid>
        <w:gridCol w:w="1713"/>
        <w:gridCol w:w="1531"/>
        <w:gridCol w:w="1621"/>
        <w:gridCol w:w="1560"/>
        <w:gridCol w:w="1525"/>
      </w:tblGrid>
      <w:tr w:rsidR="00373573" w:rsidTr="009D0913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sama sekali tidak mempengaruhi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Sedikit mempengaruhi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Kadang-kadang mempengaruhi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Banyak mempengaruhi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Sangat banyak mempengaruhi</w:t>
            </w:r>
          </w:p>
        </w:tc>
      </w:tr>
      <w:tr w:rsidR="00373573" w:rsidTr="009D0913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573" w:rsidRDefault="00373573" w:rsidP="009D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73573" w:rsidRDefault="00373573" w:rsidP="0037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573" w:rsidRDefault="00373573" w:rsidP="00373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Skor (... +....+....+....+....+....+....) = .............</w:t>
      </w:r>
    </w:p>
    <w:p w:rsidR="00373573" w:rsidRDefault="00373573" w:rsidP="00373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 skor total :</w:t>
      </w:r>
    </w:p>
    <w:p w:rsidR="00373573" w:rsidRDefault="00373573" w:rsidP="003735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0-7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no clinically significant  insomia</w:t>
      </w:r>
    </w:p>
    <w:p w:rsidR="00373573" w:rsidRDefault="00373573" w:rsidP="003735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8-14 </w:t>
      </w:r>
      <w:r>
        <w:rPr>
          <w:rFonts w:ascii="Times New Roman" w:hAnsi="Times New Roman" w:cs="Times New Roman"/>
          <w:sz w:val="24"/>
          <w:szCs w:val="24"/>
        </w:rPr>
        <w:tab/>
        <w:t xml:space="preserve">: insomnia </w:t>
      </w:r>
      <w:r>
        <w:rPr>
          <w:rFonts w:ascii="Times New Roman" w:hAnsi="Times New Roman" w:cs="Times New Roman"/>
          <w:i/>
          <w:sz w:val="24"/>
          <w:szCs w:val="24"/>
        </w:rPr>
        <w:t xml:space="preserve">subtreshold </w:t>
      </w:r>
    </w:p>
    <w:p w:rsidR="00373573" w:rsidRDefault="00373573" w:rsidP="0037357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15-21</w:t>
      </w:r>
      <w:r>
        <w:rPr>
          <w:rFonts w:ascii="Times New Roman" w:hAnsi="Times New Roman" w:cs="Times New Roman"/>
          <w:sz w:val="24"/>
          <w:szCs w:val="24"/>
        </w:rPr>
        <w:tab/>
        <w:t xml:space="preserve">: insomnia klinis </w:t>
      </w:r>
      <w:r>
        <w:rPr>
          <w:rFonts w:ascii="Times New Roman" w:hAnsi="Times New Roman" w:cs="Times New Roman"/>
          <w:i/>
          <w:sz w:val="24"/>
          <w:szCs w:val="24"/>
        </w:rPr>
        <w:t>moderate</w:t>
      </w:r>
    </w:p>
    <w:p w:rsidR="00373573" w:rsidRDefault="00373573" w:rsidP="00373573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22-28 </w:t>
      </w:r>
      <w:r>
        <w:rPr>
          <w:rFonts w:ascii="Times New Roman" w:hAnsi="Times New Roman" w:cs="Times New Roman"/>
          <w:sz w:val="24"/>
          <w:szCs w:val="24"/>
        </w:rPr>
        <w:tab/>
        <w:t xml:space="preserve">: insomnia klinis </w:t>
      </w:r>
      <w:r>
        <w:rPr>
          <w:rFonts w:ascii="Times New Roman" w:hAnsi="Times New Roman" w:cs="Times New Roman"/>
          <w:i/>
          <w:sz w:val="24"/>
          <w:szCs w:val="24"/>
        </w:rPr>
        <w:t xml:space="preserve">severe </w:t>
      </w:r>
    </w:p>
    <w:p w:rsidR="00373573" w:rsidRDefault="00373573" w:rsidP="00373573">
      <w:pPr>
        <w:spacing w:after="0"/>
        <w:rPr>
          <w:szCs w:val="24"/>
        </w:rPr>
      </w:pPr>
    </w:p>
    <w:sectPr w:rsidR="00373573" w:rsidSect="005C08B6">
      <w:footerReference w:type="default" r:id="rId7"/>
      <w:pgSz w:w="11907" w:h="16839" w:code="9"/>
      <w:pgMar w:top="1699" w:right="1699" w:bottom="1699" w:left="2275" w:header="720" w:footer="720" w:gutter="0"/>
      <w:pgNumType w:start="6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3F9" w:rsidRDefault="00E813F9" w:rsidP="00C43733">
      <w:pPr>
        <w:spacing w:after="0" w:line="240" w:lineRule="auto"/>
      </w:pPr>
      <w:r>
        <w:separator/>
      </w:r>
    </w:p>
  </w:endnote>
  <w:endnote w:type="continuationSeparator" w:id="1">
    <w:p w:rsidR="00E813F9" w:rsidRDefault="00E813F9" w:rsidP="00C4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8B6" w:rsidRPr="005C08B6" w:rsidRDefault="005C08B6" w:rsidP="002C4A42">
    <w:pPr>
      <w:pStyle w:val="Footer"/>
      <w:rPr>
        <w:rFonts w:ascii="Times New Roman" w:hAnsi="Times New Roman" w:cs="Times New Roman"/>
        <w:sz w:val="24"/>
      </w:rPr>
    </w:pPr>
  </w:p>
  <w:p w:rsidR="009D0913" w:rsidRPr="005C08B6" w:rsidRDefault="009D0913" w:rsidP="009D0913">
    <w:pPr>
      <w:pStyle w:val="Footer"/>
      <w:rPr>
        <w:rFonts w:ascii="Times New Roman" w:hAnsi="Times New Roman" w:cs="Times New Roman"/>
        <w:sz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3F9" w:rsidRDefault="00E813F9" w:rsidP="00C43733">
      <w:pPr>
        <w:spacing w:after="0" w:line="240" w:lineRule="auto"/>
      </w:pPr>
      <w:r>
        <w:separator/>
      </w:r>
    </w:p>
  </w:footnote>
  <w:footnote w:type="continuationSeparator" w:id="1">
    <w:p w:rsidR="00E813F9" w:rsidRDefault="00E813F9" w:rsidP="00C4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2D261D7"/>
    <w:multiLevelType w:val="hybridMultilevel"/>
    <w:tmpl w:val="A762E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97213BD"/>
    <w:multiLevelType w:val="hybridMultilevel"/>
    <w:tmpl w:val="180E246E"/>
    <w:lvl w:ilvl="0" w:tplc="D9B20780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4C1225"/>
    <w:multiLevelType w:val="hybridMultilevel"/>
    <w:tmpl w:val="180E246E"/>
    <w:lvl w:ilvl="0" w:tplc="D9B20780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AC1351"/>
    <w:multiLevelType w:val="hybridMultilevel"/>
    <w:tmpl w:val="8F2AE34A"/>
    <w:lvl w:ilvl="0" w:tplc="8864F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6A59F2"/>
    <w:multiLevelType w:val="hybridMultilevel"/>
    <w:tmpl w:val="D3B41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B41243"/>
    <w:multiLevelType w:val="hybridMultilevel"/>
    <w:tmpl w:val="CC86E730"/>
    <w:lvl w:ilvl="0" w:tplc="29A4E9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9067FD"/>
    <w:multiLevelType w:val="hybridMultilevel"/>
    <w:tmpl w:val="1EC48A4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>
    <w:nsid w:val="7BBD4D69"/>
    <w:multiLevelType w:val="hybridMultilevel"/>
    <w:tmpl w:val="D8D84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733"/>
    <w:rsid w:val="00183AB1"/>
    <w:rsid w:val="00262E0A"/>
    <w:rsid w:val="00265DAA"/>
    <w:rsid w:val="002B258D"/>
    <w:rsid w:val="002C4A42"/>
    <w:rsid w:val="002E43F4"/>
    <w:rsid w:val="002E7F90"/>
    <w:rsid w:val="00373573"/>
    <w:rsid w:val="003B75C1"/>
    <w:rsid w:val="003C6804"/>
    <w:rsid w:val="004D2E67"/>
    <w:rsid w:val="0054616D"/>
    <w:rsid w:val="005C08B6"/>
    <w:rsid w:val="006F6CAA"/>
    <w:rsid w:val="00750842"/>
    <w:rsid w:val="0079462E"/>
    <w:rsid w:val="007C2677"/>
    <w:rsid w:val="007F4DA8"/>
    <w:rsid w:val="00864953"/>
    <w:rsid w:val="00887664"/>
    <w:rsid w:val="008B441E"/>
    <w:rsid w:val="0094654C"/>
    <w:rsid w:val="009B1D37"/>
    <w:rsid w:val="009D0913"/>
    <w:rsid w:val="00A74D68"/>
    <w:rsid w:val="00A80429"/>
    <w:rsid w:val="00AB1A99"/>
    <w:rsid w:val="00AC06D1"/>
    <w:rsid w:val="00AF1798"/>
    <w:rsid w:val="00B006FA"/>
    <w:rsid w:val="00B01DC0"/>
    <w:rsid w:val="00C23CA1"/>
    <w:rsid w:val="00C43733"/>
    <w:rsid w:val="00C52CF1"/>
    <w:rsid w:val="00CB47D5"/>
    <w:rsid w:val="00D125C7"/>
    <w:rsid w:val="00E5624B"/>
    <w:rsid w:val="00E813F9"/>
    <w:rsid w:val="00E9581C"/>
    <w:rsid w:val="00FE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4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33"/>
  </w:style>
  <w:style w:type="paragraph" w:styleId="Header">
    <w:name w:val="header"/>
    <w:basedOn w:val="Normal"/>
    <w:link w:val="HeaderChar"/>
    <w:uiPriority w:val="99"/>
    <w:semiHidden/>
    <w:unhideWhenUsed/>
    <w:rsid w:val="00C43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733"/>
  </w:style>
  <w:style w:type="paragraph" w:styleId="ListParagraph">
    <w:name w:val="List Paragraph"/>
    <w:basedOn w:val="Normal"/>
    <w:uiPriority w:val="1"/>
    <w:qFormat/>
    <w:rsid w:val="00C52CF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qFormat/>
    <w:rsid w:val="00C52CF1"/>
    <w:pPr>
      <w:widowControl w:val="0"/>
      <w:autoSpaceDE w:val="0"/>
      <w:autoSpaceDN w:val="0"/>
      <w:adjustRightInd w:val="0"/>
      <w:spacing w:after="0" w:line="240" w:lineRule="auto"/>
      <w:ind w:left="519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52CF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2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2016-04-21T13:06:00Z</dcterms:created>
  <dcterms:modified xsi:type="dcterms:W3CDTF">2017-10-24T04:42:00Z</dcterms:modified>
</cp:coreProperties>
</file>