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A26E2" w14:textId="2489B960" w:rsidR="009000C8" w:rsidRDefault="009000C8" w:rsidP="00E14C63">
      <w:pPr>
        <w:spacing w:line="240" w:lineRule="auto"/>
        <w:jc w:val="center"/>
        <w:rPr>
          <w:rFonts w:ascii="Times New Roman" w:hAnsi="Times New Roman" w:cs="Times New Roman"/>
          <w:b/>
          <w:bCs/>
          <w:lang w:val="id-ID"/>
        </w:rPr>
      </w:pPr>
      <w:r>
        <w:rPr>
          <w:rFonts w:ascii="Times New Roman" w:hAnsi="Times New Roman" w:cs="Times New Roman"/>
          <w:b/>
          <w:bCs/>
          <w:lang w:val="id-ID"/>
        </w:rPr>
        <w:t>ANALISIS KONFLIK MASYARAKAT REMPANG TERKAIT PROYEK</w:t>
      </w:r>
    </w:p>
    <w:p w14:paraId="1F82528B" w14:textId="77777777" w:rsidR="009000C8" w:rsidRDefault="009000C8" w:rsidP="00E14C63">
      <w:pPr>
        <w:spacing w:line="240" w:lineRule="auto"/>
        <w:jc w:val="center"/>
        <w:rPr>
          <w:rFonts w:ascii="Times New Roman" w:hAnsi="Times New Roman" w:cs="Times New Roman"/>
          <w:b/>
          <w:bCs/>
          <w:lang w:val="id-ID"/>
        </w:rPr>
      </w:pPr>
      <w:r>
        <w:rPr>
          <w:rFonts w:ascii="Times New Roman" w:hAnsi="Times New Roman" w:cs="Times New Roman"/>
          <w:b/>
          <w:bCs/>
          <w:lang w:val="id-ID"/>
        </w:rPr>
        <w:t>STRATEGIS NASIONAL DALAM PEMBANGUNAN REMPANG ECO CITY</w:t>
      </w:r>
    </w:p>
    <w:p w14:paraId="65A558F0" w14:textId="77777777" w:rsidR="009000C8" w:rsidRDefault="009000C8" w:rsidP="009000C8">
      <w:pPr>
        <w:spacing w:line="240" w:lineRule="auto"/>
        <w:rPr>
          <w:rFonts w:ascii="Times New Roman" w:hAnsi="Times New Roman" w:cs="Times New Roman"/>
          <w:b/>
          <w:bCs/>
          <w:lang w:val="id-ID"/>
        </w:rPr>
      </w:pPr>
    </w:p>
    <w:p w14:paraId="1351E31B" w14:textId="5DE50ACE" w:rsidR="009000C8" w:rsidRPr="00E14C63" w:rsidRDefault="00E14C63" w:rsidP="00E14C63">
      <w:pPr>
        <w:spacing w:line="240" w:lineRule="auto"/>
        <w:jc w:val="center"/>
        <w:rPr>
          <w:rFonts w:ascii="Times New Roman" w:hAnsi="Times New Roman" w:cs="Times New Roman"/>
          <w:lang w:val="id-ID"/>
        </w:rPr>
      </w:pPr>
      <w:r w:rsidRPr="00E14C63">
        <w:rPr>
          <w:rFonts w:ascii="Times New Roman" w:hAnsi="Times New Roman" w:cs="Times New Roman"/>
          <w:vertAlign w:val="superscript"/>
        </w:rPr>
        <w:t>1</w:t>
      </w:r>
      <w:r w:rsidR="001C16BF">
        <w:rPr>
          <w:rFonts w:ascii="Times New Roman" w:hAnsi="Times New Roman" w:cs="Times New Roman"/>
          <w:lang w:val="id-ID"/>
        </w:rPr>
        <w:t>Insyira Yusdiawan Azhar</w:t>
      </w:r>
      <w:r w:rsidR="0098341C" w:rsidRPr="00E14C63">
        <w:rPr>
          <w:rFonts w:ascii="Times New Roman" w:hAnsi="Times New Roman" w:cs="Times New Roman"/>
          <w:lang w:val="id-ID"/>
        </w:rPr>
        <w:t xml:space="preserve">, </w:t>
      </w:r>
      <w:r w:rsidRPr="00E14C63">
        <w:rPr>
          <w:rFonts w:ascii="Times New Roman" w:hAnsi="Times New Roman" w:cs="Times New Roman"/>
          <w:vertAlign w:val="superscript"/>
          <w:lang w:val="id-ID"/>
        </w:rPr>
        <w:t>2</w:t>
      </w:r>
      <w:r w:rsidR="00075AC5" w:rsidRPr="00075AC5">
        <w:rPr>
          <w:rFonts w:ascii="Times New Roman" w:hAnsi="Times New Roman" w:cs="Times New Roman"/>
          <w:lang w:val="id-ID"/>
        </w:rPr>
        <w:t xml:space="preserve"> </w:t>
      </w:r>
      <w:r w:rsidR="00075AC5">
        <w:rPr>
          <w:rFonts w:ascii="Times New Roman" w:hAnsi="Times New Roman" w:cs="Times New Roman"/>
          <w:lang w:val="id-ID"/>
        </w:rPr>
        <w:t>N</w:t>
      </w:r>
      <w:r w:rsidR="00075AC5" w:rsidRPr="00E14C63">
        <w:rPr>
          <w:rFonts w:ascii="Times New Roman" w:hAnsi="Times New Roman" w:cs="Times New Roman"/>
          <w:lang w:val="id-ID"/>
        </w:rPr>
        <w:t>aura Juan Oliwidyartiza</w:t>
      </w:r>
    </w:p>
    <w:p w14:paraId="331EC48E" w14:textId="3F0DAAA2" w:rsidR="00E14C63" w:rsidRDefault="00E14C63" w:rsidP="00E14C63">
      <w:pPr>
        <w:spacing w:line="240" w:lineRule="auto"/>
        <w:jc w:val="center"/>
        <w:rPr>
          <w:rFonts w:ascii="Times New Roman" w:hAnsi="Times New Roman" w:cs="Times New Roman"/>
          <w:iCs/>
          <w:color w:val="000000"/>
          <w:lang w:eastAsia="en-ID"/>
        </w:rPr>
      </w:pPr>
      <w:r w:rsidRPr="007805B4">
        <w:rPr>
          <w:rFonts w:ascii="Times New Roman" w:hAnsi="Times New Roman" w:cs="Times New Roman"/>
          <w:iCs/>
          <w:color w:val="000000"/>
          <w:vertAlign w:val="superscript"/>
          <w:lang w:eastAsia="en-ID"/>
        </w:rPr>
        <w:t>12</w:t>
      </w:r>
      <w:r w:rsidRPr="007805B4">
        <w:rPr>
          <w:rFonts w:ascii="Times New Roman" w:hAnsi="Times New Roman" w:cs="Times New Roman"/>
          <w:iCs/>
          <w:color w:val="000000"/>
          <w:lang w:eastAsia="en-ID"/>
        </w:rPr>
        <w:t xml:space="preserve">Prodi </w:t>
      </w:r>
      <w:proofErr w:type="spellStart"/>
      <w:r w:rsidRPr="007805B4">
        <w:rPr>
          <w:rFonts w:ascii="Times New Roman" w:hAnsi="Times New Roman" w:cs="Times New Roman"/>
          <w:iCs/>
          <w:color w:val="000000"/>
          <w:lang w:eastAsia="en-ID"/>
        </w:rPr>
        <w:t>Ilmu</w:t>
      </w:r>
      <w:proofErr w:type="spellEnd"/>
      <w:r w:rsidRPr="007805B4">
        <w:rPr>
          <w:rFonts w:ascii="Times New Roman" w:hAnsi="Times New Roman" w:cs="Times New Roman"/>
          <w:iCs/>
          <w:color w:val="000000"/>
          <w:lang w:eastAsia="en-ID"/>
        </w:rPr>
        <w:t xml:space="preserve"> </w:t>
      </w:r>
      <w:proofErr w:type="spellStart"/>
      <w:r w:rsidRPr="007805B4">
        <w:rPr>
          <w:rFonts w:ascii="Times New Roman" w:hAnsi="Times New Roman" w:cs="Times New Roman"/>
          <w:iCs/>
          <w:color w:val="000000"/>
          <w:lang w:eastAsia="en-ID"/>
        </w:rPr>
        <w:t>Pemerintahan</w:t>
      </w:r>
      <w:proofErr w:type="spellEnd"/>
      <w:r w:rsidRPr="007805B4">
        <w:rPr>
          <w:rFonts w:ascii="Times New Roman" w:hAnsi="Times New Roman" w:cs="Times New Roman"/>
          <w:iCs/>
          <w:color w:val="000000"/>
          <w:lang w:eastAsia="en-ID"/>
        </w:rPr>
        <w:t xml:space="preserve">, </w:t>
      </w:r>
      <w:proofErr w:type="spellStart"/>
      <w:r w:rsidRPr="007805B4">
        <w:rPr>
          <w:rFonts w:ascii="Times New Roman" w:hAnsi="Times New Roman" w:cs="Times New Roman"/>
          <w:iCs/>
          <w:color w:val="000000"/>
          <w:lang w:eastAsia="en-ID"/>
        </w:rPr>
        <w:t>Fakultas</w:t>
      </w:r>
      <w:proofErr w:type="spellEnd"/>
      <w:r w:rsidRPr="007805B4">
        <w:rPr>
          <w:rFonts w:ascii="Times New Roman" w:hAnsi="Times New Roman" w:cs="Times New Roman"/>
          <w:iCs/>
          <w:color w:val="000000"/>
          <w:lang w:eastAsia="en-ID"/>
        </w:rPr>
        <w:t xml:space="preserve"> </w:t>
      </w:r>
      <w:proofErr w:type="spellStart"/>
      <w:r w:rsidRPr="007805B4">
        <w:rPr>
          <w:rFonts w:ascii="Times New Roman" w:hAnsi="Times New Roman" w:cs="Times New Roman"/>
          <w:iCs/>
          <w:color w:val="000000"/>
          <w:lang w:eastAsia="en-ID"/>
        </w:rPr>
        <w:t>Ilmu</w:t>
      </w:r>
      <w:proofErr w:type="spellEnd"/>
      <w:r w:rsidRPr="007805B4">
        <w:rPr>
          <w:rFonts w:ascii="Times New Roman" w:hAnsi="Times New Roman" w:cs="Times New Roman"/>
          <w:iCs/>
          <w:color w:val="000000"/>
          <w:lang w:eastAsia="en-ID"/>
        </w:rPr>
        <w:t xml:space="preserve"> </w:t>
      </w:r>
      <w:proofErr w:type="spellStart"/>
      <w:r w:rsidRPr="007805B4">
        <w:rPr>
          <w:rFonts w:ascii="Times New Roman" w:hAnsi="Times New Roman" w:cs="Times New Roman"/>
          <w:iCs/>
          <w:color w:val="000000"/>
          <w:lang w:eastAsia="en-ID"/>
        </w:rPr>
        <w:t>Sosial</w:t>
      </w:r>
      <w:proofErr w:type="spellEnd"/>
      <w:r w:rsidRPr="007805B4">
        <w:rPr>
          <w:rFonts w:ascii="Times New Roman" w:hAnsi="Times New Roman" w:cs="Times New Roman"/>
          <w:iCs/>
          <w:color w:val="000000"/>
          <w:lang w:eastAsia="en-ID"/>
        </w:rPr>
        <w:t xml:space="preserve"> </w:t>
      </w:r>
      <w:r w:rsidR="001C16BF">
        <w:rPr>
          <w:rFonts w:ascii="Times New Roman" w:hAnsi="Times New Roman" w:cs="Times New Roman"/>
          <w:iCs/>
          <w:color w:val="000000"/>
          <w:lang w:eastAsia="en-ID"/>
        </w:rPr>
        <w:t>d</w:t>
      </w:r>
      <w:r w:rsidRPr="007805B4">
        <w:rPr>
          <w:rFonts w:ascii="Times New Roman" w:hAnsi="Times New Roman" w:cs="Times New Roman"/>
          <w:iCs/>
          <w:color w:val="000000"/>
          <w:lang w:eastAsia="en-ID"/>
        </w:rPr>
        <w:t xml:space="preserve">an </w:t>
      </w:r>
      <w:proofErr w:type="spellStart"/>
      <w:r w:rsidRPr="007805B4">
        <w:rPr>
          <w:rFonts w:ascii="Times New Roman" w:hAnsi="Times New Roman" w:cs="Times New Roman"/>
          <w:iCs/>
          <w:color w:val="000000"/>
          <w:lang w:eastAsia="en-ID"/>
        </w:rPr>
        <w:t>Ilmu</w:t>
      </w:r>
      <w:proofErr w:type="spellEnd"/>
      <w:r w:rsidRPr="007805B4">
        <w:rPr>
          <w:rFonts w:ascii="Times New Roman" w:hAnsi="Times New Roman" w:cs="Times New Roman"/>
          <w:iCs/>
          <w:color w:val="000000"/>
          <w:lang w:eastAsia="en-ID"/>
        </w:rPr>
        <w:t xml:space="preserve"> Politik, Universitas Muhammadiyah </w:t>
      </w:r>
      <w:proofErr w:type="spellStart"/>
      <w:r w:rsidRPr="007805B4">
        <w:rPr>
          <w:rFonts w:ascii="Times New Roman" w:hAnsi="Times New Roman" w:cs="Times New Roman"/>
          <w:iCs/>
          <w:color w:val="000000"/>
          <w:lang w:eastAsia="en-ID"/>
        </w:rPr>
        <w:t>Ponorogo</w:t>
      </w:r>
      <w:proofErr w:type="spellEnd"/>
      <w:r w:rsidRPr="007805B4">
        <w:rPr>
          <w:rFonts w:ascii="Times New Roman" w:hAnsi="Times New Roman" w:cs="Times New Roman"/>
          <w:iCs/>
          <w:color w:val="000000"/>
          <w:lang w:eastAsia="en-ID"/>
        </w:rPr>
        <w:t xml:space="preserve"> </w:t>
      </w:r>
    </w:p>
    <w:p w14:paraId="7298CCF7" w14:textId="7594D60B" w:rsidR="00075AC5" w:rsidRDefault="00E14C63" w:rsidP="00075AC5">
      <w:pPr>
        <w:spacing w:line="240" w:lineRule="auto"/>
        <w:jc w:val="center"/>
        <w:rPr>
          <w:rFonts w:ascii="Times New Roman" w:hAnsi="Times New Roman" w:cs="Times New Roman"/>
          <w:iCs/>
          <w:lang w:eastAsia="en-ID"/>
        </w:rPr>
      </w:pPr>
      <w:r>
        <w:rPr>
          <w:rFonts w:ascii="Times New Roman" w:hAnsi="Times New Roman" w:cs="Times New Roman"/>
          <w:iCs/>
          <w:color w:val="000000"/>
          <w:lang w:eastAsia="en-ID"/>
        </w:rPr>
        <w:t xml:space="preserve">e-mail: </w:t>
      </w:r>
      <w:hyperlink r:id="rId8" w:history="1">
        <w:r w:rsidR="00075AC5" w:rsidRPr="00F04CC3">
          <w:rPr>
            <w:rStyle w:val="Hyperlink"/>
            <w:rFonts w:ascii="Times New Roman" w:hAnsi="Times New Roman" w:cs="Times New Roman"/>
            <w:iCs/>
            <w:lang w:eastAsia="en-ID"/>
          </w:rPr>
          <w:t>insyirayusdiawanazhar@umpo.ac.id</w:t>
        </w:r>
      </w:hyperlink>
    </w:p>
    <w:p w14:paraId="3FF61B2C" w14:textId="77777777" w:rsidR="00E14C63" w:rsidRPr="00E14C63" w:rsidRDefault="00E14C63" w:rsidP="00075AC5">
      <w:pPr>
        <w:spacing w:line="240" w:lineRule="auto"/>
        <w:rPr>
          <w:rFonts w:ascii="Times New Roman" w:hAnsi="Times New Roman" w:cs="Times New Roman"/>
          <w:iCs/>
          <w:color w:val="000000"/>
          <w:lang w:eastAsia="en-ID"/>
        </w:rPr>
      </w:pPr>
    </w:p>
    <w:p w14:paraId="69668052" w14:textId="77777777" w:rsidR="009000C8" w:rsidRDefault="009000C8" w:rsidP="00E14C63">
      <w:pPr>
        <w:spacing w:line="240" w:lineRule="auto"/>
        <w:jc w:val="center"/>
        <w:rPr>
          <w:rFonts w:ascii="Times New Roman" w:hAnsi="Times New Roman" w:cs="Times New Roman"/>
          <w:b/>
          <w:bCs/>
          <w:lang w:val="id-ID"/>
        </w:rPr>
      </w:pPr>
      <w:r>
        <w:rPr>
          <w:rFonts w:ascii="Times New Roman" w:hAnsi="Times New Roman" w:cs="Times New Roman"/>
          <w:b/>
          <w:bCs/>
          <w:lang w:val="id-ID"/>
        </w:rPr>
        <w:t>Abstrak</w:t>
      </w:r>
    </w:p>
    <w:p w14:paraId="1C55A74D" w14:textId="77777777" w:rsidR="009000C8" w:rsidRPr="00F60390" w:rsidRDefault="009000C8" w:rsidP="009000C8">
      <w:pPr>
        <w:spacing w:line="240" w:lineRule="auto"/>
        <w:jc w:val="both"/>
        <w:rPr>
          <w:rFonts w:ascii="Times New Roman" w:eastAsiaTheme="minorEastAsia" w:hAnsi="Times New Roman" w:cs="Times New Roman"/>
          <w:lang w:val="en-ID"/>
        </w:rPr>
      </w:pPr>
      <w:proofErr w:type="spellStart"/>
      <w:r w:rsidRPr="00F60390">
        <w:rPr>
          <w:rFonts w:ascii="Times New Roman" w:eastAsiaTheme="minorEastAsia" w:hAnsi="Times New Roman" w:cs="Times New Roman"/>
          <w:lang w:val="en-ID"/>
        </w:rPr>
        <w:t>Penelitian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ini</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bertujuan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untuk</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menganalisis</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konflik</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antara</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masyarakat</w:t>
      </w:r>
      <w:proofErr w:type="spellEnd"/>
      <w:r w:rsidRPr="00F60390">
        <w:rPr>
          <w:rFonts w:ascii="Times New Roman" w:eastAsiaTheme="minorEastAsia" w:hAnsi="Times New Roman" w:cs="Times New Roman"/>
          <w:lang w:val="en-ID"/>
        </w:rPr>
        <w:t xml:space="preserve"> Pulau </w:t>
      </w:r>
      <w:proofErr w:type="spellStart"/>
      <w:r w:rsidRPr="00F60390">
        <w:rPr>
          <w:rFonts w:ascii="Times New Roman" w:eastAsiaTheme="minorEastAsia" w:hAnsi="Times New Roman" w:cs="Times New Roman"/>
          <w:lang w:val="en-ID"/>
        </w:rPr>
        <w:t>Rempang</w:t>
      </w:r>
      <w:proofErr w:type="spellEnd"/>
      <w:r w:rsidRPr="00F60390">
        <w:rPr>
          <w:rFonts w:ascii="Times New Roman" w:eastAsiaTheme="minorEastAsia" w:hAnsi="Times New Roman" w:cs="Times New Roman"/>
          <w:lang w:val="en-ID"/>
        </w:rPr>
        <w:t xml:space="preserve"> dan </w:t>
      </w:r>
      <w:proofErr w:type="spellStart"/>
      <w:r w:rsidRPr="00F60390">
        <w:rPr>
          <w:rFonts w:ascii="Times New Roman" w:eastAsiaTheme="minorEastAsia" w:hAnsi="Times New Roman" w:cs="Times New Roman"/>
          <w:lang w:val="en-ID"/>
        </w:rPr>
        <w:t>pemerintah</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terkait</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proyek</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pembangunan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Rempang</w:t>
      </w:r>
      <w:proofErr w:type="spellEnd"/>
      <w:r w:rsidRPr="00F60390">
        <w:rPr>
          <w:rFonts w:ascii="Times New Roman" w:eastAsiaTheme="minorEastAsia" w:hAnsi="Times New Roman" w:cs="Times New Roman"/>
          <w:lang w:val="en-ID"/>
        </w:rPr>
        <w:t xml:space="preserve"> Eco City </w:t>
      </w:r>
      <w:proofErr w:type="spellStart"/>
      <w:r w:rsidRPr="00F60390">
        <w:rPr>
          <w:rFonts w:ascii="Times New Roman" w:eastAsiaTheme="minorEastAsia" w:hAnsi="Times New Roman" w:cs="Times New Roman"/>
          <w:lang w:val="en-ID"/>
        </w:rPr>
        <w:t>sebagai</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bagian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dari</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Proyek</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Strategis</w:t>
      </w:r>
      <w:proofErr w:type="spellEnd"/>
      <w:r w:rsidRPr="00F60390">
        <w:rPr>
          <w:rFonts w:ascii="Times New Roman" w:eastAsiaTheme="minorEastAsia" w:hAnsi="Times New Roman" w:cs="Times New Roman"/>
          <w:lang w:val="en-ID"/>
        </w:rPr>
        <w:t xml:space="preserve"> Nasional (PSN). </w:t>
      </w:r>
      <w:proofErr w:type="spellStart"/>
      <w:r w:rsidRPr="00F60390">
        <w:rPr>
          <w:rFonts w:ascii="Times New Roman" w:eastAsiaTheme="minorEastAsia" w:hAnsi="Times New Roman" w:cs="Times New Roman"/>
          <w:lang w:val="en-ID"/>
        </w:rPr>
        <w:t>Konflik</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dipicu</w:t>
      </w:r>
      <w:proofErr w:type="spellEnd"/>
      <w:r w:rsidRPr="00F60390">
        <w:rPr>
          <w:rFonts w:ascii="Times New Roman" w:eastAsiaTheme="minorEastAsia" w:hAnsi="Times New Roman" w:cs="Times New Roman"/>
          <w:lang w:val="en-ID"/>
        </w:rPr>
        <w:t xml:space="preserve"> oleh </w:t>
      </w:r>
      <w:proofErr w:type="spellStart"/>
      <w:r w:rsidRPr="00F60390">
        <w:rPr>
          <w:rFonts w:ascii="Times New Roman" w:eastAsiaTheme="minorEastAsia" w:hAnsi="Times New Roman" w:cs="Times New Roman"/>
          <w:lang w:val="en-ID"/>
        </w:rPr>
        <w:t>kebijakan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relokasi</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masyarakat</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adat</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dari</w:t>
      </w:r>
      <w:proofErr w:type="spellEnd"/>
      <w:r w:rsidRPr="00F60390">
        <w:rPr>
          <w:rFonts w:ascii="Times New Roman" w:eastAsiaTheme="minorEastAsia" w:hAnsi="Times New Roman" w:cs="Times New Roman"/>
          <w:lang w:val="en-ID"/>
        </w:rPr>
        <w:t xml:space="preserve"> 16 kampung </w:t>
      </w:r>
      <w:proofErr w:type="spellStart"/>
      <w:r w:rsidRPr="00F60390">
        <w:rPr>
          <w:rFonts w:ascii="Times New Roman" w:eastAsiaTheme="minorEastAsia" w:hAnsi="Times New Roman" w:cs="Times New Roman"/>
          <w:lang w:val="en-ID"/>
        </w:rPr>
        <w:t>tua</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untuk</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memberikan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ruang</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bagi</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proyek</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industri</w:t>
      </w:r>
      <w:proofErr w:type="spellEnd"/>
      <w:r w:rsidRPr="00F60390">
        <w:rPr>
          <w:rFonts w:ascii="Times New Roman" w:eastAsiaTheme="minorEastAsia" w:hAnsi="Times New Roman" w:cs="Times New Roman"/>
          <w:lang w:val="en-ID"/>
        </w:rPr>
        <w:t xml:space="preserve"> yang </w:t>
      </w:r>
      <w:proofErr w:type="spellStart"/>
      <w:r w:rsidRPr="00F60390">
        <w:rPr>
          <w:rFonts w:ascii="Times New Roman" w:eastAsiaTheme="minorEastAsia" w:hAnsi="Times New Roman" w:cs="Times New Roman"/>
          <w:lang w:val="en-ID"/>
        </w:rPr>
        <w:t>dikelola</w:t>
      </w:r>
      <w:proofErr w:type="spellEnd"/>
      <w:r w:rsidRPr="00F60390">
        <w:rPr>
          <w:rFonts w:ascii="Times New Roman" w:eastAsiaTheme="minorEastAsia" w:hAnsi="Times New Roman" w:cs="Times New Roman"/>
          <w:lang w:val="en-ID"/>
        </w:rPr>
        <w:t xml:space="preserve"> oleh PT Makmur Elok </w:t>
      </w:r>
      <w:proofErr w:type="spellStart"/>
      <w:r w:rsidRPr="00F60390">
        <w:rPr>
          <w:rFonts w:ascii="Times New Roman" w:eastAsiaTheme="minorEastAsia" w:hAnsi="Times New Roman" w:cs="Times New Roman"/>
          <w:lang w:val="en-ID"/>
        </w:rPr>
        <w:t>Graha</w:t>
      </w:r>
      <w:proofErr w:type="spellEnd"/>
      <w:r w:rsidRPr="00F60390">
        <w:rPr>
          <w:rFonts w:ascii="Times New Roman" w:eastAsiaTheme="minorEastAsia" w:hAnsi="Times New Roman" w:cs="Times New Roman"/>
          <w:lang w:val="en-ID"/>
        </w:rPr>
        <w:t xml:space="preserve"> dan Xinyi Glass Holdings Ltd. </w:t>
      </w:r>
      <w:proofErr w:type="spellStart"/>
      <w:r w:rsidRPr="00F60390">
        <w:rPr>
          <w:rFonts w:ascii="Times New Roman" w:eastAsiaTheme="minorEastAsia" w:hAnsi="Times New Roman" w:cs="Times New Roman"/>
          <w:lang w:val="en-ID"/>
        </w:rPr>
        <w:t>Penelitian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ini</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menggunakan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pendekatan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kualitatif</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deskriptif</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dengan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metode</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studi</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pustaka</w:t>
      </w:r>
      <w:proofErr w:type="spellEnd"/>
      <w:r w:rsidRPr="00F60390">
        <w:rPr>
          <w:rFonts w:ascii="Times New Roman" w:eastAsiaTheme="minorEastAsia" w:hAnsi="Times New Roman" w:cs="Times New Roman"/>
          <w:lang w:val="en-ID"/>
        </w:rPr>
        <w:t xml:space="preserve"> dan </w:t>
      </w:r>
      <w:proofErr w:type="spellStart"/>
      <w:r w:rsidRPr="00F60390">
        <w:rPr>
          <w:rFonts w:ascii="Times New Roman" w:eastAsiaTheme="minorEastAsia" w:hAnsi="Times New Roman" w:cs="Times New Roman"/>
          <w:lang w:val="en-ID"/>
        </w:rPr>
        <w:t>analisis</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dokumen</w:t>
      </w:r>
      <w:proofErr w:type="spellEnd"/>
      <w:r w:rsidRPr="00F60390">
        <w:rPr>
          <w:rFonts w:ascii="Times New Roman" w:eastAsiaTheme="minorEastAsia" w:hAnsi="Times New Roman" w:cs="Times New Roman"/>
          <w:lang w:val="en-ID"/>
        </w:rPr>
        <w:t xml:space="preserve">. Teori yang </w:t>
      </w:r>
      <w:proofErr w:type="spellStart"/>
      <w:r w:rsidRPr="00F60390">
        <w:rPr>
          <w:rFonts w:ascii="Times New Roman" w:eastAsiaTheme="minorEastAsia" w:hAnsi="Times New Roman" w:cs="Times New Roman"/>
          <w:lang w:val="en-ID"/>
        </w:rPr>
        <w:t>digunakan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adalah</w:t>
      </w:r>
      <w:proofErr w:type="spellEnd"/>
      <w:r w:rsidRPr="00F60390">
        <w:rPr>
          <w:rFonts w:ascii="Times New Roman" w:eastAsiaTheme="minorEastAsia" w:hAnsi="Times New Roman" w:cs="Times New Roman"/>
          <w:lang w:val="en-ID"/>
        </w:rPr>
        <w:t xml:space="preserve"> Teori </w:t>
      </w:r>
      <w:proofErr w:type="spellStart"/>
      <w:r w:rsidRPr="00F60390">
        <w:rPr>
          <w:rFonts w:ascii="Times New Roman" w:eastAsiaTheme="minorEastAsia" w:hAnsi="Times New Roman" w:cs="Times New Roman"/>
          <w:lang w:val="en-ID"/>
        </w:rPr>
        <w:t>Konflik</w:t>
      </w:r>
      <w:proofErr w:type="spellEnd"/>
      <w:r w:rsidRPr="00F60390">
        <w:rPr>
          <w:rFonts w:ascii="Times New Roman" w:eastAsiaTheme="minorEastAsia" w:hAnsi="Times New Roman" w:cs="Times New Roman"/>
          <w:lang w:val="en-ID"/>
        </w:rPr>
        <w:t xml:space="preserve"> Ralf </w:t>
      </w:r>
      <w:proofErr w:type="spellStart"/>
      <w:r w:rsidRPr="00F60390">
        <w:rPr>
          <w:rFonts w:ascii="Times New Roman" w:eastAsiaTheme="minorEastAsia" w:hAnsi="Times New Roman" w:cs="Times New Roman"/>
          <w:lang w:val="en-ID"/>
        </w:rPr>
        <w:t>Dahrendorf</w:t>
      </w:r>
      <w:proofErr w:type="spellEnd"/>
      <w:r w:rsidRPr="00F60390">
        <w:rPr>
          <w:rFonts w:ascii="Times New Roman" w:eastAsiaTheme="minorEastAsia" w:hAnsi="Times New Roman" w:cs="Times New Roman"/>
          <w:lang w:val="en-ID"/>
        </w:rPr>
        <w:t xml:space="preserve"> dan Teori Kelas Karl Marx </w:t>
      </w:r>
      <w:proofErr w:type="spellStart"/>
      <w:r w:rsidRPr="00F60390">
        <w:rPr>
          <w:rFonts w:ascii="Times New Roman" w:eastAsiaTheme="minorEastAsia" w:hAnsi="Times New Roman" w:cs="Times New Roman"/>
          <w:lang w:val="en-ID"/>
        </w:rPr>
        <w:t>untuk</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melihat</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dinamika</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kekuasaan</w:t>
      </w:r>
      <w:proofErr w:type="spellEnd"/>
      <w:r w:rsidRPr="00F60390">
        <w:rPr>
          <w:rFonts w:ascii="Times New Roman" w:eastAsiaTheme="minorEastAsia" w:hAnsi="Times New Roman" w:cs="Times New Roman"/>
          <w:lang w:val="en-ID"/>
        </w:rPr>
        <w:t xml:space="preserve"> dan </w:t>
      </w:r>
      <w:proofErr w:type="spellStart"/>
      <w:r w:rsidRPr="00F60390">
        <w:rPr>
          <w:rFonts w:ascii="Times New Roman" w:eastAsiaTheme="minorEastAsia" w:hAnsi="Times New Roman" w:cs="Times New Roman"/>
          <w:lang w:val="en-ID"/>
        </w:rPr>
        <w:t>ketimpangan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sosial</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dalam</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proyek</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tersebut</w:t>
      </w:r>
      <w:proofErr w:type="spellEnd"/>
      <w:r w:rsidRPr="00F60390">
        <w:rPr>
          <w:rFonts w:ascii="Times New Roman" w:eastAsiaTheme="minorEastAsia" w:hAnsi="Times New Roman" w:cs="Times New Roman"/>
          <w:lang w:val="en-ID"/>
        </w:rPr>
        <w:t xml:space="preserve">. Hasil </w:t>
      </w:r>
      <w:proofErr w:type="spellStart"/>
      <w:r w:rsidRPr="00F60390">
        <w:rPr>
          <w:rFonts w:ascii="Times New Roman" w:eastAsiaTheme="minorEastAsia" w:hAnsi="Times New Roman" w:cs="Times New Roman"/>
          <w:lang w:val="en-ID"/>
        </w:rPr>
        <w:t>penelitian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menunjukkan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bahwa</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relasi</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kekuasaan</w:t>
      </w:r>
      <w:proofErr w:type="spellEnd"/>
      <w:r w:rsidRPr="00F60390">
        <w:rPr>
          <w:rFonts w:ascii="Times New Roman" w:eastAsiaTheme="minorEastAsia" w:hAnsi="Times New Roman" w:cs="Times New Roman"/>
          <w:lang w:val="en-ID"/>
        </w:rPr>
        <w:t xml:space="preserve"> yang </w:t>
      </w:r>
      <w:proofErr w:type="spellStart"/>
      <w:r w:rsidRPr="00F60390">
        <w:rPr>
          <w:rFonts w:ascii="Times New Roman" w:eastAsiaTheme="minorEastAsia" w:hAnsi="Times New Roman" w:cs="Times New Roman"/>
          <w:lang w:val="en-ID"/>
        </w:rPr>
        <w:t>timpang</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antara</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pemerintah</w:t>
      </w:r>
      <w:proofErr w:type="spellEnd"/>
      <w:r w:rsidRPr="00F60390">
        <w:rPr>
          <w:rFonts w:ascii="Times New Roman" w:eastAsiaTheme="minorEastAsia" w:hAnsi="Times New Roman" w:cs="Times New Roman"/>
          <w:lang w:val="en-ID"/>
        </w:rPr>
        <w:t xml:space="preserve"> dan </w:t>
      </w:r>
      <w:proofErr w:type="spellStart"/>
      <w:r w:rsidRPr="00F60390">
        <w:rPr>
          <w:rFonts w:ascii="Times New Roman" w:eastAsiaTheme="minorEastAsia" w:hAnsi="Times New Roman" w:cs="Times New Roman"/>
          <w:lang w:val="en-ID"/>
        </w:rPr>
        <w:t>masyarakat</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menciptakan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resistensi</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kolektif</w:t>
      </w:r>
      <w:proofErr w:type="spellEnd"/>
      <w:r w:rsidRPr="00F60390">
        <w:rPr>
          <w:rFonts w:ascii="Times New Roman" w:eastAsiaTheme="minorEastAsia" w:hAnsi="Times New Roman" w:cs="Times New Roman"/>
          <w:lang w:val="en-ID"/>
        </w:rPr>
        <w:t xml:space="preserve"> yang </w:t>
      </w:r>
      <w:proofErr w:type="spellStart"/>
      <w:r w:rsidRPr="00F60390">
        <w:rPr>
          <w:rFonts w:ascii="Times New Roman" w:eastAsiaTheme="minorEastAsia" w:hAnsi="Times New Roman" w:cs="Times New Roman"/>
          <w:lang w:val="en-ID"/>
        </w:rPr>
        <w:t>kuat</w:t>
      </w:r>
      <w:proofErr w:type="spellEnd"/>
      <w:r w:rsidRPr="00F60390">
        <w:rPr>
          <w:rFonts w:ascii="Times New Roman" w:eastAsiaTheme="minorEastAsia" w:hAnsi="Times New Roman" w:cs="Times New Roman"/>
          <w:lang w:val="en-ID"/>
        </w:rPr>
        <w:t xml:space="preserve">. Masyarakat </w:t>
      </w:r>
      <w:proofErr w:type="spellStart"/>
      <w:r w:rsidRPr="00F60390">
        <w:rPr>
          <w:rFonts w:ascii="Times New Roman" w:eastAsiaTheme="minorEastAsia" w:hAnsi="Times New Roman" w:cs="Times New Roman"/>
          <w:lang w:val="en-ID"/>
        </w:rPr>
        <w:t>adat</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menolak</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relokasi</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karena</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tidak</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hanya</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menyangkut</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kehilangan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tempat</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tinggal</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tetapi</w:t>
      </w:r>
      <w:proofErr w:type="spellEnd"/>
      <w:r w:rsidRPr="00F60390">
        <w:rPr>
          <w:rFonts w:ascii="Times New Roman" w:eastAsiaTheme="minorEastAsia" w:hAnsi="Times New Roman" w:cs="Times New Roman"/>
          <w:lang w:val="en-ID"/>
        </w:rPr>
        <w:t xml:space="preserve"> juga </w:t>
      </w:r>
      <w:proofErr w:type="spellStart"/>
      <w:r w:rsidRPr="00F60390">
        <w:rPr>
          <w:rFonts w:ascii="Times New Roman" w:eastAsiaTheme="minorEastAsia" w:hAnsi="Times New Roman" w:cs="Times New Roman"/>
          <w:lang w:val="en-ID"/>
        </w:rPr>
        <w:t>hak</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atas</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identitas</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sejarah</w:t>
      </w:r>
      <w:proofErr w:type="spellEnd"/>
      <w:r w:rsidRPr="00F60390">
        <w:rPr>
          <w:rFonts w:ascii="Times New Roman" w:eastAsiaTheme="minorEastAsia" w:hAnsi="Times New Roman" w:cs="Times New Roman"/>
          <w:lang w:val="en-ID"/>
        </w:rPr>
        <w:t xml:space="preserve">, dan </w:t>
      </w:r>
      <w:proofErr w:type="spellStart"/>
      <w:r w:rsidRPr="00F60390">
        <w:rPr>
          <w:rFonts w:ascii="Times New Roman" w:eastAsiaTheme="minorEastAsia" w:hAnsi="Times New Roman" w:cs="Times New Roman"/>
          <w:lang w:val="en-ID"/>
        </w:rPr>
        <w:t>ruang</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hidup</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mereka</w:t>
      </w:r>
      <w:proofErr w:type="spellEnd"/>
      <w:r w:rsidRPr="00F60390">
        <w:rPr>
          <w:rFonts w:ascii="Times New Roman" w:eastAsiaTheme="minorEastAsia" w:hAnsi="Times New Roman" w:cs="Times New Roman"/>
          <w:lang w:val="en-ID"/>
        </w:rPr>
        <w:t xml:space="preserve">. Negara </w:t>
      </w:r>
      <w:proofErr w:type="spellStart"/>
      <w:r w:rsidRPr="00F60390">
        <w:rPr>
          <w:rFonts w:ascii="Times New Roman" w:eastAsiaTheme="minorEastAsia" w:hAnsi="Times New Roman" w:cs="Times New Roman"/>
          <w:lang w:val="en-ID"/>
        </w:rPr>
        <w:t>bertindak</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sebagai</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perpanjangan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kepentingan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kapital</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sementara</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pendekatan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hukum</w:t>
      </w:r>
      <w:proofErr w:type="spellEnd"/>
      <w:r w:rsidRPr="00F60390">
        <w:rPr>
          <w:rFonts w:ascii="Times New Roman" w:eastAsiaTheme="minorEastAsia" w:hAnsi="Times New Roman" w:cs="Times New Roman"/>
          <w:lang w:val="en-ID"/>
        </w:rPr>
        <w:t xml:space="preserve"> dan </w:t>
      </w:r>
      <w:proofErr w:type="spellStart"/>
      <w:r w:rsidRPr="00F60390">
        <w:rPr>
          <w:rFonts w:ascii="Times New Roman" w:eastAsiaTheme="minorEastAsia" w:hAnsi="Times New Roman" w:cs="Times New Roman"/>
          <w:lang w:val="en-ID"/>
        </w:rPr>
        <w:t>komunikasi</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publik</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dinilai</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gagal</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membangun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kepercayaan</w:t>
      </w:r>
      <w:proofErr w:type="spellEnd"/>
      <w:r w:rsidRPr="00F60390">
        <w:rPr>
          <w:rFonts w:ascii="Times New Roman" w:eastAsiaTheme="minorEastAsia" w:hAnsi="Times New Roman" w:cs="Times New Roman"/>
          <w:lang w:val="en-ID"/>
        </w:rPr>
        <w:t xml:space="preserve">. Oleh </w:t>
      </w:r>
      <w:proofErr w:type="spellStart"/>
      <w:r w:rsidRPr="00F60390">
        <w:rPr>
          <w:rFonts w:ascii="Times New Roman" w:eastAsiaTheme="minorEastAsia" w:hAnsi="Times New Roman" w:cs="Times New Roman"/>
          <w:lang w:val="en-ID"/>
        </w:rPr>
        <w:t>karena</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itu</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penyelesaian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konflik</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ini</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memerlukan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pendekatan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dialogis</w:t>
      </w:r>
      <w:proofErr w:type="spellEnd"/>
      <w:r w:rsidRPr="00F60390">
        <w:rPr>
          <w:rFonts w:ascii="Times New Roman" w:eastAsiaTheme="minorEastAsia" w:hAnsi="Times New Roman" w:cs="Times New Roman"/>
          <w:lang w:val="en-ID"/>
        </w:rPr>
        <w:t xml:space="preserve"> dan </w:t>
      </w:r>
      <w:proofErr w:type="spellStart"/>
      <w:r w:rsidRPr="00F60390">
        <w:rPr>
          <w:rFonts w:ascii="Times New Roman" w:eastAsiaTheme="minorEastAsia" w:hAnsi="Times New Roman" w:cs="Times New Roman"/>
          <w:lang w:val="en-ID"/>
        </w:rPr>
        <w:t>pengakuan</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atas</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hak-hak</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masyarakat</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adat</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secara</w:t>
      </w:r>
      <w:proofErr w:type="spellEnd"/>
      <w:r w:rsidRPr="00F60390">
        <w:rPr>
          <w:rFonts w:ascii="Times New Roman" w:eastAsiaTheme="minorEastAsia" w:hAnsi="Times New Roman" w:cs="Times New Roman"/>
          <w:lang w:val="en-ID"/>
        </w:rPr>
        <w:t xml:space="preserve"> </w:t>
      </w:r>
      <w:proofErr w:type="spellStart"/>
      <w:r w:rsidRPr="00F60390">
        <w:rPr>
          <w:rFonts w:ascii="Times New Roman" w:eastAsiaTheme="minorEastAsia" w:hAnsi="Times New Roman" w:cs="Times New Roman"/>
          <w:lang w:val="en-ID"/>
        </w:rPr>
        <w:t>adil</w:t>
      </w:r>
      <w:proofErr w:type="spellEnd"/>
      <w:r w:rsidRPr="00F60390">
        <w:rPr>
          <w:rFonts w:ascii="Times New Roman" w:eastAsiaTheme="minorEastAsia" w:hAnsi="Times New Roman" w:cs="Times New Roman"/>
          <w:lang w:val="en-ID"/>
        </w:rPr>
        <w:t xml:space="preserve"> dan </w:t>
      </w:r>
      <w:proofErr w:type="spellStart"/>
      <w:r w:rsidRPr="00F60390">
        <w:rPr>
          <w:rFonts w:ascii="Times New Roman" w:eastAsiaTheme="minorEastAsia" w:hAnsi="Times New Roman" w:cs="Times New Roman"/>
          <w:lang w:val="en-ID"/>
        </w:rPr>
        <w:t>berkelanjutan</w:t>
      </w:r>
      <w:proofErr w:type="spellEnd"/>
      <w:r w:rsidRPr="00F60390">
        <w:rPr>
          <w:rFonts w:ascii="Times New Roman" w:eastAsiaTheme="minorEastAsia" w:hAnsi="Times New Roman" w:cs="Times New Roman"/>
          <w:lang w:val="en-ID"/>
        </w:rPr>
        <w:t>.</w:t>
      </w:r>
    </w:p>
    <w:p w14:paraId="1D0002D3" w14:textId="77777777" w:rsidR="009000C8" w:rsidRDefault="009000C8" w:rsidP="009000C8">
      <w:pPr>
        <w:spacing w:line="276" w:lineRule="auto"/>
        <w:jc w:val="both"/>
        <w:rPr>
          <w:rFonts w:ascii="Times New Roman" w:eastAsiaTheme="minorEastAsia" w:hAnsi="Times New Roman" w:cs="Times New Roman"/>
          <w:b/>
          <w:bCs/>
          <w:lang w:val="en-ID"/>
        </w:rPr>
      </w:pPr>
      <w:r w:rsidRPr="00F60390">
        <w:rPr>
          <w:rFonts w:ascii="Times New Roman" w:eastAsiaTheme="minorEastAsia" w:hAnsi="Times New Roman" w:cs="Times New Roman"/>
          <w:b/>
          <w:bCs/>
          <w:lang w:val="en-ID"/>
        </w:rPr>
        <w:t xml:space="preserve">Kata Kunci: </w:t>
      </w:r>
      <w:proofErr w:type="spellStart"/>
      <w:r w:rsidRPr="00F60390">
        <w:rPr>
          <w:rFonts w:ascii="Times New Roman" w:eastAsiaTheme="minorEastAsia" w:hAnsi="Times New Roman" w:cs="Times New Roman"/>
          <w:b/>
          <w:bCs/>
          <w:lang w:val="en-ID"/>
        </w:rPr>
        <w:t>Rempang</w:t>
      </w:r>
      <w:proofErr w:type="spellEnd"/>
      <w:r w:rsidRPr="00F60390">
        <w:rPr>
          <w:rFonts w:ascii="Times New Roman" w:eastAsiaTheme="minorEastAsia" w:hAnsi="Times New Roman" w:cs="Times New Roman"/>
          <w:b/>
          <w:bCs/>
          <w:lang w:val="en-ID"/>
        </w:rPr>
        <w:t xml:space="preserve"> Eco City, </w:t>
      </w:r>
      <w:proofErr w:type="spellStart"/>
      <w:r w:rsidRPr="00F60390">
        <w:rPr>
          <w:rFonts w:ascii="Times New Roman" w:eastAsiaTheme="minorEastAsia" w:hAnsi="Times New Roman" w:cs="Times New Roman"/>
          <w:b/>
          <w:bCs/>
          <w:lang w:val="en-ID"/>
        </w:rPr>
        <w:t>Konflik</w:t>
      </w:r>
      <w:proofErr w:type="spellEnd"/>
      <w:r w:rsidRPr="00F60390">
        <w:rPr>
          <w:rFonts w:ascii="Times New Roman" w:eastAsiaTheme="minorEastAsia" w:hAnsi="Times New Roman" w:cs="Times New Roman"/>
          <w:b/>
          <w:bCs/>
          <w:lang w:val="en-ID"/>
        </w:rPr>
        <w:t xml:space="preserve"> </w:t>
      </w:r>
      <w:proofErr w:type="spellStart"/>
      <w:r w:rsidRPr="00F60390">
        <w:rPr>
          <w:rFonts w:ascii="Times New Roman" w:eastAsiaTheme="minorEastAsia" w:hAnsi="Times New Roman" w:cs="Times New Roman"/>
          <w:b/>
          <w:bCs/>
          <w:lang w:val="en-ID"/>
        </w:rPr>
        <w:t>Agraria</w:t>
      </w:r>
      <w:proofErr w:type="spellEnd"/>
      <w:r w:rsidRPr="00F60390">
        <w:rPr>
          <w:rFonts w:ascii="Times New Roman" w:eastAsiaTheme="minorEastAsia" w:hAnsi="Times New Roman" w:cs="Times New Roman"/>
          <w:b/>
          <w:bCs/>
          <w:lang w:val="en-ID"/>
        </w:rPr>
        <w:t xml:space="preserve">, </w:t>
      </w:r>
      <w:proofErr w:type="spellStart"/>
      <w:r w:rsidRPr="00F60390">
        <w:rPr>
          <w:rFonts w:ascii="Times New Roman" w:eastAsiaTheme="minorEastAsia" w:hAnsi="Times New Roman" w:cs="Times New Roman"/>
          <w:b/>
          <w:bCs/>
          <w:lang w:val="en-ID"/>
        </w:rPr>
        <w:t>Relokasi</w:t>
      </w:r>
      <w:proofErr w:type="spellEnd"/>
      <w:r w:rsidRPr="00F60390">
        <w:rPr>
          <w:rFonts w:ascii="Times New Roman" w:eastAsiaTheme="minorEastAsia" w:hAnsi="Times New Roman" w:cs="Times New Roman"/>
          <w:b/>
          <w:bCs/>
          <w:lang w:val="en-ID"/>
        </w:rPr>
        <w:t>, Teori Konflik, Masyarakat Adat</w:t>
      </w:r>
    </w:p>
    <w:p w14:paraId="52541F52" w14:textId="77777777" w:rsidR="00E14C63" w:rsidRDefault="00E14C63" w:rsidP="009000C8">
      <w:pPr>
        <w:spacing w:line="276" w:lineRule="auto"/>
        <w:jc w:val="both"/>
        <w:rPr>
          <w:rFonts w:ascii="Times New Roman" w:eastAsiaTheme="minorEastAsia" w:hAnsi="Times New Roman" w:cs="Times New Roman"/>
          <w:b/>
          <w:bCs/>
          <w:lang w:val="en-ID"/>
        </w:rPr>
      </w:pPr>
    </w:p>
    <w:p w14:paraId="247927EE" w14:textId="77777777" w:rsidR="009000C8" w:rsidRDefault="009000C8" w:rsidP="00E14C63">
      <w:pPr>
        <w:spacing w:line="276" w:lineRule="auto"/>
        <w:jc w:val="center"/>
        <w:rPr>
          <w:rFonts w:ascii="Times New Roman" w:eastAsiaTheme="minorEastAsia" w:hAnsi="Times New Roman" w:cs="Times New Roman"/>
          <w:b/>
          <w:bCs/>
          <w:i/>
          <w:iCs/>
          <w:lang w:val="en-ID"/>
        </w:rPr>
      </w:pPr>
      <w:r>
        <w:rPr>
          <w:rFonts w:ascii="Times New Roman" w:eastAsiaTheme="minorEastAsia" w:hAnsi="Times New Roman" w:cs="Times New Roman"/>
          <w:b/>
          <w:bCs/>
          <w:i/>
          <w:iCs/>
          <w:lang w:val="en-ID"/>
        </w:rPr>
        <w:t>Abstract</w:t>
      </w:r>
    </w:p>
    <w:p w14:paraId="3E84BF64" w14:textId="77777777" w:rsidR="00E14C63" w:rsidRDefault="009000C8" w:rsidP="00E14C63">
      <w:pPr>
        <w:spacing w:line="240" w:lineRule="auto"/>
        <w:ind w:hanging="2"/>
        <w:jc w:val="both"/>
        <w:rPr>
          <w:rFonts w:ascii="Times New Roman" w:eastAsiaTheme="minorEastAsia" w:hAnsi="Times New Roman" w:cs="Times New Roman"/>
          <w:i/>
          <w:iCs/>
          <w:lang w:val="en-ID"/>
        </w:rPr>
      </w:pPr>
      <w:r w:rsidRPr="00F60390">
        <w:rPr>
          <w:rFonts w:ascii="Times New Roman" w:eastAsiaTheme="minorEastAsia" w:hAnsi="Times New Roman" w:cs="Times New Roman"/>
          <w:i/>
          <w:iCs/>
          <w:lang w:val="en-ID"/>
        </w:rPr>
        <w:t xml:space="preserve">This study aims to </w:t>
      </w:r>
      <w:proofErr w:type="spellStart"/>
      <w:r w:rsidRPr="00F60390">
        <w:rPr>
          <w:rFonts w:ascii="Times New Roman" w:eastAsiaTheme="minorEastAsia" w:hAnsi="Times New Roman" w:cs="Times New Roman"/>
          <w:i/>
          <w:iCs/>
          <w:lang w:val="en-ID"/>
        </w:rPr>
        <w:t>analyze</w:t>
      </w:r>
      <w:proofErr w:type="spellEnd"/>
      <w:r w:rsidRPr="00F60390">
        <w:rPr>
          <w:rFonts w:ascii="Times New Roman" w:eastAsiaTheme="minorEastAsia" w:hAnsi="Times New Roman" w:cs="Times New Roman"/>
          <w:i/>
          <w:iCs/>
          <w:lang w:val="en-ID"/>
        </w:rPr>
        <w:t xml:space="preserve"> the conflict between the people of </w:t>
      </w:r>
      <w:proofErr w:type="spellStart"/>
      <w:r w:rsidRPr="00F60390">
        <w:rPr>
          <w:rFonts w:ascii="Times New Roman" w:eastAsiaTheme="minorEastAsia" w:hAnsi="Times New Roman" w:cs="Times New Roman"/>
          <w:i/>
          <w:iCs/>
          <w:lang w:val="en-ID"/>
        </w:rPr>
        <w:t>Rempang</w:t>
      </w:r>
      <w:proofErr w:type="spellEnd"/>
      <w:r w:rsidRPr="00F60390">
        <w:rPr>
          <w:rFonts w:ascii="Times New Roman" w:eastAsiaTheme="minorEastAsia" w:hAnsi="Times New Roman" w:cs="Times New Roman"/>
          <w:i/>
          <w:iCs/>
          <w:lang w:val="en-ID"/>
        </w:rPr>
        <w:t xml:space="preserve"> Island and the government regarding the </w:t>
      </w:r>
      <w:proofErr w:type="spellStart"/>
      <w:r w:rsidRPr="00F60390">
        <w:rPr>
          <w:rFonts w:ascii="Times New Roman" w:eastAsiaTheme="minorEastAsia" w:hAnsi="Times New Roman" w:cs="Times New Roman"/>
          <w:i/>
          <w:iCs/>
          <w:lang w:val="en-ID"/>
        </w:rPr>
        <w:t>Rempang</w:t>
      </w:r>
      <w:proofErr w:type="spellEnd"/>
      <w:r w:rsidRPr="00F60390">
        <w:rPr>
          <w:rFonts w:ascii="Times New Roman" w:eastAsiaTheme="minorEastAsia" w:hAnsi="Times New Roman" w:cs="Times New Roman"/>
          <w:i/>
          <w:iCs/>
          <w:lang w:val="en-ID"/>
        </w:rPr>
        <w:t xml:space="preserve"> Eco City development project, which is part of Indonesia’s National Strategic Projects (PSN). The conflict arises from the forced relocation policy of indigenous communities from 16 traditional villages to make way for industrial development led by PT Makmur Elok </w:t>
      </w:r>
      <w:proofErr w:type="spellStart"/>
      <w:r w:rsidRPr="00F60390">
        <w:rPr>
          <w:rFonts w:ascii="Times New Roman" w:eastAsiaTheme="minorEastAsia" w:hAnsi="Times New Roman" w:cs="Times New Roman"/>
          <w:i/>
          <w:iCs/>
          <w:lang w:val="en-ID"/>
        </w:rPr>
        <w:t>Graha</w:t>
      </w:r>
      <w:proofErr w:type="spellEnd"/>
      <w:r w:rsidRPr="00F60390">
        <w:rPr>
          <w:rFonts w:ascii="Times New Roman" w:eastAsiaTheme="minorEastAsia" w:hAnsi="Times New Roman" w:cs="Times New Roman"/>
          <w:i/>
          <w:iCs/>
          <w:lang w:val="en-ID"/>
        </w:rPr>
        <w:t xml:space="preserve"> and Xinyi Glass Holdings Ltd. This research uses a descriptive qualitative approach through literature review and document analysis. The theoretical framework includes Ralf Dahrendorf’s Conflict Theory and Karl Marx’s Class Theory to examine the power dynamics and social inequality within the project. The findings reveal that an imbalanced power relationship between the government and the community has triggered strong collective resistance. Indigenous communities reject relocation not only due to the loss of housing but also because it threatens their identity, history, and living space. The state acts as an agent of capital interests, while legal and public communication approaches fail to foster trust. Therefore, resolving this conflict requires a dialogic approach and fair recognition of indigenous rights in a sustainable manner.</w:t>
      </w:r>
    </w:p>
    <w:p w14:paraId="587DE538" w14:textId="112B2059" w:rsidR="009000C8" w:rsidRPr="00E14C63" w:rsidRDefault="009000C8" w:rsidP="00E14C63">
      <w:pPr>
        <w:spacing w:line="240" w:lineRule="auto"/>
        <w:ind w:hanging="2"/>
        <w:jc w:val="both"/>
        <w:rPr>
          <w:rFonts w:ascii="Times New Roman" w:eastAsiaTheme="minorEastAsia" w:hAnsi="Times New Roman" w:cs="Times New Roman"/>
          <w:i/>
          <w:iCs/>
          <w:lang w:val="en-ID"/>
        </w:rPr>
      </w:pPr>
      <w:r w:rsidRPr="00F60390">
        <w:rPr>
          <w:rFonts w:ascii="Times New Roman" w:eastAsiaTheme="minorEastAsia" w:hAnsi="Times New Roman" w:cs="Times New Roman"/>
          <w:b/>
          <w:bCs/>
          <w:i/>
          <w:iCs/>
          <w:lang w:val="en-ID"/>
        </w:rPr>
        <w:lastRenderedPageBreak/>
        <w:t xml:space="preserve">Keywords: </w:t>
      </w:r>
      <w:proofErr w:type="spellStart"/>
      <w:r w:rsidRPr="00F60390">
        <w:rPr>
          <w:rFonts w:ascii="Times New Roman" w:eastAsiaTheme="minorEastAsia" w:hAnsi="Times New Roman" w:cs="Times New Roman"/>
          <w:b/>
          <w:bCs/>
          <w:i/>
          <w:iCs/>
          <w:lang w:val="en-ID"/>
        </w:rPr>
        <w:t>Rempang</w:t>
      </w:r>
      <w:proofErr w:type="spellEnd"/>
      <w:r w:rsidRPr="00F60390">
        <w:rPr>
          <w:rFonts w:ascii="Times New Roman" w:eastAsiaTheme="minorEastAsia" w:hAnsi="Times New Roman" w:cs="Times New Roman"/>
          <w:b/>
          <w:bCs/>
          <w:i/>
          <w:iCs/>
          <w:lang w:val="en-ID"/>
        </w:rPr>
        <w:t xml:space="preserve"> Eco City, Agrarian Conflict, Relocation, Conflict Theory, Indigenous Communities</w:t>
      </w:r>
    </w:p>
    <w:p w14:paraId="6023D538" w14:textId="77777777" w:rsidR="00E94C40" w:rsidRDefault="00E94C40" w:rsidP="009000C8"/>
    <w:p w14:paraId="4B695A9A" w14:textId="77777777" w:rsidR="000356F1" w:rsidRDefault="000356F1" w:rsidP="009000C8">
      <w:pPr>
        <w:spacing w:line="360" w:lineRule="auto"/>
        <w:rPr>
          <w:rFonts w:ascii="Times New Roman" w:hAnsi="Times New Roman" w:cs="Times New Roman"/>
          <w:b/>
          <w:bCs/>
          <w:lang w:val="id-ID"/>
        </w:rPr>
        <w:sectPr w:rsidR="000356F1" w:rsidSect="002A6918">
          <w:footerReference w:type="default" r:id="rId9"/>
          <w:type w:val="continuous"/>
          <w:pgSz w:w="12240" w:h="15840"/>
          <w:pgMar w:top="1440" w:right="1440" w:bottom="1440" w:left="1440" w:header="720" w:footer="720" w:gutter="0"/>
          <w:cols w:space="720"/>
          <w:docGrid w:linePitch="360"/>
        </w:sectPr>
      </w:pPr>
    </w:p>
    <w:p w14:paraId="769A54B2" w14:textId="77777777" w:rsidR="009000C8" w:rsidRPr="000356F1" w:rsidRDefault="009000C8" w:rsidP="009000C8">
      <w:pPr>
        <w:spacing w:line="360" w:lineRule="auto"/>
        <w:rPr>
          <w:rFonts w:ascii="Times New Roman" w:hAnsi="Times New Roman" w:cs="Times New Roman"/>
          <w:b/>
          <w:bCs/>
          <w:lang w:val="id-ID"/>
        </w:rPr>
      </w:pPr>
      <w:r w:rsidRPr="000356F1">
        <w:rPr>
          <w:rFonts w:ascii="Times New Roman" w:hAnsi="Times New Roman" w:cs="Times New Roman"/>
          <w:b/>
          <w:bCs/>
          <w:lang w:val="id-ID"/>
        </w:rPr>
        <w:t>PENDAHULUAN</w:t>
      </w:r>
    </w:p>
    <w:p w14:paraId="19B02CD3" w14:textId="77777777" w:rsidR="009000C8" w:rsidRPr="000356F1" w:rsidRDefault="009000C8" w:rsidP="009000C8">
      <w:pPr>
        <w:spacing w:line="360" w:lineRule="auto"/>
        <w:ind w:firstLine="720"/>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Pembangunan </w:t>
      </w:r>
      <w:proofErr w:type="spellStart"/>
      <w:r w:rsidRPr="000356F1">
        <w:rPr>
          <w:rFonts w:ascii="Times New Roman" w:eastAsiaTheme="minorEastAsia" w:hAnsi="Times New Roman" w:cs="Times New Roman"/>
          <w:lang w:val="en-ID"/>
        </w:rPr>
        <w:t>nasional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merupakan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komitmen</w:t>
      </w:r>
      <w:proofErr w:type="spellEnd"/>
      <w:r w:rsidRPr="000356F1">
        <w:rPr>
          <w:rFonts w:ascii="Times New Roman" w:eastAsiaTheme="minorEastAsia" w:hAnsi="Times New Roman" w:cs="Times New Roman"/>
          <w:lang w:val="en-ID"/>
        </w:rPr>
        <w:t xml:space="preserve"> negara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upaya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meningkatkan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kesejahteraan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daya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saing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bangsa</w:t>
      </w:r>
      <w:proofErr w:type="spellEnd"/>
      <w:r w:rsidRPr="000356F1">
        <w:rPr>
          <w:rFonts w:ascii="Times New Roman" w:eastAsiaTheme="minorEastAsia" w:hAnsi="Times New Roman" w:cs="Times New Roman"/>
          <w:lang w:val="en-ID"/>
        </w:rPr>
        <w:t xml:space="preserve">. Salah </w:t>
      </w:r>
      <w:proofErr w:type="spellStart"/>
      <w:r w:rsidRPr="000356F1">
        <w:rPr>
          <w:rFonts w:ascii="Times New Roman" w:eastAsiaTheme="minorEastAsia" w:hAnsi="Times New Roman" w:cs="Times New Roman"/>
          <w:lang w:val="en-ID"/>
        </w:rPr>
        <w:t>satu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kebijakan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konkret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adalah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penetapan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Proyek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Strategis</w:t>
      </w:r>
      <w:proofErr w:type="spellEnd"/>
      <w:r w:rsidRPr="000356F1">
        <w:rPr>
          <w:rFonts w:ascii="Times New Roman" w:eastAsiaTheme="minorEastAsia" w:hAnsi="Times New Roman" w:cs="Times New Roman"/>
          <w:lang w:val="en-ID"/>
        </w:rPr>
        <w:t xml:space="preserve"> Nasional (PSN), </w:t>
      </w:r>
      <w:proofErr w:type="spellStart"/>
      <w:r w:rsidRPr="000356F1">
        <w:rPr>
          <w:rFonts w:ascii="Times New Roman" w:eastAsiaTheme="minorEastAsia" w:hAnsi="Times New Roman" w:cs="Times New Roman"/>
          <w:lang w:val="en-ID"/>
        </w:rPr>
        <w:t>termasuk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Eco City di Batam, </w:t>
      </w:r>
      <w:proofErr w:type="spellStart"/>
      <w:r w:rsidRPr="000356F1">
        <w:rPr>
          <w:rFonts w:ascii="Times New Roman" w:eastAsiaTheme="minorEastAsia" w:hAnsi="Times New Roman" w:cs="Times New Roman"/>
          <w:lang w:val="en-ID"/>
        </w:rPr>
        <w:t>Kepulauan</w:t>
      </w:r>
      <w:proofErr w:type="spellEnd"/>
      <w:r w:rsidRPr="000356F1">
        <w:rPr>
          <w:rFonts w:ascii="Times New Roman" w:eastAsiaTheme="minorEastAsia" w:hAnsi="Times New Roman" w:cs="Times New Roman"/>
          <w:lang w:val="en-ID"/>
        </w:rPr>
        <w:t xml:space="preserve"> Riau. </w:t>
      </w:r>
      <w:proofErr w:type="spellStart"/>
      <w:r w:rsidRPr="000356F1">
        <w:rPr>
          <w:rFonts w:ascii="Times New Roman" w:eastAsiaTheme="minorEastAsia" w:hAnsi="Times New Roman" w:cs="Times New Roman"/>
          <w:lang w:val="en-ID"/>
        </w:rPr>
        <w:t>Proyek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bertujuan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menjadikan</w:t>
      </w:r>
      <w:proofErr w:type="spellEnd"/>
      <w:r w:rsidRPr="000356F1">
        <w:rPr>
          <w:rFonts w:ascii="Times New Roman" w:eastAsiaTheme="minorEastAsia" w:hAnsi="Times New Roman" w:cs="Times New Roman"/>
          <w:lang w:val="en-ID"/>
        </w:rPr>
        <w:t xml:space="preserve"> Pulau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kawasan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industri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perdagangan</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wisata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berbasis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lingkungan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dapat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menarik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investasi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besar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Namun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proyek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tersebut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memunculkan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horizontal </w:t>
      </w:r>
      <w:proofErr w:type="spellStart"/>
      <w:r w:rsidRPr="000356F1">
        <w:rPr>
          <w:rFonts w:ascii="Times New Roman" w:eastAsiaTheme="minorEastAsia" w:hAnsi="Times New Roman" w:cs="Times New Roman"/>
          <w:lang w:val="en-ID"/>
        </w:rPr>
        <w:t>antara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pemerintah</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lokal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karena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menyangkut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tanah</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secara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turun-temurun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dikuasai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setempat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Paramyta</w:t>
      </w:r>
      <w:proofErr w:type="spellEnd"/>
      <w:r w:rsidRPr="000356F1">
        <w:rPr>
          <w:rFonts w:ascii="Times New Roman" w:eastAsiaTheme="minorEastAsia" w:hAnsi="Times New Roman" w:cs="Times New Roman"/>
          <w:lang w:val="en-ID"/>
        </w:rPr>
        <w:t xml:space="preserve"> et al., 2024).</w:t>
      </w:r>
    </w:p>
    <w:p w14:paraId="0E7D54BF" w14:textId="77777777" w:rsidR="00311A41" w:rsidRPr="000356F1" w:rsidRDefault="00311A41" w:rsidP="00311A41">
      <w:pPr>
        <w:pStyle w:val="ListParagraph"/>
        <w:numPr>
          <w:ilvl w:val="1"/>
          <w:numId w:val="7"/>
        </w:numPr>
        <w:spacing w:line="360" w:lineRule="auto"/>
        <w:jc w:val="both"/>
        <w:rPr>
          <w:rFonts w:ascii="Times New Roman" w:eastAsiaTheme="minorEastAsia" w:hAnsi="Times New Roman" w:cs="Times New Roman"/>
          <w:b/>
          <w:bCs/>
          <w:lang w:val="en-ID"/>
        </w:rPr>
      </w:pPr>
      <w:r w:rsidRPr="000356F1">
        <w:rPr>
          <w:rFonts w:ascii="Times New Roman" w:eastAsiaTheme="minorEastAsia" w:hAnsi="Times New Roman" w:cs="Times New Roman"/>
          <w:b/>
          <w:bCs/>
          <w:lang w:val="en-ID"/>
        </w:rPr>
        <w:t xml:space="preserve">Latar </w:t>
      </w:r>
      <w:proofErr w:type="spellStart"/>
      <w:r w:rsidRPr="000356F1">
        <w:rPr>
          <w:rFonts w:ascii="Times New Roman" w:eastAsiaTheme="minorEastAsia" w:hAnsi="Times New Roman" w:cs="Times New Roman"/>
          <w:b/>
          <w:bCs/>
          <w:lang w:val="en-ID"/>
        </w:rPr>
        <w:t>belakang</w:t>
      </w:r>
      <w:proofErr w:type="spellEnd"/>
    </w:p>
    <w:p w14:paraId="3AE6F3DF" w14:textId="77777777" w:rsidR="00311A41" w:rsidRPr="000356F1" w:rsidRDefault="009000C8" w:rsidP="00311A41">
      <w:pPr>
        <w:pStyle w:val="ListParagraph"/>
        <w:spacing w:line="360" w:lineRule="auto"/>
        <w:ind w:left="792" w:firstLine="648"/>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Pulau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merupakan</w:t>
      </w:r>
      <w:proofErr w:type="spellEnd"/>
      <w:r w:rsidRPr="000356F1">
        <w:rPr>
          <w:rFonts w:ascii="Times New Roman" w:eastAsiaTheme="minorEastAsia" w:hAnsi="Times New Roman" w:cs="Times New Roman"/>
          <w:lang w:val="en-ID"/>
        </w:rPr>
        <w:t xml:space="preserve"> wilayah yang </w:t>
      </w:r>
      <w:proofErr w:type="spellStart"/>
      <w:r w:rsidRPr="000356F1">
        <w:rPr>
          <w:rFonts w:ascii="Times New Roman" w:eastAsiaTheme="minorEastAsia" w:hAnsi="Times New Roman" w:cs="Times New Roman"/>
          <w:lang w:val="en-ID"/>
        </w:rPr>
        <w:t>sejak</w:t>
      </w:r>
      <w:proofErr w:type="spellEnd"/>
      <w:r w:rsidRPr="000356F1">
        <w:rPr>
          <w:rFonts w:ascii="Times New Roman" w:eastAsiaTheme="minorEastAsia" w:hAnsi="Times New Roman" w:cs="Times New Roman"/>
          <w:lang w:val="en-ID"/>
        </w:rPr>
        <w:t xml:space="preserve"> lama </w:t>
      </w:r>
      <w:proofErr w:type="spellStart"/>
      <w:r w:rsidRPr="000356F1">
        <w:rPr>
          <w:rFonts w:ascii="Times New Roman" w:eastAsiaTheme="minorEastAsia" w:hAnsi="Times New Roman" w:cs="Times New Roman"/>
          <w:lang w:val="en-ID"/>
        </w:rPr>
        <w:t>dihuni</w:t>
      </w:r>
      <w:proofErr w:type="spellEnd"/>
      <w:r w:rsidRPr="000356F1">
        <w:rPr>
          <w:rFonts w:ascii="Times New Roman" w:eastAsiaTheme="minorEastAsia" w:hAnsi="Times New Roman" w:cs="Times New Roman"/>
          <w:lang w:val="en-ID"/>
        </w:rPr>
        <w:t xml:space="preserve"> oleh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seperti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suku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Melayu</w:t>
      </w:r>
      <w:proofErr w:type="spellEnd"/>
      <w:r w:rsidRPr="000356F1">
        <w:rPr>
          <w:rFonts w:ascii="Times New Roman" w:eastAsiaTheme="minorEastAsia" w:hAnsi="Times New Roman" w:cs="Times New Roman"/>
          <w:lang w:val="en-ID"/>
        </w:rPr>
        <w:t xml:space="preserve"> Tua, Orang Laut, dan Orang Darat. Pola </w:t>
      </w:r>
      <w:proofErr w:type="spellStart"/>
      <w:r w:rsidRPr="000356F1">
        <w:rPr>
          <w:rFonts w:ascii="Times New Roman" w:eastAsiaTheme="minorEastAsia" w:hAnsi="Times New Roman" w:cs="Times New Roman"/>
          <w:lang w:val="en-ID"/>
        </w:rPr>
        <w:t>kehidupan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mereka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didasarkan</w:t>
      </w:r>
      <w:proofErr w:type="spellEnd"/>
      <w:r w:rsidRPr="000356F1">
        <w:rPr>
          <w:rFonts w:ascii="Times New Roman" w:eastAsiaTheme="minorEastAsia" w:hAnsi="Times New Roman" w:cs="Times New Roman"/>
          <w:lang w:val="en-ID"/>
        </w:rPr>
        <w:t xml:space="preserve"> pada </w:t>
      </w:r>
      <w:proofErr w:type="spellStart"/>
      <w:r w:rsidRPr="000356F1">
        <w:rPr>
          <w:rFonts w:ascii="Times New Roman" w:eastAsiaTheme="minorEastAsia" w:hAnsi="Times New Roman" w:cs="Times New Roman"/>
          <w:lang w:val="en-ID"/>
        </w:rPr>
        <w:t>interaksi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erat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lingkungan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laut</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hutan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sekitar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serta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sistem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diwariskan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secara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kultural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Sejak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ratusan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tahun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lalu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hidup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menetap</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menggantungkan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hidup</w:t>
      </w:r>
      <w:proofErr w:type="spellEnd"/>
      <w:r w:rsidRPr="000356F1">
        <w:rPr>
          <w:rFonts w:ascii="Times New Roman" w:eastAsiaTheme="minorEastAsia" w:hAnsi="Times New Roman" w:cs="Times New Roman"/>
          <w:lang w:val="en-ID"/>
        </w:rPr>
        <w:t xml:space="preserve"> pada </w:t>
      </w:r>
      <w:proofErr w:type="spellStart"/>
      <w:r w:rsidRPr="000356F1">
        <w:rPr>
          <w:rFonts w:ascii="Times New Roman" w:eastAsiaTheme="minorEastAsia" w:hAnsi="Times New Roman" w:cs="Times New Roman"/>
          <w:lang w:val="en-ID"/>
        </w:rPr>
        <w:t>kekayaan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sekitarnya</w:t>
      </w:r>
      <w:proofErr w:type="spellEnd"/>
      <w:r w:rsidRPr="000356F1">
        <w:rPr>
          <w:rFonts w:ascii="Times New Roman" w:eastAsiaTheme="minorEastAsia" w:hAnsi="Times New Roman" w:cs="Times New Roman"/>
          <w:lang w:val="en-ID"/>
        </w:rPr>
        <w:t xml:space="preserve">. Ketika </w:t>
      </w:r>
      <w:proofErr w:type="spellStart"/>
      <w:r w:rsidRPr="000356F1">
        <w:rPr>
          <w:rFonts w:ascii="Times New Roman" w:eastAsiaTheme="minorEastAsia" w:hAnsi="Times New Roman" w:cs="Times New Roman"/>
          <w:lang w:val="en-ID"/>
        </w:rPr>
        <w:t>pemerintah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menetapkan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Eco City dan </w:t>
      </w:r>
      <w:proofErr w:type="spellStart"/>
      <w:r w:rsidRPr="000356F1">
        <w:rPr>
          <w:rFonts w:ascii="Times New Roman" w:eastAsiaTheme="minorEastAsia" w:hAnsi="Times New Roman" w:cs="Times New Roman"/>
          <w:lang w:val="en-ID"/>
        </w:rPr>
        <w:t>mulai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melakukan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pembebasan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lahan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menolak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karena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menganggap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tersebut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adalah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ulayat</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harus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dilestarikan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bukan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dikomersialkan</w:t>
      </w:r>
      <w:proofErr w:type="spellEnd"/>
      <w:r w:rsidRPr="000356F1">
        <w:rPr>
          <w:rFonts w:ascii="Times New Roman" w:eastAsiaTheme="minorEastAsia" w:hAnsi="Times New Roman" w:cs="Times New Roman"/>
          <w:lang w:val="en-ID"/>
        </w:rPr>
        <w:t xml:space="preserve"> (Rasyad et al., 2024).</w:t>
      </w:r>
    </w:p>
    <w:p w14:paraId="1A0A96F1" w14:textId="77777777" w:rsidR="00311A41" w:rsidRPr="000356F1" w:rsidRDefault="009000C8" w:rsidP="00311A41">
      <w:pPr>
        <w:pStyle w:val="ListParagraph"/>
        <w:spacing w:line="360" w:lineRule="auto"/>
        <w:ind w:left="792" w:firstLine="648"/>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mulai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meningkat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tajam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sejak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pertengahan</w:t>
      </w:r>
      <w:proofErr w:type="spellEnd"/>
      <w:r w:rsidRPr="000356F1">
        <w:rPr>
          <w:rFonts w:ascii="Times New Roman" w:eastAsiaTheme="minorEastAsia" w:hAnsi="Times New Roman" w:cs="Times New Roman"/>
          <w:lang w:val="en-ID"/>
        </w:rPr>
        <w:t xml:space="preserve"> 2023, </w:t>
      </w:r>
      <w:proofErr w:type="spellStart"/>
      <w:r w:rsidRPr="000356F1">
        <w:rPr>
          <w:rFonts w:ascii="Times New Roman" w:eastAsiaTheme="minorEastAsia" w:hAnsi="Times New Roman" w:cs="Times New Roman"/>
          <w:lang w:val="en-ID"/>
        </w:rPr>
        <w:t>saat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aparat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gabungan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TNI, </w:t>
      </w:r>
      <w:proofErr w:type="spellStart"/>
      <w:r w:rsidRPr="000356F1">
        <w:rPr>
          <w:rFonts w:ascii="Times New Roman" w:eastAsiaTheme="minorEastAsia" w:hAnsi="Times New Roman" w:cs="Times New Roman"/>
          <w:lang w:val="en-ID"/>
        </w:rPr>
        <w:t>Polri</w:t>
      </w:r>
      <w:proofErr w:type="spellEnd"/>
      <w:r w:rsidRPr="000356F1">
        <w:rPr>
          <w:rFonts w:ascii="Times New Roman" w:eastAsiaTheme="minorEastAsia" w:hAnsi="Times New Roman" w:cs="Times New Roman"/>
          <w:lang w:val="en-ID"/>
        </w:rPr>
        <w:t xml:space="preserve">, dan Badan </w:t>
      </w:r>
      <w:proofErr w:type="spellStart"/>
      <w:r w:rsidRPr="000356F1">
        <w:rPr>
          <w:rFonts w:ascii="Times New Roman" w:eastAsiaTheme="minorEastAsia" w:hAnsi="Times New Roman" w:cs="Times New Roman"/>
          <w:lang w:val="en-ID"/>
        </w:rPr>
        <w:t>Pengusahaan</w:t>
      </w:r>
      <w:proofErr w:type="spellEnd"/>
      <w:r w:rsidRPr="000356F1">
        <w:rPr>
          <w:rFonts w:ascii="Times New Roman" w:eastAsiaTheme="minorEastAsia" w:hAnsi="Times New Roman" w:cs="Times New Roman"/>
          <w:lang w:val="en-ID"/>
        </w:rPr>
        <w:t xml:space="preserve"> (BP) Batam </w:t>
      </w:r>
      <w:proofErr w:type="spellStart"/>
      <w:r w:rsidRPr="000356F1">
        <w:rPr>
          <w:rFonts w:ascii="Times New Roman" w:eastAsiaTheme="minorEastAsia" w:hAnsi="Times New Roman" w:cs="Times New Roman"/>
          <w:lang w:val="en-ID"/>
        </w:rPr>
        <w:t>mulai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memasuki</w:t>
      </w:r>
      <w:proofErr w:type="spellEnd"/>
      <w:r w:rsidRPr="000356F1">
        <w:rPr>
          <w:rFonts w:ascii="Times New Roman" w:eastAsiaTheme="minorEastAsia" w:hAnsi="Times New Roman" w:cs="Times New Roman"/>
          <w:lang w:val="en-ID"/>
        </w:rPr>
        <w:t xml:space="preserve"> wilayah kampung </w:t>
      </w:r>
      <w:proofErr w:type="spellStart"/>
      <w:r w:rsidRPr="000356F1">
        <w:rPr>
          <w:rFonts w:ascii="Times New Roman" w:eastAsiaTheme="minorEastAsia" w:hAnsi="Times New Roman" w:cs="Times New Roman"/>
          <w:lang w:val="en-ID"/>
        </w:rPr>
        <w:t>tua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melakukan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pematokan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lahan</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sosialisasi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relokasi</w:t>
      </w:r>
      <w:proofErr w:type="spellEnd"/>
      <w:r w:rsidRPr="000356F1">
        <w:rPr>
          <w:rFonts w:ascii="Times New Roman" w:eastAsiaTheme="minorEastAsia" w:hAnsi="Times New Roman" w:cs="Times New Roman"/>
          <w:lang w:val="en-ID"/>
        </w:rPr>
        <w:t xml:space="preserve">. Aksi </w:t>
      </w:r>
      <w:proofErr w:type="spellStart"/>
      <w:r w:rsidRPr="000356F1">
        <w:rPr>
          <w:rFonts w:ascii="Times New Roman" w:eastAsiaTheme="minorEastAsia" w:hAnsi="Times New Roman" w:cs="Times New Roman"/>
          <w:lang w:val="en-ID"/>
        </w:rPr>
        <w:t>tersebut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mendapatkan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penolakan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keras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warga</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berpuncak</w:t>
      </w:r>
      <w:proofErr w:type="spellEnd"/>
      <w:r w:rsidRPr="000356F1">
        <w:rPr>
          <w:rFonts w:ascii="Times New Roman" w:eastAsiaTheme="minorEastAsia" w:hAnsi="Times New Roman" w:cs="Times New Roman"/>
          <w:lang w:val="en-ID"/>
        </w:rPr>
        <w:t xml:space="preserve"> pada </w:t>
      </w:r>
      <w:proofErr w:type="spellStart"/>
      <w:r w:rsidRPr="000356F1">
        <w:rPr>
          <w:rFonts w:ascii="Times New Roman" w:eastAsiaTheme="minorEastAsia" w:hAnsi="Times New Roman" w:cs="Times New Roman"/>
          <w:lang w:val="en-ID"/>
        </w:rPr>
        <w:t>bentrok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fisik</w:t>
      </w:r>
      <w:proofErr w:type="spellEnd"/>
      <w:r w:rsidRPr="000356F1">
        <w:rPr>
          <w:rFonts w:ascii="Times New Roman" w:eastAsiaTheme="minorEastAsia" w:hAnsi="Times New Roman" w:cs="Times New Roman"/>
          <w:lang w:val="en-ID"/>
        </w:rPr>
        <w:t xml:space="preserve"> pada 7 September 2023. </w:t>
      </w:r>
      <w:proofErr w:type="spellStart"/>
      <w:r w:rsidRPr="000356F1">
        <w:rPr>
          <w:rFonts w:ascii="Times New Roman" w:eastAsiaTheme="minorEastAsia" w:hAnsi="Times New Roman" w:cs="Times New Roman"/>
          <w:lang w:val="en-ID"/>
        </w:rPr>
        <w:t>Peristiwa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tersebut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mengakibatkan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belasan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warga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terluka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termasuk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pelajar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akibat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penggunaan</w:t>
      </w:r>
      <w:proofErr w:type="spellEnd"/>
      <w:r w:rsidRPr="000356F1">
        <w:rPr>
          <w:rFonts w:ascii="Times New Roman" w:eastAsiaTheme="minorEastAsia" w:hAnsi="Times New Roman" w:cs="Times New Roman"/>
          <w:lang w:val="en-ID"/>
        </w:rPr>
        <w:t xml:space="preserve"> gas air </w:t>
      </w:r>
      <w:proofErr w:type="spellStart"/>
      <w:r w:rsidRPr="000356F1">
        <w:rPr>
          <w:rFonts w:ascii="Times New Roman" w:eastAsiaTheme="minorEastAsia" w:hAnsi="Times New Roman" w:cs="Times New Roman"/>
          <w:lang w:val="en-ID"/>
        </w:rPr>
        <w:t>mata</w:t>
      </w:r>
      <w:proofErr w:type="spellEnd"/>
      <w:r w:rsidRPr="000356F1">
        <w:rPr>
          <w:rFonts w:ascii="Times New Roman" w:eastAsiaTheme="minorEastAsia" w:hAnsi="Times New Roman" w:cs="Times New Roman"/>
          <w:lang w:val="en-ID"/>
        </w:rPr>
        <w:t xml:space="preserve">. Hal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menunjukkan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lemahnya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komunikasi</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rendahnya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lastRenderedPageBreak/>
        <w:t>partisipasi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warga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proses </w:t>
      </w:r>
      <w:proofErr w:type="spellStart"/>
      <w:r w:rsidRPr="000356F1">
        <w:rPr>
          <w:rFonts w:ascii="Times New Roman" w:eastAsiaTheme="minorEastAsia" w:hAnsi="Times New Roman" w:cs="Times New Roman"/>
          <w:lang w:val="en-ID"/>
        </w:rPr>
        <w:t>pengambilan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kebijakan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Ghuffran</w:t>
      </w:r>
      <w:proofErr w:type="spellEnd"/>
      <w:r w:rsidRPr="000356F1">
        <w:rPr>
          <w:rFonts w:ascii="Times New Roman" w:eastAsiaTheme="minorEastAsia" w:hAnsi="Times New Roman" w:cs="Times New Roman"/>
          <w:lang w:val="en-ID"/>
        </w:rPr>
        <w:t xml:space="preserve"> et al., 2024).</w:t>
      </w:r>
    </w:p>
    <w:p w14:paraId="776EF55A" w14:textId="77777777" w:rsidR="00311A41" w:rsidRPr="000356F1" w:rsidRDefault="009000C8" w:rsidP="00311A41">
      <w:pPr>
        <w:pStyle w:val="ListParagraph"/>
        <w:spacing w:line="360" w:lineRule="auto"/>
        <w:ind w:left="792" w:firstLine="648"/>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Dalam </w:t>
      </w:r>
      <w:proofErr w:type="spellStart"/>
      <w:r w:rsidRPr="000356F1">
        <w:rPr>
          <w:rFonts w:ascii="Times New Roman" w:eastAsiaTheme="minorEastAsia" w:hAnsi="Times New Roman" w:cs="Times New Roman"/>
          <w:lang w:val="en-ID"/>
        </w:rPr>
        <w:t>konteks</w:t>
      </w:r>
      <w:proofErr w:type="spellEnd"/>
      <w:r w:rsidRPr="000356F1">
        <w:rPr>
          <w:rFonts w:ascii="Times New Roman" w:eastAsiaTheme="minorEastAsia" w:hAnsi="Times New Roman" w:cs="Times New Roman"/>
          <w:lang w:val="en-ID"/>
        </w:rPr>
        <w:t xml:space="preserve"> negara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sebagaimana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tercantum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Pasal 1 </w:t>
      </w:r>
      <w:proofErr w:type="spellStart"/>
      <w:r w:rsidRPr="000356F1">
        <w:rPr>
          <w:rFonts w:ascii="Times New Roman" w:eastAsiaTheme="minorEastAsia" w:hAnsi="Times New Roman" w:cs="Times New Roman"/>
          <w:lang w:val="en-ID"/>
        </w:rPr>
        <w:t>ayat</w:t>
      </w:r>
      <w:proofErr w:type="spellEnd"/>
      <w:r w:rsidRPr="000356F1">
        <w:rPr>
          <w:rFonts w:ascii="Times New Roman" w:eastAsiaTheme="minorEastAsia" w:hAnsi="Times New Roman" w:cs="Times New Roman"/>
          <w:lang w:val="en-ID"/>
        </w:rPr>
        <w:t xml:space="preserve"> (3) UUD 1945, </w:t>
      </w:r>
      <w:proofErr w:type="spellStart"/>
      <w:r w:rsidRPr="000356F1">
        <w:rPr>
          <w:rFonts w:ascii="Times New Roman" w:eastAsiaTheme="minorEastAsia" w:hAnsi="Times New Roman" w:cs="Times New Roman"/>
          <w:lang w:val="en-ID"/>
        </w:rPr>
        <w:t>seluruh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tindakan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pemerintahan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seharusnya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didasarkan</w:t>
      </w:r>
      <w:proofErr w:type="spellEnd"/>
      <w:r w:rsidRPr="000356F1">
        <w:rPr>
          <w:rFonts w:ascii="Times New Roman" w:eastAsiaTheme="minorEastAsia" w:hAnsi="Times New Roman" w:cs="Times New Roman"/>
          <w:lang w:val="en-ID"/>
        </w:rPr>
        <w:t xml:space="preserve"> pada </w:t>
      </w:r>
      <w:proofErr w:type="spellStart"/>
      <w:r w:rsidRPr="000356F1">
        <w:rPr>
          <w:rFonts w:ascii="Times New Roman" w:eastAsiaTheme="minorEastAsia" w:hAnsi="Times New Roman" w:cs="Times New Roman"/>
          <w:lang w:val="en-ID"/>
        </w:rPr>
        <w:t>supremasi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Akan </w:t>
      </w:r>
      <w:proofErr w:type="spellStart"/>
      <w:r w:rsidRPr="000356F1">
        <w:rPr>
          <w:rFonts w:ascii="Times New Roman" w:eastAsiaTheme="minorEastAsia" w:hAnsi="Times New Roman" w:cs="Times New Roman"/>
          <w:lang w:val="en-ID"/>
        </w:rPr>
        <w:t>tetapi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kasus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proyek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justru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menimbulkan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pelanggaran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khususnya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partisipasi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kejelasan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perlindungan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ulayat</w:t>
      </w:r>
      <w:proofErr w:type="spellEnd"/>
      <w:r w:rsidRPr="000356F1">
        <w:rPr>
          <w:rFonts w:ascii="Times New Roman" w:eastAsiaTheme="minorEastAsia" w:hAnsi="Times New Roman" w:cs="Times New Roman"/>
          <w:lang w:val="en-ID"/>
        </w:rPr>
        <w:t xml:space="preserve">. Masyarakat yang </w:t>
      </w:r>
      <w:proofErr w:type="spellStart"/>
      <w:r w:rsidRPr="000356F1">
        <w:rPr>
          <w:rFonts w:ascii="Times New Roman" w:eastAsiaTheme="minorEastAsia" w:hAnsi="Times New Roman" w:cs="Times New Roman"/>
          <w:lang w:val="en-ID"/>
        </w:rPr>
        <w:t>terdampak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relokasi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kehilangan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rumah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mata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pencaharian</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akar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identitas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mereka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Keadaan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memperlihatkan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ketidakseimbangan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antara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kepentingan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prinsip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keadilan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(Saly dan Ekalia, 2023).</w:t>
      </w:r>
    </w:p>
    <w:p w14:paraId="58F3E861" w14:textId="77777777" w:rsidR="00311A41" w:rsidRPr="000356F1" w:rsidRDefault="009000C8" w:rsidP="00311A41">
      <w:pPr>
        <w:pStyle w:val="ListParagraph"/>
        <w:spacing w:line="360" w:lineRule="auto"/>
        <w:ind w:left="792" w:firstLine="648"/>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Dalam </w:t>
      </w:r>
      <w:proofErr w:type="spellStart"/>
      <w:r w:rsidRPr="000356F1">
        <w:rPr>
          <w:rFonts w:ascii="Times New Roman" w:eastAsiaTheme="minorEastAsia" w:hAnsi="Times New Roman" w:cs="Times New Roman"/>
          <w:lang w:val="en-ID"/>
        </w:rPr>
        <w:t>kerangka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agraria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nasional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diakui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keberadaannya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UUPA </w:t>
      </w:r>
      <w:proofErr w:type="spellStart"/>
      <w:r w:rsidRPr="000356F1">
        <w:rPr>
          <w:rFonts w:ascii="Times New Roman" w:eastAsiaTheme="minorEastAsia" w:hAnsi="Times New Roman" w:cs="Times New Roman"/>
          <w:lang w:val="en-ID"/>
        </w:rPr>
        <w:t>Tahun</w:t>
      </w:r>
      <w:proofErr w:type="spellEnd"/>
      <w:r w:rsidRPr="000356F1">
        <w:rPr>
          <w:rFonts w:ascii="Times New Roman" w:eastAsiaTheme="minorEastAsia" w:hAnsi="Times New Roman" w:cs="Times New Roman"/>
          <w:lang w:val="en-ID"/>
        </w:rPr>
        <w:t xml:space="preserve"> 1960 dan UUD 1945. </w:t>
      </w:r>
      <w:proofErr w:type="spellStart"/>
      <w:r w:rsidRPr="000356F1">
        <w:rPr>
          <w:rFonts w:ascii="Times New Roman" w:eastAsiaTheme="minorEastAsia" w:hAnsi="Times New Roman" w:cs="Times New Roman"/>
          <w:lang w:val="en-ID"/>
        </w:rPr>
        <w:t>Namun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pengakuan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tersebut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mensyaratkan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bertentangan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kepentingan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nasional</w:t>
      </w:r>
      <w:proofErr w:type="spellEnd"/>
      <w:r w:rsidRPr="000356F1">
        <w:rPr>
          <w:rFonts w:ascii="Times New Roman" w:eastAsiaTheme="minorEastAsia" w:hAnsi="Times New Roman" w:cs="Times New Roman"/>
          <w:lang w:val="en-ID"/>
        </w:rPr>
        <w:t xml:space="preserve">. Pada </w:t>
      </w:r>
      <w:proofErr w:type="spellStart"/>
      <w:r w:rsidRPr="000356F1">
        <w:rPr>
          <w:rFonts w:ascii="Times New Roman" w:eastAsiaTheme="minorEastAsia" w:hAnsi="Times New Roman" w:cs="Times New Roman"/>
          <w:lang w:val="en-ID"/>
        </w:rPr>
        <w:t>praktiknya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justru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pengakuan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ulayat</w:t>
      </w:r>
      <w:proofErr w:type="spellEnd"/>
      <w:r w:rsidRPr="000356F1">
        <w:rPr>
          <w:rFonts w:ascii="Times New Roman" w:eastAsiaTheme="minorEastAsia" w:hAnsi="Times New Roman" w:cs="Times New Roman"/>
          <w:lang w:val="en-ID"/>
        </w:rPr>
        <w:t xml:space="preserve"> sangat </w:t>
      </w:r>
      <w:proofErr w:type="spellStart"/>
      <w:r w:rsidRPr="000356F1">
        <w:rPr>
          <w:rFonts w:ascii="Times New Roman" w:eastAsiaTheme="minorEastAsia" w:hAnsi="Times New Roman" w:cs="Times New Roman"/>
          <w:lang w:val="en-ID"/>
        </w:rPr>
        <w:t>lemah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karena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ketiadaan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sertifikat</w:t>
      </w:r>
      <w:proofErr w:type="spellEnd"/>
      <w:r w:rsidRPr="000356F1">
        <w:rPr>
          <w:rFonts w:ascii="Times New Roman" w:eastAsiaTheme="minorEastAsia" w:hAnsi="Times New Roman" w:cs="Times New Roman"/>
          <w:lang w:val="en-ID"/>
        </w:rPr>
        <w:t xml:space="preserve"> formal, </w:t>
      </w:r>
      <w:proofErr w:type="spellStart"/>
      <w:r w:rsidRPr="000356F1">
        <w:rPr>
          <w:rFonts w:ascii="Times New Roman" w:eastAsiaTheme="minorEastAsia" w:hAnsi="Times New Roman" w:cs="Times New Roman"/>
          <w:lang w:val="en-ID"/>
        </w:rPr>
        <w:t>sehingga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menjadi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rentan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penggusuran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menunjukkan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bahwa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di Indonesia </w:t>
      </w:r>
      <w:proofErr w:type="spellStart"/>
      <w:r w:rsidRPr="000356F1">
        <w:rPr>
          <w:rFonts w:ascii="Times New Roman" w:eastAsiaTheme="minorEastAsia" w:hAnsi="Times New Roman" w:cs="Times New Roman"/>
          <w:lang w:val="en-ID"/>
        </w:rPr>
        <w:t>belum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sepenuhnya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hadir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melindungi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pusaran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besar</w:t>
      </w:r>
      <w:proofErr w:type="spellEnd"/>
      <w:r w:rsidRPr="000356F1">
        <w:rPr>
          <w:rFonts w:ascii="Times New Roman" w:eastAsiaTheme="minorEastAsia" w:hAnsi="Times New Roman" w:cs="Times New Roman"/>
          <w:lang w:val="en-ID"/>
        </w:rPr>
        <w:t xml:space="preserve"> (Ismail et al., 2024).</w:t>
      </w:r>
    </w:p>
    <w:p w14:paraId="55BD9B6F" w14:textId="77777777" w:rsidR="00311A41" w:rsidRPr="000356F1" w:rsidRDefault="009000C8" w:rsidP="00311A41">
      <w:pPr>
        <w:pStyle w:val="ListParagraph"/>
        <w:spacing w:line="360" w:lineRule="auto"/>
        <w:ind w:left="792" w:firstLine="648"/>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juga </w:t>
      </w:r>
      <w:proofErr w:type="spellStart"/>
      <w:r w:rsidRPr="000356F1">
        <w:rPr>
          <w:rFonts w:ascii="Times New Roman" w:eastAsiaTheme="minorEastAsia" w:hAnsi="Times New Roman" w:cs="Times New Roman"/>
          <w:lang w:val="en-ID"/>
        </w:rPr>
        <w:t>memperlihatkan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lemahnya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komunikasi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publik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pemerintah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khususnya</w:t>
      </w:r>
      <w:proofErr w:type="spellEnd"/>
      <w:r w:rsidRPr="000356F1">
        <w:rPr>
          <w:rFonts w:ascii="Times New Roman" w:eastAsiaTheme="minorEastAsia" w:hAnsi="Times New Roman" w:cs="Times New Roman"/>
          <w:lang w:val="en-ID"/>
        </w:rPr>
        <w:t xml:space="preserve"> BP Batam, yang </w:t>
      </w:r>
      <w:proofErr w:type="spellStart"/>
      <w:r w:rsidRPr="000356F1">
        <w:rPr>
          <w:rFonts w:ascii="Times New Roman" w:eastAsiaTheme="minorEastAsia" w:hAnsi="Times New Roman" w:cs="Times New Roman"/>
          <w:lang w:val="en-ID"/>
        </w:rPr>
        <w:t>memiliki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tanggung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jawab</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mensosialisasikan</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menjembatani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informasi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antara</w:t>
      </w:r>
      <w:proofErr w:type="spellEnd"/>
      <w:r w:rsidRPr="000356F1">
        <w:rPr>
          <w:rFonts w:ascii="Times New Roman" w:eastAsiaTheme="minorEastAsia" w:hAnsi="Times New Roman" w:cs="Times New Roman"/>
          <w:lang w:val="en-ID"/>
        </w:rPr>
        <w:t xml:space="preserve"> negara dan </w:t>
      </w:r>
      <w:proofErr w:type="spellStart"/>
      <w:r w:rsidRPr="000356F1">
        <w:rPr>
          <w:rFonts w:ascii="Times New Roman" w:eastAsiaTheme="minorEastAsia" w:hAnsi="Times New Roman" w:cs="Times New Roman"/>
          <w:lang w:val="en-ID"/>
        </w:rPr>
        <w:t>warga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Fungsi</w:t>
      </w:r>
      <w:proofErr w:type="spellEnd"/>
      <w:r w:rsidRPr="000356F1">
        <w:rPr>
          <w:rFonts w:ascii="Times New Roman" w:eastAsiaTheme="minorEastAsia" w:hAnsi="Times New Roman" w:cs="Times New Roman"/>
          <w:lang w:val="en-ID"/>
        </w:rPr>
        <w:t xml:space="preserve"> government public relations yang ideal </w:t>
      </w:r>
      <w:proofErr w:type="spellStart"/>
      <w:r w:rsidRPr="000356F1">
        <w:rPr>
          <w:rFonts w:ascii="Times New Roman" w:eastAsiaTheme="minorEastAsia" w:hAnsi="Times New Roman" w:cs="Times New Roman"/>
          <w:lang w:val="en-ID"/>
        </w:rPr>
        <w:t>adalah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menjalin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komunikasi</w:t>
      </w:r>
      <w:proofErr w:type="spellEnd"/>
      <w:r w:rsidRPr="000356F1">
        <w:rPr>
          <w:rFonts w:ascii="Times New Roman" w:eastAsiaTheme="minorEastAsia" w:hAnsi="Times New Roman" w:cs="Times New Roman"/>
          <w:lang w:val="en-ID"/>
        </w:rPr>
        <w:t xml:space="preserve"> dua </w:t>
      </w:r>
      <w:proofErr w:type="spellStart"/>
      <w:r w:rsidRPr="000356F1">
        <w:rPr>
          <w:rFonts w:ascii="Times New Roman" w:eastAsiaTheme="minorEastAsia" w:hAnsi="Times New Roman" w:cs="Times New Roman"/>
          <w:lang w:val="en-ID"/>
        </w:rPr>
        <w:t>arah</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partisipatif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Namun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kasus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dilakukan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lebih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bersifat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satu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arah</w:t>
      </w:r>
      <w:proofErr w:type="spellEnd"/>
      <w:r w:rsidRPr="000356F1">
        <w:rPr>
          <w:rFonts w:ascii="Times New Roman" w:eastAsiaTheme="minorEastAsia" w:hAnsi="Times New Roman" w:cs="Times New Roman"/>
          <w:lang w:val="en-ID"/>
        </w:rPr>
        <w:t xml:space="preserve"> dan minim dialog. </w:t>
      </w:r>
      <w:proofErr w:type="spellStart"/>
      <w:r w:rsidRPr="000356F1">
        <w:rPr>
          <w:rFonts w:ascii="Times New Roman" w:eastAsiaTheme="minorEastAsia" w:hAnsi="Times New Roman" w:cs="Times New Roman"/>
          <w:lang w:val="en-ID"/>
        </w:rPr>
        <w:t>Akibatnya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kebijakan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relokasi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diterima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baik</w:t>
      </w:r>
      <w:proofErr w:type="spellEnd"/>
      <w:r w:rsidRPr="000356F1">
        <w:rPr>
          <w:rFonts w:ascii="Times New Roman" w:eastAsiaTheme="minorEastAsia" w:hAnsi="Times New Roman" w:cs="Times New Roman"/>
          <w:lang w:val="en-ID"/>
        </w:rPr>
        <w:t xml:space="preserve"> oleh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justru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memicu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ketegangan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lebih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besar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Rosmala</w:t>
      </w:r>
      <w:proofErr w:type="spellEnd"/>
      <w:r w:rsidRPr="000356F1">
        <w:rPr>
          <w:rFonts w:ascii="Times New Roman" w:eastAsiaTheme="minorEastAsia" w:hAnsi="Times New Roman" w:cs="Times New Roman"/>
          <w:lang w:val="en-ID"/>
        </w:rPr>
        <w:t xml:space="preserve"> et al., 2024).</w:t>
      </w:r>
    </w:p>
    <w:p w14:paraId="1398951D" w14:textId="77777777" w:rsidR="00311A41" w:rsidRPr="000356F1" w:rsidRDefault="009000C8" w:rsidP="00311A41">
      <w:pPr>
        <w:pStyle w:val="ListParagraph"/>
        <w:spacing w:line="360" w:lineRule="auto"/>
        <w:ind w:left="792" w:firstLine="648"/>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Dalam </w:t>
      </w:r>
      <w:proofErr w:type="spellStart"/>
      <w:r w:rsidRPr="000356F1">
        <w:rPr>
          <w:rFonts w:ascii="Times New Roman" w:eastAsiaTheme="minorEastAsia" w:hAnsi="Times New Roman" w:cs="Times New Roman"/>
          <w:lang w:val="en-ID"/>
        </w:rPr>
        <w:t>menganalisis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Eco City, </w:t>
      </w:r>
      <w:proofErr w:type="spellStart"/>
      <w:r w:rsidRPr="000356F1">
        <w:rPr>
          <w:rFonts w:ascii="Times New Roman" w:eastAsiaTheme="minorEastAsia" w:hAnsi="Times New Roman" w:cs="Times New Roman"/>
          <w:lang w:val="en-ID"/>
        </w:rPr>
        <w:t>penelitian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menggunakan</w:t>
      </w:r>
      <w:proofErr w:type="spellEnd"/>
      <w:r w:rsidRPr="000356F1">
        <w:rPr>
          <w:rFonts w:ascii="Times New Roman" w:eastAsiaTheme="minorEastAsia" w:hAnsi="Times New Roman" w:cs="Times New Roman"/>
          <w:lang w:val="en-ID"/>
        </w:rPr>
        <w:t xml:space="preserve"> dua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teori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utama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yaitu</w:t>
      </w:r>
      <w:proofErr w:type="spellEnd"/>
      <w:r w:rsidRPr="000356F1">
        <w:rPr>
          <w:rFonts w:ascii="Times New Roman" w:eastAsiaTheme="minorEastAsia" w:hAnsi="Times New Roman" w:cs="Times New Roman"/>
          <w:lang w:val="en-ID"/>
        </w:rPr>
        <w:t xml:space="preserve"> Teori </w:t>
      </w:r>
      <w:proofErr w:type="spellStart"/>
      <w:r w:rsidRPr="000356F1">
        <w:rPr>
          <w:rFonts w:ascii="Times New Roman" w:eastAsiaTheme="minorEastAsia" w:hAnsi="Times New Roman" w:cs="Times New Roman"/>
          <w:lang w:val="en-ID"/>
        </w:rPr>
        <w:lastRenderedPageBreak/>
        <w:t>Konflik</w:t>
      </w:r>
      <w:proofErr w:type="spellEnd"/>
      <w:r w:rsidRPr="000356F1">
        <w:rPr>
          <w:rFonts w:ascii="Times New Roman" w:eastAsiaTheme="minorEastAsia" w:hAnsi="Times New Roman" w:cs="Times New Roman"/>
          <w:lang w:val="en-ID"/>
        </w:rPr>
        <w:t xml:space="preserve"> Ralf </w:t>
      </w:r>
      <w:proofErr w:type="spellStart"/>
      <w:r w:rsidRPr="000356F1">
        <w:rPr>
          <w:rFonts w:ascii="Times New Roman" w:eastAsiaTheme="minorEastAsia" w:hAnsi="Times New Roman" w:cs="Times New Roman"/>
          <w:lang w:val="en-ID"/>
        </w:rPr>
        <w:t>Dahrendorf</w:t>
      </w:r>
      <w:proofErr w:type="spellEnd"/>
      <w:r w:rsidRPr="000356F1">
        <w:rPr>
          <w:rFonts w:ascii="Times New Roman" w:eastAsiaTheme="minorEastAsia" w:hAnsi="Times New Roman" w:cs="Times New Roman"/>
          <w:lang w:val="en-ID"/>
        </w:rPr>
        <w:t xml:space="preserve"> dan Teori Kelas Karl Marx. Teori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Ralf </w:t>
      </w:r>
      <w:proofErr w:type="spellStart"/>
      <w:r w:rsidRPr="000356F1">
        <w:rPr>
          <w:rFonts w:ascii="Times New Roman" w:eastAsiaTheme="minorEastAsia" w:hAnsi="Times New Roman" w:cs="Times New Roman"/>
          <w:lang w:val="en-ID"/>
        </w:rPr>
        <w:t>Dahrendorf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berangkat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premis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bahwa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merupakan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konsekuensi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logis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struktur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terbagi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kelompok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dominan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memiliki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kekuasaan</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kelompok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subordinat</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tunduk</w:t>
      </w:r>
      <w:proofErr w:type="spellEnd"/>
      <w:r w:rsidRPr="000356F1">
        <w:rPr>
          <w:rFonts w:ascii="Times New Roman" w:eastAsiaTheme="minorEastAsia" w:hAnsi="Times New Roman" w:cs="Times New Roman"/>
          <w:lang w:val="en-ID"/>
        </w:rPr>
        <w:t xml:space="preserve"> pada </w:t>
      </w:r>
      <w:proofErr w:type="spellStart"/>
      <w:r w:rsidRPr="000356F1">
        <w:rPr>
          <w:rFonts w:ascii="Times New Roman" w:eastAsiaTheme="minorEastAsia" w:hAnsi="Times New Roman" w:cs="Times New Roman"/>
          <w:lang w:val="en-ID"/>
        </w:rPr>
        <w:t>kekuasaan</w:t>
      </w:r>
      <w:proofErr w:type="spellEnd"/>
      <w:r w:rsidRPr="000356F1">
        <w:rPr>
          <w:rFonts w:ascii="Times New Roman" w:eastAsiaTheme="minorEastAsia" w:hAnsi="Times New Roman" w:cs="Times New Roman"/>
          <w:lang w:val="en-ID"/>
        </w:rPr>
        <w:t xml:space="preserve">). Dalam </w:t>
      </w:r>
      <w:proofErr w:type="spellStart"/>
      <w:r w:rsidRPr="000356F1">
        <w:rPr>
          <w:rFonts w:ascii="Times New Roman" w:eastAsiaTheme="minorEastAsia" w:hAnsi="Times New Roman" w:cs="Times New Roman"/>
          <w:lang w:val="en-ID"/>
        </w:rPr>
        <w:t>konteks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pemerintah</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korporasi</w:t>
      </w:r>
      <w:proofErr w:type="spellEnd"/>
      <w:r w:rsidRPr="000356F1">
        <w:rPr>
          <w:rFonts w:ascii="Times New Roman" w:eastAsiaTheme="minorEastAsia" w:hAnsi="Times New Roman" w:cs="Times New Roman"/>
          <w:lang w:val="en-ID"/>
        </w:rPr>
        <w:t xml:space="preserve"> (PT MEG dan Xinyi Group) </w:t>
      </w:r>
      <w:proofErr w:type="spellStart"/>
      <w:r w:rsidRPr="000356F1">
        <w:rPr>
          <w:rFonts w:ascii="Times New Roman" w:eastAsiaTheme="minorEastAsia" w:hAnsi="Times New Roman" w:cs="Times New Roman"/>
          <w:lang w:val="en-ID"/>
        </w:rPr>
        <w:t>merupakan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aktor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dominan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memiliki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kontrol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kebijakan</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penguasaan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lahan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sedangkan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berada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posisi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subordinat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karena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memiliki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kekuatan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politik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maupun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perlindungan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memadai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Ghuffran</w:t>
      </w:r>
      <w:proofErr w:type="spellEnd"/>
      <w:r w:rsidRPr="000356F1">
        <w:rPr>
          <w:rFonts w:ascii="Times New Roman" w:eastAsiaTheme="minorEastAsia" w:hAnsi="Times New Roman" w:cs="Times New Roman"/>
          <w:lang w:val="en-ID"/>
        </w:rPr>
        <w:t xml:space="preserve"> et al., 2024). Teori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membantu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menjelaskan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mengapa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bersifat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struktural</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mudah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diselesaikan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melalui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administratif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atau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formal.</w:t>
      </w:r>
    </w:p>
    <w:p w14:paraId="0E7DF971" w14:textId="77777777" w:rsidR="00311A41" w:rsidRPr="000356F1" w:rsidRDefault="009000C8" w:rsidP="00311A41">
      <w:pPr>
        <w:pStyle w:val="ListParagraph"/>
        <w:spacing w:line="360" w:lineRule="auto"/>
        <w:ind w:left="792" w:firstLine="648"/>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Sementara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itu</w:t>
      </w:r>
      <w:proofErr w:type="spellEnd"/>
      <w:r w:rsidRPr="000356F1">
        <w:rPr>
          <w:rFonts w:ascii="Times New Roman" w:eastAsiaTheme="minorEastAsia" w:hAnsi="Times New Roman" w:cs="Times New Roman"/>
          <w:lang w:val="en-ID"/>
        </w:rPr>
        <w:t xml:space="preserve">, Teori </w:t>
      </w:r>
      <w:proofErr w:type="spellStart"/>
      <w:r w:rsidRPr="000356F1">
        <w:rPr>
          <w:rFonts w:ascii="Times New Roman" w:eastAsiaTheme="minorEastAsia" w:hAnsi="Times New Roman" w:cs="Times New Roman"/>
          <w:lang w:val="en-ID"/>
        </w:rPr>
        <w:t>Kelas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Karl Marx </w:t>
      </w:r>
      <w:proofErr w:type="spellStart"/>
      <w:r w:rsidRPr="000356F1">
        <w:rPr>
          <w:rFonts w:ascii="Times New Roman" w:eastAsiaTheme="minorEastAsia" w:hAnsi="Times New Roman" w:cs="Times New Roman"/>
          <w:lang w:val="en-ID"/>
        </w:rPr>
        <w:t>digunakan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melihat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bagaimana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mencerminkan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pertarungan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antara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kelas-kelas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Negara dan investor </w:t>
      </w:r>
      <w:proofErr w:type="spellStart"/>
      <w:r w:rsidRPr="000356F1">
        <w:rPr>
          <w:rFonts w:ascii="Times New Roman" w:eastAsiaTheme="minorEastAsia" w:hAnsi="Times New Roman" w:cs="Times New Roman"/>
          <w:lang w:val="en-ID"/>
        </w:rPr>
        <w:t>bertindak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representasi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borjuis</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menguasai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alat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produksi</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ruang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ekonomi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sedangkan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diposisikan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proletar</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terancam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kehilangan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alat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produksi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utamanya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yaitu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tanah</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sumber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alam</w:t>
      </w:r>
      <w:proofErr w:type="spellEnd"/>
      <w:r w:rsidRPr="000356F1">
        <w:rPr>
          <w:rFonts w:ascii="Times New Roman" w:eastAsiaTheme="minorEastAsia" w:hAnsi="Times New Roman" w:cs="Times New Roman"/>
          <w:lang w:val="en-ID"/>
        </w:rPr>
        <w:t xml:space="preserve">. Marx </w:t>
      </w:r>
      <w:proofErr w:type="spellStart"/>
      <w:r w:rsidRPr="000356F1">
        <w:rPr>
          <w:rFonts w:ascii="Times New Roman" w:eastAsiaTheme="minorEastAsia" w:hAnsi="Times New Roman" w:cs="Times New Roman"/>
          <w:lang w:val="en-ID"/>
        </w:rPr>
        <w:t>menyebutkan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bahwa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merupakan</w:t>
      </w:r>
      <w:proofErr w:type="spellEnd"/>
      <w:r w:rsidRPr="000356F1">
        <w:rPr>
          <w:rFonts w:ascii="Times New Roman" w:eastAsiaTheme="minorEastAsia" w:hAnsi="Times New Roman" w:cs="Times New Roman"/>
          <w:lang w:val="en-ID"/>
        </w:rPr>
        <w:t xml:space="preserve"> motor </w:t>
      </w:r>
      <w:proofErr w:type="spellStart"/>
      <w:r w:rsidRPr="000356F1">
        <w:rPr>
          <w:rFonts w:ascii="Times New Roman" w:eastAsiaTheme="minorEastAsia" w:hAnsi="Times New Roman" w:cs="Times New Roman"/>
          <w:lang w:val="en-ID"/>
        </w:rPr>
        <w:t>perubahan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karena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relasi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produksi</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timpang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selalu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menghasilkan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ketegangan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resistensi</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perjuangan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kelompok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tertindas</w:t>
      </w:r>
      <w:proofErr w:type="spellEnd"/>
      <w:r w:rsidRPr="000356F1">
        <w:rPr>
          <w:rFonts w:ascii="Times New Roman" w:eastAsiaTheme="minorEastAsia" w:hAnsi="Times New Roman" w:cs="Times New Roman"/>
          <w:lang w:val="en-ID"/>
        </w:rPr>
        <w:t xml:space="preserve"> (Valentine et al., 2024). Dalam </w:t>
      </w:r>
      <w:proofErr w:type="spellStart"/>
      <w:r w:rsidRPr="000356F1">
        <w:rPr>
          <w:rFonts w:ascii="Times New Roman" w:eastAsiaTheme="minorEastAsia" w:hAnsi="Times New Roman" w:cs="Times New Roman"/>
          <w:lang w:val="en-ID"/>
        </w:rPr>
        <w:t>konteks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proyek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Eco City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dilihat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fisik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tetapi</w:t>
      </w:r>
      <w:proofErr w:type="spellEnd"/>
      <w:r w:rsidRPr="000356F1">
        <w:rPr>
          <w:rFonts w:ascii="Times New Roman" w:eastAsiaTheme="minorEastAsia" w:hAnsi="Times New Roman" w:cs="Times New Roman"/>
          <w:lang w:val="en-ID"/>
        </w:rPr>
        <w:t xml:space="preserve"> juga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ekspansi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kapitalisme</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menimbulkan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dislokasi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ketidakadilan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struktural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w:t>
      </w:r>
    </w:p>
    <w:p w14:paraId="5A4422D9" w14:textId="77777777" w:rsidR="00311A41" w:rsidRPr="000356F1" w:rsidRDefault="009000C8" w:rsidP="00311A41">
      <w:pPr>
        <w:pStyle w:val="ListParagraph"/>
        <w:spacing w:line="360" w:lineRule="auto"/>
        <w:ind w:left="792" w:firstLine="648"/>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Apabila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dianalisis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menggunakan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teori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Ralf Dahrendorf, </w:t>
      </w:r>
      <w:proofErr w:type="spellStart"/>
      <w:r w:rsidRPr="000356F1">
        <w:rPr>
          <w:rFonts w:ascii="Times New Roman" w:eastAsiaTheme="minorEastAsia" w:hAnsi="Times New Roman" w:cs="Times New Roman"/>
          <w:lang w:val="en-ID"/>
        </w:rPr>
        <w:t>peristiwa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mencerminkan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benturan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antara</w:t>
      </w:r>
      <w:proofErr w:type="spellEnd"/>
      <w:r w:rsidRPr="000356F1">
        <w:rPr>
          <w:rFonts w:ascii="Times New Roman" w:eastAsiaTheme="minorEastAsia" w:hAnsi="Times New Roman" w:cs="Times New Roman"/>
          <w:lang w:val="en-ID"/>
        </w:rPr>
        <w:t xml:space="preserve"> dua </w:t>
      </w:r>
      <w:proofErr w:type="spellStart"/>
      <w:r w:rsidRPr="000356F1">
        <w:rPr>
          <w:rFonts w:ascii="Times New Roman" w:eastAsiaTheme="minorEastAsia" w:hAnsi="Times New Roman" w:cs="Times New Roman"/>
          <w:lang w:val="en-ID"/>
        </w:rPr>
        <w:t>kepentingan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pemerintah</w:t>
      </w:r>
      <w:proofErr w:type="spellEnd"/>
      <w:r w:rsidRPr="000356F1">
        <w:rPr>
          <w:rFonts w:ascii="Times New Roman" w:eastAsiaTheme="minorEastAsia" w:hAnsi="Times New Roman" w:cs="Times New Roman"/>
          <w:lang w:val="en-ID"/>
        </w:rPr>
        <w:t xml:space="preserve"> dan investor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kelompok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dominan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kekuasaan</w:t>
      </w:r>
      <w:proofErr w:type="spellEnd"/>
      <w:r w:rsidRPr="000356F1">
        <w:rPr>
          <w:rFonts w:ascii="Times New Roman" w:eastAsiaTheme="minorEastAsia" w:hAnsi="Times New Roman" w:cs="Times New Roman"/>
          <w:lang w:val="en-ID"/>
        </w:rPr>
        <w:t xml:space="preserve"> legal formal, dan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pihak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subordinat</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memiliki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lastRenderedPageBreak/>
        <w:t>keterikatan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historis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namun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memiliki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kekuatan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politik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atau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mempertahankannya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Situasi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menciptakan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ketimpangan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struktural</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memicu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resistensi</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perlawanan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Ghuffran</w:t>
      </w:r>
      <w:proofErr w:type="spellEnd"/>
      <w:r w:rsidRPr="000356F1">
        <w:rPr>
          <w:rFonts w:ascii="Times New Roman" w:eastAsiaTheme="minorEastAsia" w:hAnsi="Times New Roman" w:cs="Times New Roman"/>
          <w:lang w:val="en-ID"/>
        </w:rPr>
        <w:t xml:space="preserve"> et al., 2024).</w:t>
      </w:r>
    </w:p>
    <w:p w14:paraId="6A9814B8" w14:textId="77777777" w:rsidR="00311A41" w:rsidRPr="000356F1" w:rsidRDefault="009000C8" w:rsidP="00311A41">
      <w:pPr>
        <w:pStyle w:val="ListParagraph"/>
        <w:spacing w:line="360" w:lineRule="auto"/>
        <w:ind w:left="792" w:firstLine="648"/>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Selain </w:t>
      </w:r>
      <w:proofErr w:type="spellStart"/>
      <w:r w:rsidRPr="000356F1">
        <w:rPr>
          <w:rFonts w:ascii="Times New Roman" w:eastAsiaTheme="minorEastAsia" w:hAnsi="Times New Roman" w:cs="Times New Roman"/>
          <w:lang w:val="en-ID"/>
        </w:rPr>
        <w:t>itu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teori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kelas</w:t>
      </w:r>
      <w:proofErr w:type="spellEnd"/>
      <w:r w:rsidRPr="000356F1">
        <w:rPr>
          <w:rFonts w:ascii="Times New Roman" w:eastAsiaTheme="minorEastAsia" w:hAnsi="Times New Roman" w:cs="Times New Roman"/>
          <w:lang w:val="en-ID"/>
        </w:rPr>
        <w:t xml:space="preserve"> Karl Marx juga </w:t>
      </w:r>
      <w:proofErr w:type="spellStart"/>
      <w:r w:rsidRPr="000356F1">
        <w:rPr>
          <w:rFonts w:ascii="Times New Roman" w:eastAsiaTheme="minorEastAsia" w:hAnsi="Times New Roman" w:cs="Times New Roman"/>
          <w:lang w:val="en-ID"/>
        </w:rPr>
        <w:t>dapat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digunakan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membaca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pertarungan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antara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penguasa</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memiliki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akses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alat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produksi</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bawah</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kehilangan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sumber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daya</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menopang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hidup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mereka</w:t>
      </w:r>
      <w:proofErr w:type="spellEnd"/>
      <w:r w:rsidRPr="000356F1">
        <w:rPr>
          <w:rFonts w:ascii="Times New Roman" w:eastAsiaTheme="minorEastAsia" w:hAnsi="Times New Roman" w:cs="Times New Roman"/>
          <w:lang w:val="en-ID"/>
        </w:rPr>
        <w:t xml:space="preserve">. Negara </w:t>
      </w:r>
      <w:proofErr w:type="spellStart"/>
      <w:r w:rsidRPr="000356F1">
        <w:rPr>
          <w:rFonts w:ascii="Times New Roman" w:eastAsiaTheme="minorEastAsia" w:hAnsi="Times New Roman" w:cs="Times New Roman"/>
          <w:lang w:val="en-ID"/>
        </w:rPr>
        <w:t>bertindak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perpanjangan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kepentingan</w:t>
      </w:r>
      <w:proofErr w:type="spellEnd"/>
      <w:r w:rsidRPr="000356F1">
        <w:rPr>
          <w:rFonts w:ascii="Times New Roman" w:eastAsiaTheme="minorEastAsia" w:hAnsi="Times New Roman" w:cs="Times New Roman"/>
          <w:lang w:val="en-ID"/>
        </w:rPr>
        <w:t xml:space="preserve"> investor, </w:t>
      </w:r>
      <w:proofErr w:type="spellStart"/>
      <w:r w:rsidRPr="000356F1">
        <w:rPr>
          <w:rFonts w:ascii="Times New Roman" w:eastAsiaTheme="minorEastAsia" w:hAnsi="Times New Roman" w:cs="Times New Roman"/>
          <w:lang w:val="en-ID"/>
        </w:rPr>
        <w:t>sehingga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seharusnya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inklusif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berubah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menjadi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sarana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akumulasi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kapital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mengorbankan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hidup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kecil</w:t>
      </w:r>
      <w:proofErr w:type="spellEnd"/>
      <w:r w:rsidRPr="000356F1">
        <w:rPr>
          <w:rFonts w:ascii="Times New Roman" w:eastAsiaTheme="minorEastAsia" w:hAnsi="Times New Roman" w:cs="Times New Roman"/>
          <w:lang w:val="en-ID"/>
        </w:rPr>
        <w:t xml:space="preserve"> (Valentine et al., 2024).</w:t>
      </w:r>
    </w:p>
    <w:p w14:paraId="0DE818A6" w14:textId="77777777" w:rsidR="00311A41" w:rsidRPr="000356F1" w:rsidRDefault="009000C8" w:rsidP="00311A41">
      <w:pPr>
        <w:pStyle w:val="ListParagraph"/>
        <w:spacing w:line="360" w:lineRule="auto"/>
        <w:ind w:left="792" w:firstLine="648"/>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Dalam </w:t>
      </w:r>
      <w:proofErr w:type="spellStart"/>
      <w:r w:rsidRPr="000356F1">
        <w:rPr>
          <w:rFonts w:ascii="Times New Roman" w:eastAsiaTheme="minorEastAsia" w:hAnsi="Times New Roman" w:cs="Times New Roman"/>
          <w:lang w:val="en-ID"/>
        </w:rPr>
        <w:t>perspektif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asasi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manusia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menimbulkan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pelanggaran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prinsip-prinsip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dasar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seperti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tempat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tinggal</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layak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berpartisipasi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pengambilan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keputusan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publik</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hak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penghidupan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berkelanjutan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Relokasi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paksa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tanpa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kesepakatan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intimidasi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aparat</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kerugian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ekonomi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serta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dialami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warga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memperlihatkan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bahwa</w:t>
      </w:r>
      <w:proofErr w:type="spellEnd"/>
      <w:r w:rsidRPr="000356F1">
        <w:rPr>
          <w:rFonts w:ascii="Times New Roman" w:eastAsiaTheme="minorEastAsia" w:hAnsi="Times New Roman" w:cs="Times New Roman"/>
          <w:lang w:val="en-ID"/>
        </w:rPr>
        <w:t xml:space="preserve"> proses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mengabaikan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nilai-nilai</w:t>
      </w:r>
      <w:proofErr w:type="spellEnd"/>
      <w:r w:rsidRPr="000356F1">
        <w:rPr>
          <w:rFonts w:ascii="Times New Roman" w:eastAsiaTheme="minorEastAsia" w:hAnsi="Times New Roman" w:cs="Times New Roman"/>
          <w:lang w:val="en-ID"/>
        </w:rPr>
        <w:t xml:space="preserve"> HAM yang </w:t>
      </w:r>
      <w:proofErr w:type="spellStart"/>
      <w:r w:rsidRPr="000356F1">
        <w:rPr>
          <w:rFonts w:ascii="Times New Roman" w:eastAsiaTheme="minorEastAsia" w:hAnsi="Times New Roman" w:cs="Times New Roman"/>
          <w:lang w:val="en-ID"/>
        </w:rPr>
        <w:t>seharusnya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dijunjung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tinggi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negara </w:t>
      </w:r>
      <w:proofErr w:type="spellStart"/>
      <w:r w:rsidRPr="000356F1">
        <w:rPr>
          <w:rFonts w:ascii="Times New Roman" w:eastAsiaTheme="minorEastAsia" w:hAnsi="Times New Roman" w:cs="Times New Roman"/>
          <w:lang w:val="en-ID"/>
        </w:rPr>
        <w:t>demokrasi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Widiyanti</w:t>
      </w:r>
      <w:proofErr w:type="spellEnd"/>
      <w:r w:rsidRPr="000356F1">
        <w:rPr>
          <w:rFonts w:ascii="Times New Roman" w:eastAsiaTheme="minorEastAsia" w:hAnsi="Times New Roman" w:cs="Times New Roman"/>
          <w:lang w:val="en-ID"/>
        </w:rPr>
        <w:t xml:space="preserve"> et al., 2023).</w:t>
      </w:r>
    </w:p>
    <w:p w14:paraId="1B59480A" w14:textId="5F5D0079" w:rsidR="009000C8" w:rsidRPr="000356F1" w:rsidRDefault="009000C8" w:rsidP="00311A41">
      <w:pPr>
        <w:pStyle w:val="ListParagraph"/>
        <w:spacing w:line="360" w:lineRule="auto"/>
        <w:ind w:left="792" w:firstLine="648"/>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Pembangunan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Eco City </w:t>
      </w:r>
      <w:proofErr w:type="spellStart"/>
      <w:r w:rsidRPr="000356F1">
        <w:rPr>
          <w:rFonts w:ascii="Times New Roman" w:eastAsiaTheme="minorEastAsia" w:hAnsi="Times New Roman" w:cs="Times New Roman"/>
          <w:lang w:val="en-ID"/>
        </w:rPr>
        <w:t>semestinya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menjadi</w:t>
      </w:r>
      <w:proofErr w:type="spellEnd"/>
      <w:r w:rsidRPr="000356F1">
        <w:rPr>
          <w:rFonts w:ascii="Times New Roman" w:eastAsiaTheme="minorEastAsia" w:hAnsi="Times New Roman" w:cs="Times New Roman"/>
          <w:lang w:val="en-ID"/>
        </w:rPr>
        <w:t xml:space="preserve"> momentum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menciptakan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kesejahteraan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kolektif</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keadilan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bukan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menimbulkan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struktural</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mendalam</w:t>
      </w:r>
      <w:proofErr w:type="spellEnd"/>
      <w:r w:rsidRPr="000356F1">
        <w:rPr>
          <w:rFonts w:ascii="Times New Roman" w:eastAsiaTheme="minorEastAsia" w:hAnsi="Times New Roman" w:cs="Times New Roman"/>
          <w:lang w:val="en-ID"/>
        </w:rPr>
        <w:t xml:space="preserve">. Dalam </w:t>
      </w:r>
      <w:proofErr w:type="spellStart"/>
      <w:r w:rsidRPr="000356F1">
        <w:rPr>
          <w:rFonts w:ascii="Times New Roman" w:eastAsiaTheme="minorEastAsia" w:hAnsi="Times New Roman" w:cs="Times New Roman"/>
          <w:lang w:val="en-ID"/>
        </w:rPr>
        <w:t>perspektif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ekonomi</w:t>
      </w:r>
      <w:proofErr w:type="spellEnd"/>
      <w:r w:rsidRPr="000356F1">
        <w:rPr>
          <w:rFonts w:ascii="Times New Roman" w:eastAsiaTheme="minorEastAsia" w:hAnsi="Times New Roman" w:cs="Times New Roman"/>
          <w:lang w:val="en-ID"/>
        </w:rPr>
        <w:t xml:space="preserve"> Islam,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harus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memperhatikan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prinsip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keseimbangan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tawazun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keadilan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adl</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maslahat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umum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Proyek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menjanjikan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pertumbuhan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ekonomi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namun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tanpa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berkeadilan</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partisipatif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memperluas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ketimpangan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mengorbankan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kelompok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marjinal</w:t>
      </w:r>
      <w:proofErr w:type="spellEnd"/>
      <w:r w:rsidRPr="000356F1">
        <w:rPr>
          <w:rFonts w:ascii="Times New Roman" w:eastAsiaTheme="minorEastAsia" w:hAnsi="Times New Roman" w:cs="Times New Roman"/>
          <w:lang w:val="en-ID"/>
        </w:rPr>
        <w:t xml:space="preserve"> (Lubis et al., 2024).</w:t>
      </w:r>
    </w:p>
    <w:p w14:paraId="36F81BF4" w14:textId="2B7F0F42" w:rsidR="00311A41" w:rsidRPr="000356F1" w:rsidRDefault="00311A41" w:rsidP="00311A41">
      <w:pPr>
        <w:pStyle w:val="ListParagraph"/>
        <w:numPr>
          <w:ilvl w:val="1"/>
          <w:numId w:val="7"/>
        </w:numPr>
        <w:spacing w:line="360" w:lineRule="auto"/>
        <w:jc w:val="both"/>
        <w:rPr>
          <w:rFonts w:ascii="Times New Roman" w:eastAsiaTheme="minorEastAsia" w:hAnsi="Times New Roman" w:cs="Times New Roman"/>
          <w:b/>
          <w:bCs/>
          <w:lang w:val="en-ID"/>
        </w:rPr>
      </w:pPr>
      <w:proofErr w:type="spellStart"/>
      <w:r w:rsidRPr="000356F1">
        <w:rPr>
          <w:rFonts w:ascii="Times New Roman" w:eastAsiaTheme="minorEastAsia" w:hAnsi="Times New Roman" w:cs="Times New Roman"/>
          <w:b/>
          <w:bCs/>
          <w:lang w:val="en-ID"/>
        </w:rPr>
        <w:t>Rumusan</w:t>
      </w:r>
      <w:proofErr w:type="spellEnd"/>
      <w:r w:rsidRPr="000356F1">
        <w:rPr>
          <w:rFonts w:ascii="Times New Roman" w:eastAsiaTheme="minorEastAsia" w:hAnsi="Times New Roman" w:cs="Times New Roman"/>
          <w:b/>
          <w:bCs/>
          <w:lang w:val="en-ID"/>
        </w:rPr>
        <w:t xml:space="preserve"> </w:t>
      </w:r>
      <w:proofErr w:type="spellStart"/>
      <w:r w:rsidRPr="000356F1">
        <w:rPr>
          <w:rFonts w:ascii="Times New Roman" w:eastAsiaTheme="minorEastAsia" w:hAnsi="Times New Roman" w:cs="Times New Roman"/>
          <w:b/>
          <w:bCs/>
          <w:lang w:val="en-ID"/>
        </w:rPr>
        <w:t>Masalah</w:t>
      </w:r>
      <w:proofErr w:type="spellEnd"/>
      <w:r w:rsidRPr="000356F1">
        <w:rPr>
          <w:rFonts w:ascii="Times New Roman" w:eastAsiaTheme="minorEastAsia" w:hAnsi="Times New Roman" w:cs="Times New Roman"/>
          <w:b/>
          <w:bCs/>
          <w:lang w:val="en-ID"/>
        </w:rPr>
        <w:t xml:space="preserve"> </w:t>
      </w:r>
    </w:p>
    <w:p w14:paraId="44B91E72" w14:textId="77777777" w:rsidR="00311A41" w:rsidRPr="000356F1" w:rsidRDefault="00311A41" w:rsidP="00311A41">
      <w:pPr>
        <w:pStyle w:val="ListParagraph"/>
        <w:spacing w:line="360" w:lineRule="auto"/>
        <w:ind w:left="792" w:firstLine="648"/>
        <w:jc w:val="both"/>
        <w:rPr>
          <w:rFonts w:ascii="Times New Roman" w:eastAsiaTheme="minorEastAsia" w:hAnsi="Times New Roman" w:cs="Times New Roman"/>
          <w:lang w:val="en-ID"/>
        </w:rPr>
      </w:pPr>
      <w:proofErr w:type="spellStart"/>
      <w:r w:rsidRPr="00311A41">
        <w:rPr>
          <w:rFonts w:ascii="Times New Roman" w:eastAsiaTheme="minorEastAsia" w:hAnsi="Times New Roman" w:cs="Times New Roman"/>
          <w:lang w:val="en-ID"/>
        </w:rPr>
        <w:t>Berdasarkan</w:t>
      </w:r>
      <w:proofErr w:type="spellEnd"/>
      <w:r w:rsidRPr="00311A41">
        <w:rPr>
          <w:rFonts w:ascii="Times New Roman" w:eastAsiaTheme="minorEastAsia" w:hAnsi="Times New Roman" w:cs="Times New Roman"/>
          <w:lang w:val="en-ID"/>
        </w:rPr>
        <w:t xml:space="preserve"> </w:t>
      </w:r>
      <w:proofErr w:type="spellStart"/>
      <w:r w:rsidRPr="00311A41">
        <w:rPr>
          <w:rFonts w:ascii="Times New Roman" w:eastAsiaTheme="minorEastAsia" w:hAnsi="Times New Roman" w:cs="Times New Roman"/>
          <w:lang w:val="en-ID"/>
        </w:rPr>
        <w:t>uraian</w:t>
      </w:r>
      <w:proofErr w:type="spellEnd"/>
      <w:r w:rsidRPr="00311A41">
        <w:rPr>
          <w:rFonts w:ascii="Times New Roman" w:eastAsiaTheme="minorEastAsia" w:hAnsi="Times New Roman" w:cs="Times New Roman"/>
          <w:lang w:val="en-ID"/>
        </w:rPr>
        <w:t xml:space="preserve"> di </w:t>
      </w:r>
      <w:proofErr w:type="spellStart"/>
      <w:r w:rsidRPr="00311A41">
        <w:rPr>
          <w:rFonts w:ascii="Times New Roman" w:eastAsiaTheme="minorEastAsia" w:hAnsi="Times New Roman" w:cs="Times New Roman"/>
          <w:lang w:val="en-ID"/>
        </w:rPr>
        <w:t>atas</w:t>
      </w:r>
      <w:proofErr w:type="spellEnd"/>
      <w:r w:rsidRPr="00311A41">
        <w:rPr>
          <w:rFonts w:ascii="Times New Roman" w:eastAsiaTheme="minorEastAsia" w:hAnsi="Times New Roman" w:cs="Times New Roman"/>
          <w:lang w:val="en-ID"/>
        </w:rPr>
        <w:t xml:space="preserve">, </w:t>
      </w:r>
      <w:proofErr w:type="spellStart"/>
      <w:r w:rsidRPr="00311A41">
        <w:rPr>
          <w:rFonts w:ascii="Times New Roman" w:eastAsiaTheme="minorEastAsia" w:hAnsi="Times New Roman" w:cs="Times New Roman"/>
          <w:lang w:val="en-ID"/>
        </w:rPr>
        <w:t>maka</w:t>
      </w:r>
      <w:proofErr w:type="spellEnd"/>
      <w:r w:rsidRPr="00311A41">
        <w:rPr>
          <w:rFonts w:ascii="Times New Roman" w:eastAsiaTheme="minorEastAsia" w:hAnsi="Times New Roman" w:cs="Times New Roman"/>
          <w:lang w:val="en-ID"/>
        </w:rPr>
        <w:t xml:space="preserve"> </w:t>
      </w:r>
      <w:proofErr w:type="spellStart"/>
      <w:r w:rsidRPr="00311A41">
        <w:rPr>
          <w:rFonts w:ascii="Times New Roman" w:eastAsiaTheme="minorEastAsia" w:hAnsi="Times New Roman" w:cs="Times New Roman"/>
          <w:lang w:val="en-ID"/>
        </w:rPr>
        <w:t>rumusan</w:t>
      </w:r>
      <w:proofErr w:type="spellEnd"/>
      <w:r w:rsidRPr="00311A41">
        <w:rPr>
          <w:rFonts w:ascii="Times New Roman" w:eastAsiaTheme="minorEastAsia" w:hAnsi="Times New Roman" w:cs="Times New Roman"/>
          <w:lang w:val="en-ID"/>
        </w:rPr>
        <w:t xml:space="preserve"> </w:t>
      </w:r>
      <w:proofErr w:type="spellStart"/>
      <w:r w:rsidRPr="00311A41">
        <w:rPr>
          <w:rFonts w:ascii="Times New Roman" w:eastAsiaTheme="minorEastAsia" w:hAnsi="Times New Roman" w:cs="Times New Roman"/>
          <w:lang w:val="en-ID"/>
        </w:rPr>
        <w:t>masalah</w:t>
      </w:r>
      <w:proofErr w:type="spellEnd"/>
      <w:r w:rsidRPr="00311A41">
        <w:rPr>
          <w:rFonts w:ascii="Times New Roman" w:eastAsiaTheme="minorEastAsia" w:hAnsi="Times New Roman" w:cs="Times New Roman"/>
          <w:lang w:val="en-ID"/>
        </w:rPr>
        <w:t xml:space="preserve"> </w:t>
      </w:r>
      <w:proofErr w:type="spellStart"/>
      <w:r w:rsidRPr="00311A41">
        <w:rPr>
          <w:rFonts w:ascii="Times New Roman" w:eastAsiaTheme="minorEastAsia" w:hAnsi="Times New Roman" w:cs="Times New Roman"/>
          <w:lang w:val="en-ID"/>
        </w:rPr>
        <w:t>penelitian</w:t>
      </w:r>
      <w:proofErr w:type="spellEnd"/>
      <w:r w:rsidRPr="00311A41">
        <w:rPr>
          <w:rFonts w:ascii="Times New Roman" w:eastAsiaTheme="minorEastAsia" w:hAnsi="Times New Roman" w:cs="Times New Roman"/>
          <w:lang w:val="en-ID"/>
        </w:rPr>
        <w:t xml:space="preserve"> </w:t>
      </w:r>
      <w:proofErr w:type="spellStart"/>
      <w:r w:rsidRPr="00311A41">
        <w:rPr>
          <w:rFonts w:ascii="Times New Roman" w:eastAsiaTheme="minorEastAsia" w:hAnsi="Times New Roman" w:cs="Times New Roman"/>
          <w:lang w:val="en-ID"/>
        </w:rPr>
        <w:t>ini</w:t>
      </w:r>
      <w:proofErr w:type="spellEnd"/>
      <w:r w:rsidRPr="00311A41">
        <w:rPr>
          <w:rFonts w:ascii="Times New Roman" w:eastAsiaTheme="minorEastAsia" w:hAnsi="Times New Roman" w:cs="Times New Roman"/>
          <w:lang w:val="en-ID"/>
        </w:rPr>
        <w:t xml:space="preserve"> </w:t>
      </w:r>
      <w:proofErr w:type="spellStart"/>
      <w:r w:rsidRPr="00311A41">
        <w:rPr>
          <w:rFonts w:ascii="Times New Roman" w:eastAsiaTheme="minorEastAsia" w:hAnsi="Times New Roman" w:cs="Times New Roman"/>
          <w:lang w:val="en-ID"/>
        </w:rPr>
        <w:t>adalah</w:t>
      </w:r>
      <w:proofErr w:type="spellEnd"/>
      <w:r w:rsidRPr="00311A41">
        <w:rPr>
          <w:rFonts w:ascii="Times New Roman" w:eastAsiaTheme="minorEastAsia" w:hAnsi="Times New Roman" w:cs="Times New Roman"/>
          <w:lang w:val="en-ID"/>
        </w:rPr>
        <w:t xml:space="preserve"> </w:t>
      </w:r>
      <w:proofErr w:type="spellStart"/>
      <w:r w:rsidRPr="00311A41">
        <w:rPr>
          <w:rFonts w:ascii="Times New Roman" w:eastAsiaTheme="minorEastAsia" w:hAnsi="Times New Roman" w:cs="Times New Roman"/>
          <w:lang w:val="en-ID"/>
        </w:rPr>
        <w:t>sebagai</w:t>
      </w:r>
      <w:proofErr w:type="spellEnd"/>
      <w:r w:rsidRPr="00311A41">
        <w:rPr>
          <w:rFonts w:ascii="Times New Roman" w:eastAsiaTheme="minorEastAsia" w:hAnsi="Times New Roman" w:cs="Times New Roman"/>
          <w:lang w:val="en-ID"/>
        </w:rPr>
        <w:t xml:space="preserve"> </w:t>
      </w:r>
      <w:proofErr w:type="spellStart"/>
      <w:r w:rsidRPr="00311A41">
        <w:rPr>
          <w:rFonts w:ascii="Times New Roman" w:eastAsiaTheme="minorEastAsia" w:hAnsi="Times New Roman" w:cs="Times New Roman"/>
          <w:lang w:val="en-ID"/>
        </w:rPr>
        <w:t>berikut</w:t>
      </w:r>
      <w:proofErr w:type="spellEnd"/>
      <w:r w:rsidRPr="00311A41">
        <w:rPr>
          <w:rFonts w:ascii="Times New Roman" w:eastAsiaTheme="minorEastAsia" w:hAnsi="Times New Roman" w:cs="Times New Roman"/>
          <w:lang w:val="en-ID"/>
        </w:rPr>
        <w:t>:</w:t>
      </w:r>
    </w:p>
    <w:p w14:paraId="67E6D73A" w14:textId="77777777" w:rsidR="00311A41" w:rsidRPr="000356F1" w:rsidRDefault="00311A41" w:rsidP="00311A41">
      <w:pPr>
        <w:pStyle w:val="ListParagraph"/>
        <w:numPr>
          <w:ilvl w:val="2"/>
          <w:numId w:val="8"/>
        </w:numPr>
        <w:spacing w:line="360" w:lineRule="auto"/>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lastRenderedPageBreak/>
        <w:t>Bagaimana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dinamika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antara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pemerintah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proyek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Eco City?</w:t>
      </w:r>
    </w:p>
    <w:p w14:paraId="35C04F81" w14:textId="5D88E5DA" w:rsidR="00311A41" w:rsidRPr="000356F1" w:rsidRDefault="00311A41" w:rsidP="00311A41">
      <w:pPr>
        <w:pStyle w:val="ListParagraph"/>
        <w:numPr>
          <w:ilvl w:val="2"/>
          <w:numId w:val="8"/>
        </w:numPr>
        <w:spacing w:line="360" w:lineRule="auto"/>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Bagaimana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relasi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kekuasaan</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pertarungan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antara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pemerintah</w:t>
      </w:r>
      <w:proofErr w:type="spellEnd"/>
      <w:r w:rsidRPr="000356F1">
        <w:rPr>
          <w:rFonts w:ascii="Times New Roman" w:eastAsiaTheme="minorEastAsia" w:hAnsi="Times New Roman" w:cs="Times New Roman"/>
          <w:lang w:val="en-ID"/>
        </w:rPr>
        <w:t xml:space="preserve">, investor, dan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jika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ditinjau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teori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Ralf </w:t>
      </w:r>
      <w:proofErr w:type="spellStart"/>
      <w:r w:rsidRPr="000356F1">
        <w:rPr>
          <w:rFonts w:ascii="Times New Roman" w:eastAsiaTheme="minorEastAsia" w:hAnsi="Times New Roman" w:cs="Times New Roman"/>
          <w:lang w:val="en-ID"/>
        </w:rPr>
        <w:t>Dahrendorf</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teori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kelas</w:t>
      </w:r>
      <w:proofErr w:type="spellEnd"/>
      <w:r w:rsidRPr="000356F1">
        <w:rPr>
          <w:rFonts w:ascii="Times New Roman" w:eastAsiaTheme="minorEastAsia" w:hAnsi="Times New Roman" w:cs="Times New Roman"/>
          <w:lang w:val="en-ID"/>
        </w:rPr>
        <w:t xml:space="preserve"> Karl Marx?</w:t>
      </w:r>
    </w:p>
    <w:p w14:paraId="61A4D2A5" w14:textId="77777777" w:rsidR="00311A41" w:rsidRPr="000356F1" w:rsidRDefault="00311A41" w:rsidP="00311A41">
      <w:pPr>
        <w:pStyle w:val="ListParagraph"/>
        <w:numPr>
          <w:ilvl w:val="1"/>
          <w:numId w:val="7"/>
        </w:numPr>
        <w:spacing w:line="360" w:lineRule="auto"/>
        <w:jc w:val="both"/>
        <w:rPr>
          <w:rFonts w:ascii="Times New Roman" w:eastAsiaTheme="minorEastAsia" w:hAnsi="Times New Roman" w:cs="Times New Roman"/>
          <w:b/>
          <w:bCs/>
          <w:lang w:val="en-ID"/>
        </w:rPr>
      </w:pPr>
      <w:r w:rsidRPr="000356F1">
        <w:rPr>
          <w:rFonts w:ascii="Times New Roman" w:eastAsiaTheme="minorEastAsia" w:hAnsi="Times New Roman" w:cs="Times New Roman"/>
          <w:b/>
          <w:bCs/>
          <w:lang w:val="en-ID"/>
        </w:rPr>
        <w:t xml:space="preserve">Tujuan </w:t>
      </w:r>
      <w:proofErr w:type="spellStart"/>
      <w:r w:rsidRPr="000356F1">
        <w:rPr>
          <w:rFonts w:ascii="Times New Roman" w:eastAsiaTheme="minorEastAsia" w:hAnsi="Times New Roman" w:cs="Times New Roman"/>
          <w:b/>
          <w:bCs/>
          <w:lang w:val="en-ID"/>
        </w:rPr>
        <w:t>Penelitian</w:t>
      </w:r>
      <w:proofErr w:type="spellEnd"/>
      <w:r w:rsidRPr="000356F1">
        <w:rPr>
          <w:rFonts w:ascii="Times New Roman" w:eastAsiaTheme="minorEastAsia" w:hAnsi="Times New Roman" w:cs="Times New Roman"/>
          <w:b/>
          <w:bCs/>
          <w:lang w:val="en-ID"/>
        </w:rPr>
        <w:t xml:space="preserve"> </w:t>
      </w:r>
    </w:p>
    <w:p w14:paraId="01C9D95B" w14:textId="77777777" w:rsidR="00311A41" w:rsidRPr="000356F1" w:rsidRDefault="00311A41" w:rsidP="00311A41">
      <w:pPr>
        <w:pStyle w:val="ListParagraph"/>
        <w:spacing w:line="360" w:lineRule="auto"/>
        <w:ind w:left="792" w:firstLine="648"/>
        <w:jc w:val="both"/>
        <w:rPr>
          <w:rFonts w:ascii="Times New Roman" w:hAnsi="Times New Roman" w:cs="Times New Roman"/>
        </w:rPr>
      </w:pPr>
      <w:r w:rsidRPr="000356F1">
        <w:rPr>
          <w:rFonts w:ascii="Times New Roman" w:hAnsi="Times New Roman" w:cs="Times New Roman"/>
        </w:rPr>
        <w:t xml:space="preserve">Tujuan </w:t>
      </w:r>
      <w:proofErr w:type="spellStart"/>
      <w:r w:rsidRPr="000356F1">
        <w:rPr>
          <w:rFonts w:ascii="Times New Roman" w:hAnsi="Times New Roman" w:cs="Times New Roman"/>
        </w:rPr>
        <w:t>penelitian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ini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adalah</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untuk</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memberikan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pemahaman</w:t>
      </w:r>
      <w:proofErr w:type="spellEnd"/>
      <w:r w:rsidRPr="000356F1">
        <w:rPr>
          <w:rFonts w:ascii="Times New Roman" w:hAnsi="Times New Roman" w:cs="Times New Roman"/>
        </w:rPr>
        <w:t xml:space="preserve"> yang </w:t>
      </w:r>
      <w:proofErr w:type="spellStart"/>
      <w:r w:rsidRPr="000356F1">
        <w:rPr>
          <w:rFonts w:ascii="Times New Roman" w:hAnsi="Times New Roman" w:cs="Times New Roman"/>
        </w:rPr>
        <w:t>komprehensif</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mengenai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konflik</w:t>
      </w:r>
      <w:proofErr w:type="spellEnd"/>
      <w:r w:rsidRPr="000356F1">
        <w:rPr>
          <w:rFonts w:ascii="Times New Roman" w:hAnsi="Times New Roman" w:cs="Times New Roman"/>
        </w:rPr>
        <w:t xml:space="preserve"> yang </w:t>
      </w:r>
      <w:proofErr w:type="spellStart"/>
      <w:r w:rsidRPr="000356F1">
        <w:rPr>
          <w:rFonts w:ascii="Times New Roman" w:hAnsi="Times New Roman" w:cs="Times New Roman"/>
        </w:rPr>
        <w:t>terjadi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antara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masyarakat</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Rempang</w:t>
      </w:r>
      <w:proofErr w:type="spellEnd"/>
      <w:r w:rsidRPr="000356F1">
        <w:rPr>
          <w:rFonts w:ascii="Times New Roman" w:hAnsi="Times New Roman" w:cs="Times New Roman"/>
        </w:rPr>
        <w:t xml:space="preserve"> dan </w:t>
      </w:r>
      <w:proofErr w:type="spellStart"/>
      <w:r w:rsidRPr="000356F1">
        <w:rPr>
          <w:rFonts w:ascii="Times New Roman" w:hAnsi="Times New Roman" w:cs="Times New Roman"/>
        </w:rPr>
        <w:t>pemerintah</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dalam</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proyek</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pembangunan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Rempang</w:t>
      </w:r>
      <w:proofErr w:type="spellEnd"/>
      <w:r w:rsidRPr="000356F1">
        <w:rPr>
          <w:rFonts w:ascii="Times New Roman" w:hAnsi="Times New Roman" w:cs="Times New Roman"/>
        </w:rPr>
        <w:t xml:space="preserve"> Eco City. </w:t>
      </w:r>
      <w:proofErr w:type="spellStart"/>
      <w:r w:rsidRPr="000356F1">
        <w:rPr>
          <w:rFonts w:ascii="Times New Roman" w:hAnsi="Times New Roman" w:cs="Times New Roman"/>
        </w:rPr>
        <w:t>Penelitian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ini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dimaksudkan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untuk</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menelaah</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bagaimana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dinamika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konflik</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tersebut</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berkembang</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sejak</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tahap</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awal</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perencanaan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hingga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terjadinya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benturan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fisik</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serta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mengungkap</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faktor-faktor</w:t>
      </w:r>
      <w:proofErr w:type="spellEnd"/>
      <w:r w:rsidRPr="000356F1">
        <w:rPr>
          <w:rFonts w:ascii="Times New Roman" w:hAnsi="Times New Roman" w:cs="Times New Roman"/>
        </w:rPr>
        <w:t xml:space="preserve"> yang </w:t>
      </w:r>
      <w:proofErr w:type="spellStart"/>
      <w:r w:rsidRPr="000356F1">
        <w:rPr>
          <w:rFonts w:ascii="Times New Roman" w:hAnsi="Times New Roman" w:cs="Times New Roman"/>
        </w:rPr>
        <w:t>memperbesar</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eskalasi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ketegangan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seperti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lemahnya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komunikasi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publik</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rendahnya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partisipasi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masyarakat</w:t>
      </w:r>
      <w:proofErr w:type="spellEnd"/>
      <w:r w:rsidRPr="000356F1">
        <w:rPr>
          <w:rFonts w:ascii="Times New Roman" w:hAnsi="Times New Roman" w:cs="Times New Roman"/>
        </w:rPr>
        <w:t xml:space="preserve">, dan </w:t>
      </w:r>
      <w:proofErr w:type="spellStart"/>
      <w:r w:rsidRPr="000356F1">
        <w:rPr>
          <w:rFonts w:ascii="Times New Roman" w:hAnsi="Times New Roman" w:cs="Times New Roman"/>
        </w:rPr>
        <w:t>minimnya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perlindungan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hukum</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terhadap</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hak</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ulayat</w:t>
      </w:r>
      <w:proofErr w:type="spellEnd"/>
      <w:r w:rsidRPr="000356F1">
        <w:rPr>
          <w:rFonts w:ascii="Times New Roman" w:hAnsi="Times New Roman" w:cs="Times New Roman"/>
        </w:rPr>
        <w:t xml:space="preserve">. Selain </w:t>
      </w:r>
      <w:proofErr w:type="spellStart"/>
      <w:r w:rsidRPr="000356F1">
        <w:rPr>
          <w:rFonts w:ascii="Times New Roman" w:hAnsi="Times New Roman" w:cs="Times New Roman"/>
        </w:rPr>
        <w:t>itu</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penelitian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ini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bertujuan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untuk</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mengkaji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secara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mendalam</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relasi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kekuasaan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antara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pemerintah</w:t>
      </w:r>
      <w:proofErr w:type="spellEnd"/>
      <w:r w:rsidRPr="000356F1">
        <w:rPr>
          <w:rFonts w:ascii="Times New Roman" w:hAnsi="Times New Roman" w:cs="Times New Roman"/>
        </w:rPr>
        <w:t xml:space="preserve">, investor, dan </w:t>
      </w:r>
      <w:proofErr w:type="spellStart"/>
      <w:r w:rsidRPr="000356F1">
        <w:rPr>
          <w:rFonts w:ascii="Times New Roman" w:hAnsi="Times New Roman" w:cs="Times New Roman"/>
        </w:rPr>
        <w:t>masyarakat</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adat</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dengan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menggunakan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kerangka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teori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konflik</w:t>
      </w:r>
      <w:proofErr w:type="spellEnd"/>
      <w:r w:rsidRPr="000356F1">
        <w:rPr>
          <w:rFonts w:ascii="Times New Roman" w:hAnsi="Times New Roman" w:cs="Times New Roman"/>
        </w:rPr>
        <w:t xml:space="preserve"> Ralf </w:t>
      </w:r>
      <w:proofErr w:type="spellStart"/>
      <w:r w:rsidRPr="000356F1">
        <w:rPr>
          <w:rFonts w:ascii="Times New Roman" w:hAnsi="Times New Roman" w:cs="Times New Roman"/>
        </w:rPr>
        <w:t>Dahrendorf</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serta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teori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kelas</w:t>
      </w:r>
      <w:proofErr w:type="spellEnd"/>
      <w:r w:rsidRPr="000356F1">
        <w:rPr>
          <w:rFonts w:ascii="Times New Roman" w:hAnsi="Times New Roman" w:cs="Times New Roman"/>
        </w:rPr>
        <w:t xml:space="preserve"> Karl Marx, </w:t>
      </w:r>
      <w:proofErr w:type="spellStart"/>
      <w:r w:rsidRPr="000356F1">
        <w:rPr>
          <w:rFonts w:ascii="Times New Roman" w:hAnsi="Times New Roman" w:cs="Times New Roman"/>
        </w:rPr>
        <w:t>sehingga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dapat</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terlihat</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bagaimana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distribusi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otoritas</w:t>
      </w:r>
      <w:proofErr w:type="spellEnd"/>
      <w:r w:rsidRPr="000356F1">
        <w:rPr>
          <w:rFonts w:ascii="Times New Roman" w:hAnsi="Times New Roman" w:cs="Times New Roman"/>
        </w:rPr>
        <w:t xml:space="preserve"> yang </w:t>
      </w:r>
      <w:proofErr w:type="spellStart"/>
      <w:r w:rsidRPr="000356F1">
        <w:rPr>
          <w:rFonts w:ascii="Times New Roman" w:hAnsi="Times New Roman" w:cs="Times New Roman"/>
        </w:rPr>
        <w:t>timpang</w:t>
      </w:r>
      <w:proofErr w:type="spellEnd"/>
      <w:r w:rsidRPr="000356F1">
        <w:rPr>
          <w:rFonts w:ascii="Times New Roman" w:hAnsi="Times New Roman" w:cs="Times New Roman"/>
        </w:rPr>
        <w:t xml:space="preserve"> dan </w:t>
      </w:r>
      <w:proofErr w:type="spellStart"/>
      <w:r w:rsidRPr="000356F1">
        <w:rPr>
          <w:rFonts w:ascii="Times New Roman" w:hAnsi="Times New Roman" w:cs="Times New Roman"/>
        </w:rPr>
        <w:t>relasi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produksi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kapitalistik</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memicu</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perlawanan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dari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kelompok</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subordinat</w:t>
      </w:r>
      <w:proofErr w:type="spellEnd"/>
      <w:r w:rsidRPr="000356F1">
        <w:rPr>
          <w:rFonts w:ascii="Times New Roman" w:hAnsi="Times New Roman" w:cs="Times New Roman"/>
        </w:rPr>
        <w:t>.</w:t>
      </w:r>
    </w:p>
    <w:p w14:paraId="4D6EB8DF" w14:textId="7B62364B" w:rsidR="00311A41" w:rsidRPr="000356F1" w:rsidRDefault="00311A41" w:rsidP="00311A41">
      <w:pPr>
        <w:pStyle w:val="ListParagraph"/>
        <w:spacing w:line="360" w:lineRule="auto"/>
        <w:ind w:left="792" w:firstLine="648"/>
        <w:jc w:val="both"/>
        <w:rPr>
          <w:rFonts w:ascii="Times New Roman" w:eastAsiaTheme="minorEastAsia" w:hAnsi="Times New Roman" w:cs="Times New Roman"/>
          <w:b/>
          <w:bCs/>
          <w:lang w:val="en-ID"/>
        </w:rPr>
      </w:pPr>
      <w:proofErr w:type="spellStart"/>
      <w:r w:rsidRPr="000356F1">
        <w:rPr>
          <w:rFonts w:ascii="Times New Roman" w:hAnsi="Times New Roman" w:cs="Times New Roman"/>
        </w:rPr>
        <w:t>Penelitian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ini</w:t>
      </w:r>
      <w:proofErr w:type="spellEnd"/>
      <w:r w:rsidRPr="000356F1">
        <w:rPr>
          <w:rFonts w:ascii="Times New Roman" w:hAnsi="Times New Roman" w:cs="Times New Roman"/>
        </w:rPr>
        <w:t xml:space="preserve"> juga </w:t>
      </w:r>
      <w:proofErr w:type="spellStart"/>
      <w:r w:rsidRPr="000356F1">
        <w:rPr>
          <w:rFonts w:ascii="Times New Roman" w:hAnsi="Times New Roman" w:cs="Times New Roman"/>
        </w:rPr>
        <w:t>bertujuan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untuk</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menyoroti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implikasi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sosial</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ekonomi</w:t>
      </w:r>
      <w:proofErr w:type="spellEnd"/>
      <w:r w:rsidRPr="000356F1">
        <w:rPr>
          <w:rFonts w:ascii="Times New Roman" w:hAnsi="Times New Roman" w:cs="Times New Roman"/>
        </w:rPr>
        <w:t xml:space="preserve">, dan </w:t>
      </w:r>
      <w:proofErr w:type="spellStart"/>
      <w:r w:rsidRPr="000356F1">
        <w:rPr>
          <w:rFonts w:ascii="Times New Roman" w:hAnsi="Times New Roman" w:cs="Times New Roman"/>
        </w:rPr>
        <w:t>kultural</w:t>
      </w:r>
      <w:proofErr w:type="spellEnd"/>
      <w:r w:rsidRPr="000356F1">
        <w:rPr>
          <w:rFonts w:ascii="Times New Roman" w:hAnsi="Times New Roman" w:cs="Times New Roman"/>
        </w:rPr>
        <w:t xml:space="preserve"> yang </w:t>
      </w:r>
      <w:proofErr w:type="spellStart"/>
      <w:r w:rsidRPr="000356F1">
        <w:rPr>
          <w:rFonts w:ascii="Times New Roman" w:hAnsi="Times New Roman" w:cs="Times New Roman"/>
        </w:rPr>
        <w:t>dialami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masyarakat</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adat</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akibat</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relokasi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paksa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mulai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dari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kehilangan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tanah</w:t>
      </w:r>
      <w:proofErr w:type="spellEnd"/>
      <w:r w:rsidRPr="000356F1">
        <w:rPr>
          <w:rFonts w:ascii="Times New Roman" w:hAnsi="Times New Roman" w:cs="Times New Roman"/>
        </w:rPr>
        <w:t xml:space="preserve"> dan </w:t>
      </w:r>
      <w:proofErr w:type="spellStart"/>
      <w:r w:rsidRPr="000356F1">
        <w:rPr>
          <w:rFonts w:ascii="Times New Roman" w:hAnsi="Times New Roman" w:cs="Times New Roman"/>
        </w:rPr>
        <w:t>sumber</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penghidupan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hilangnya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identitas</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sosial</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hingga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potensi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terlanggarnya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hak</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asasi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manusia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Dengan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demikian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tujuan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penelitian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ini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tidak</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hanya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terbatas</w:t>
      </w:r>
      <w:proofErr w:type="spellEnd"/>
      <w:r w:rsidRPr="000356F1">
        <w:rPr>
          <w:rFonts w:ascii="Times New Roman" w:hAnsi="Times New Roman" w:cs="Times New Roman"/>
        </w:rPr>
        <w:t xml:space="preserve"> pada </w:t>
      </w:r>
      <w:proofErr w:type="spellStart"/>
      <w:r w:rsidRPr="000356F1">
        <w:rPr>
          <w:rFonts w:ascii="Times New Roman" w:hAnsi="Times New Roman" w:cs="Times New Roman"/>
        </w:rPr>
        <w:t>analisis</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konflik</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secara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teoritis</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tetapi</w:t>
      </w:r>
      <w:proofErr w:type="spellEnd"/>
      <w:r w:rsidRPr="000356F1">
        <w:rPr>
          <w:rFonts w:ascii="Times New Roman" w:hAnsi="Times New Roman" w:cs="Times New Roman"/>
        </w:rPr>
        <w:t xml:space="preserve"> juga </w:t>
      </w:r>
      <w:proofErr w:type="spellStart"/>
      <w:r w:rsidRPr="000356F1">
        <w:rPr>
          <w:rFonts w:ascii="Times New Roman" w:hAnsi="Times New Roman" w:cs="Times New Roman"/>
        </w:rPr>
        <w:t>diarahkan</w:t>
      </w:r>
      <w:proofErr w:type="spellEnd"/>
      <w:r w:rsidRPr="000356F1">
        <w:rPr>
          <w:rFonts w:ascii="Times New Roman" w:hAnsi="Times New Roman" w:cs="Times New Roman"/>
        </w:rPr>
        <w:t xml:space="preserve"> pada </w:t>
      </w:r>
      <w:proofErr w:type="spellStart"/>
      <w:r w:rsidRPr="000356F1">
        <w:rPr>
          <w:rFonts w:ascii="Times New Roman" w:hAnsi="Times New Roman" w:cs="Times New Roman"/>
        </w:rPr>
        <w:t>upaya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menemukan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alternatif</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penyelesaian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konflik</w:t>
      </w:r>
      <w:proofErr w:type="spellEnd"/>
      <w:r w:rsidRPr="000356F1">
        <w:rPr>
          <w:rFonts w:ascii="Times New Roman" w:hAnsi="Times New Roman" w:cs="Times New Roman"/>
        </w:rPr>
        <w:t xml:space="preserve"> yang </w:t>
      </w:r>
      <w:proofErr w:type="spellStart"/>
      <w:r w:rsidRPr="000356F1">
        <w:rPr>
          <w:rFonts w:ascii="Times New Roman" w:hAnsi="Times New Roman" w:cs="Times New Roman"/>
        </w:rPr>
        <w:t>berkeadilan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berbasis</w:t>
      </w:r>
      <w:proofErr w:type="spellEnd"/>
      <w:r w:rsidRPr="000356F1">
        <w:rPr>
          <w:rFonts w:ascii="Times New Roman" w:hAnsi="Times New Roman" w:cs="Times New Roman"/>
        </w:rPr>
        <w:t xml:space="preserve"> pada </w:t>
      </w:r>
      <w:proofErr w:type="spellStart"/>
      <w:r w:rsidRPr="000356F1">
        <w:rPr>
          <w:rFonts w:ascii="Times New Roman" w:hAnsi="Times New Roman" w:cs="Times New Roman"/>
        </w:rPr>
        <w:t>prinsip</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partisipasi</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penghormatan</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terhadap</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hak</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masyarakat</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adat</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serta</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lastRenderedPageBreak/>
        <w:t>berorientasi</w:t>
      </w:r>
      <w:proofErr w:type="spellEnd"/>
      <w:r w:rsidRPr="000356F1">
        <w:rPr>
          <w:rFonts w:ascii="Times New Roman" w:hAnsi="Times New Roman" w:cs="Times New Roman"/>
        </w:rPr>
        <w:t xml:space="preserve"> pada </w:t>
      </w:r>
      <w:proofErr w:type="spellStart"/>
      <w:r w:rsidRPr="000356F1">
        <w:rPr>
          <w:rFonts w:ascii="Times New Roman" w:hAnsi="Times New Roman" w:cs="Times New Roman"/>
        </w:rPr>
        <w:t>pembangunan</w:t>
      </w:r>
      <w:proofErr w:type="spellEnd"/>
      <w:r w:rsidRPr="000356F1">
        <w:rPr>
          <w:rFonts w:ascii="Times New Roman" w:hAnsi="Times New Roman" w:cs="Times New Roman"/>
        </w:rPr>
        <w:t xml:space="preserve"> yang </w:t>
      </w:r>
      <w:proofErr w:type="spellStart"/>
      <w:r w:rsidRPr="000356F1">
        <w:rPr>
          <w:rFonts w:ascii="Times New Roman" w:hAnsi="Times New Roman" w:cs="Times New Roman"/>
        </w:rPr>
        <w:t>lebih</w:t>
      </w:r>
      <w:proofErr w:type="spellEnd"/>
      <w:r w:rsidRPr="000356F1">
        <w:rPr>
          <w:rFonts w:ascii="Times New Roman" w:hAnsi="Times New Roman" w:cs="Times New Roman"/>
        </w:rPr>
        <w:t xml:space="preserve"> </w:t>
      </w:r>
      <w:proofErr w:type="spellStart"/>
      <w:r w:rsidRPr="000356F1">
        <w:rPr>
          <w:rFonts w:ascii="Times New Roman" w:hAnsi="Times New Roman" w:cs="Times New Roman"/>
        </w:rPr>
        <w:t>inklusif</w:t>
      </w:r>
      <w:proofErr w:type="spellEnd"/>
      <w:r w:rsidRPr="000356F1">
        <w:rPr>
          <w:rFonts w:ascii="Times New Roman" w:hAnsi="Times New Roman" w:cs="Times New Roman"/>
        </w:rPr>
        <w:t xml:space="preserve"> dan </w:t>
      </w:r>
      <w:proofErr w:type="spellStart"/>
      <w:r w:rsidRPr="000356F1">
        <w:rPr>
          <w:rFonts w:ascii="Times New Roman" w:hAnsi="Times New Roman" w:cs="Times New Roman"/>
        </w:rPr>
        <w:t>berkelanjutan</w:t>
      </w:r>
      <w:proofErr w:type="spellEnd"/>
      <w:r w:rsidRPr="000356F1">
        <w:rPr>
          <w:rFonts w:ascii="Times New Roman" w:hAnsi="Times New Roman" w:cs="Times New Roman"/>
        </w:rPr>
        <w:t>.</w:t>
      </w:r>
    </w:p>
    <w:p w14:paraId="4D24C70C" w14:textId="08254B27" w:rsidR="009000C8" w:rsidRPr="000356F1" w:rsidRDefault="009000C8" w:rsidP="009000C8">
      <w:pPr>
        <w:spacing w:line="276" w:lineRule="auto"/>
        <w:jc w:val="both"/>
        <w:rPr>
          <w:rFonts w:ascii="Times New Roman" w:eastAsiaTheme="minorEastAsia" w:hAnsi="Times New Roman" w:cs="Times New Roman"/>
          <w:b/>
          <w:bCs/>
          <w:lang w:val="en-ID"/>
        </w:rPr>
      </w:pPr>
      <w:r w:rsidRPr="000356F1">
        <w:rPr>
          <w:rFonts w:ascii="Times New Roman" w:eastAsiaTheme="minorEastAsia" w:hAnsi="Times New Roman" w:cs="Times New Roman"/>
          <w:b/>
          <w:bCs/>
          <w:lang w:val="en-ID"/>
        </w:rPr>
        <w:t xml:space="preserve">METODE </w:t>
      </w:r>
    </w:p>
    <w:p w14:paraId="16F4FB8B" w14:textId="77777777" w:rsidR="009000C8" w:rsidRPr="000356F1" w:rsidRDefault="009000C8" w:rsidP="009000C8">
      <w:pPr>
        <w:spacing w:line="360" w:lineRule="auto"/>
        <w:ind w:firstLine="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Penelitian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menggunakan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kualitatif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deskriptif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jenis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penelitian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normatif-empiris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yaitu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menggabungkan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analisis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norma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berlaku</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kenyataan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terjadi</w:t>
      </w:r>
      <w:proofErr w:type="spellEnd"/>
      <w:r w:rsidRPr="000356F1">
        <w:rPr>
          <w:rFonts w:ascii="Times New Roman" w:eastAsiaTheme="minorEastAsia" w:hAnsi="Times New Roman" w:cs="Times New Roman"/>
          <w:lang w:val="en-ID"/>
        </w:rPr>
        <w:t xml:space="preserve"> di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dianggap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relevan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mengkaji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agraria</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terjadi</w:t>
      </w:r>
      <w:proofErr w:type="spellEnd"/>
      <w:r w:rsidRPr="000356F1">
        <w:rPr>
          <w:rFonts w:ascii="Times New Roman" w:eastAsiaTheme="minorEastAsia" w:hAnsi="Times New Roman" w:cs="Times New Roman"/>
          <w:lang w:val="en-ID"/>
        </w:rPr>
        <w:t xml:space="preserve"> di Pulau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mengingat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permasalahan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muncul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bukan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bersifat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tetapi</w:t>
      </w:r>
      <w:proofErr w:type="spellEnd"/>
      <w:r w:rsidRPr="000356F1">
        <w:rPr>
          <w:rFonts w:ascii="Times New Roman" w:eastAsiaTheme="minorEastAsia" w:hAnsi="Times New Roman" w:cs="Times New Roman"/>
          <w:lang w:val="en-ID"/>
        </w:rPr>
        <w:t xml:space="preserve"> juga </w:t>
      </w:r>
      <w:proofErr w:type="spellStart"/>
      <w:r w:rsidRPr="000356F1">
        <w:rPr>
          <w:rFonts w:ascii="Times New Roman" w:eastAsiaTheme="minorEastAsia" w:hAnsi="Times New Roman" w:cs="Times New Roman"/>
          <w:lang w:val="en-ID"/>
        </w:rPr>
        <w:t>melibatkan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aspek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budaya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ekonomi</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hak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asasi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manusia</w:t>
      </w:r>
      <w:proofErr w:type="spellEnd"/>
      <w:r w:rsidRPr="000356F1">
        <w:rPr>
          <w:rFonts w:ascii="Times New Roman" w:eastAsiaTheme="minorEastAsia" w:hAnsi="Times New Roman" w:cs="Times New Roman"/>
          <w:lang w:val="en-ID"/>
        </w:rPr>
        <w:t>.</w:t>
      </w:r>
    </w:p>
    <w:p w14:paraId="4F62B15A" w14:textId="77777777" w:rsidR="009000C8" w:rsidRPr="000356F1" w:rsidRDefault="009000C8" w:rsidP="009000C8">
      <w:pPr>
        <w:spacing w:line="360" w:lineRule="auto"/>
        <w:ind w:firstLine="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Secara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normatif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penelitian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menelaah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regulasi</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berkaitan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ulayat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perlindungan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serta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pelaksanaan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proyek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strategis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nasional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sebagaimana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diatur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UUPA </w:t>
      </w:r>
      <w:proofErr w:type="spellStart"/>
      <w:r w:rsidRPr="000356F1">
        <w:rPr>
          <w:rFonts w:ascii="Times New Roman" w:eastAsiaTheme="minorEastAsia" w:hAnsi="Times New Roman" w:cs="Times New Roman"/>
          <w:lang w:val="en-ID"/>
        </w:rPr>
        <w:t>Tahun</w:t>
      </w:r>
      <w:proofErr w:type="spellEnd"/>
      <w:r w:rsidRPr="000356F1">
        <w:rPr>
          <w:rFonts w:ascii="Times New Roman" w:eastAsiaTheme="minorEastAsia" w:hAnsi="Times New Roman" w:cs="Times New Roman"/>
          <w:lang w:val="en-ID"/>
        </w:rPr>
        <w:t xml:space="preserve"> 1960, </w:t>
      </w:r>
      <w:proofErr w:type="spellStart"/>
      <w:r w:rsidRPr="000356F1">
        <w:rPr>
          <w:rFonts w:ascii="Times New Roman" w:eastAsiaTheme="minorEastAsia" w:hAnsi="Times New Roman" w:cs="Times New Roman"/>
          <w:lang w:val="en-ID"/>
        </w:rPr>
        <w:t>Undang-Undang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Nomor</w:t>
      </w:r>
      <w:proofErr w:type="spellEnd"/>
      <w:r w:rsidRPr="000356F1">
        <w:rPr>
          <w:rFonts w:ascii="Times New Roman" w:eastAsiaTheme="minorEastAsia" w:hAnsi="Times New Roman" w:cs="Times New Roman"/>
          <w:lang w:val="en-ID"/>
        </w:rPr>
        <w:t xml:space="preserve"> 2 </w:t>
      </w:r>
      <w:proofErr w:type="spellStart"/>
      <w:r w:rsidRPr="000356F1">
        <w:rPr>
          <w:rFonts w:ascii="Times New Roman" w:eastAsiaTheme="minorEastAsia" w:hAnsi="Times New Roman" w:cs="Times New Roman"/>
          <w:lang w:val="en-ID"/>
        </w:rPr>
        <w:t>Tahun</w:t>
      </w:r>
      <w:proofErr w:type="spellEnd"/>
      <w:r w:rsidRPr="000356F1">
        <w:rPr>
          <w:rFonts w:ascii="Times New Roman" w:eastAsiaTheme="minorEastAsia" w:hAnsi="Times New Roman" w:cs="Times New Roman"/>
          <w:lang w:val="en-ID"/>
        </w:rPr>
        <w:t xml:space="preserve"> 2012 </w:t>
      </w:r>
      <w:proofErr w:type="spellStart"/>
      <w:r w:rsidRPr="000356F1">
        <w:rPr>
          <w:rFonts w:ascii="Times New Roman" w:eastAsiaTheme="minorEastAsia" w:hAnsi="Times New Roman" w:cs="Times New Roman"/>
          <w:lang w:val="en-ID"/>
        </w:rPr>
        <w:t>tentang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Pengadaan</w:t>
      </w:r>
      <w:proofErr w:type="spellEnd"/>
      <w:r w:rsidRPr="000356F1">
        <w:rPr>
          <w:rFonts w:ascii="Times New Roman" w:eastAsiaTheme="minorEastAsia" w:hAnsi="Times New Roman" w:cs="Times New Roman"/>
          <w:lang w:val="en-ID"/>
        </w:rPr>
        <w:t xml:space="preserve"> Tanah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Kepentingan</w:t>
      </w:r>
      <w:proofErr w:type="spellEnd"/>
      <w:r w:rsidRPr="000356F1">
        <w:rPr>
          <w:rFonts w:ascii="Times New Roman" w:eastAsiaTheme="minorEastAsia" w:hAnsi="Times New Roman" w:cs="Times New Roman"/>
          <w:lang w:val="en-ID"/>
        </w:rPr>
        <w:t xml:space="preserve"> Umum, dan </w:t>
      </w:r>
      <w:proofErr w:type="spellStart"/>
      <w:r w:rsidRPr="000356F1">
        <w:rPr>
          <w:rFonts w:ascii="Times New Roman" w:eastAsiaTheme="minorEastAsia" w:hAnsi="Times New Roman" w:cs="Times New Roman"/>
          <w:lang w:val="en-ID"/>
        </w:rPr>
        <w:t>Peraturan</w:t>
      </w:r>
      <w:proofErr w:type="spellEnd"/>
      <w:r w:rsidRPr="000356F1">
        <w:rPr>
          <w:rFonts w:ascii="Times New Roman" w:eastAsiaTheme="minorEastAsia" w:hAnsi="Times New Roman" w:cs="Times New Roman"/>
          <w:lang w:val="en-ID"/>
        </w:rPr>
        <w:t xml:space="preserve"> Menteri </w:t>
      </w:r>
      <w:proofErr w:type="spellStart"/>
      <w:r w:rsidRPr="000356F1">
        <w:rPr>
          <w:rFonts w:ascii="Times New Roman" w:eastAsiaTheme="minorEastAsia" w:hAnsi="Times New Roman" w:cs="Times New Roman"/>
          <w:lang w:val="en-ID"/>
        </w:rPr>
        <w:t>Koordinator</w:t>
      </w:r>
      <w:proofErr w:type="spellEnd"/>
      <w:r w:rsidRPr="000356F1">
        <w:rPr>
          <w:rFonts w:ascii="Times New Roman" w:eastAsiaTheme="minorEastAsia" w:hAnsi="Times New Roman" w:cs="Times New Roman"/>
          <w:lang w:val="en-ID"/>
        </w:rPr>
        <w:t xml:space="preserve"> Bidang </w:t>
      </w:r>
      <w:proofErr w:type="spellStart"/>
      <w:r w:rsidRPr="000356F1">
        <w:rPr>
          <w:rFonts w:ascii="Times New Roman" w:eastAsiaTheme="minorEastAsia" w:hAnsi="Times New Roman" w:cs="Times New Roman"/>
          <w:lang w:val="en-ID"/>
        </w:rPr>
        <w:t>Perekonomian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Nomor</w:t>
      </w:r>
      <w:proofErr w:type="spellEnd"/>
      <w:r w:rsidRPr="000356F1">
        <w:rPr>
          <w:rFonts w:ascii="Times New Roman" w:eastAsiaTheme="minorEastAsia" w:hAnsi="Times New Roman" w:cs="Times New Roman"/>
          <w:lang w:val="en-ID"/>
        </w:rPr>
        <w:t xml:space="preserve"> 7 </w:t>
      </w:r>
      <w:proofErr w:type="spellStart"/>
      <w:r w:rsidRPr="000356F1">
        <w:rPr>
          <w:rFonts w:ascii="Times New Roman" w:eastAsiaTheme="minorEastAsia" w:hAnsi="Times New Roman" w:cs="Times New Roman"/>
          <w:lang w:val="en-ID"/>
        </w:rPr>
        <w:t>Tahun</w:t>
      </w:r>
      <w:proofErr w:type="spellEnd"/>
      <w:r w:rsidRPr="000356F1">
        <w:rPr>
          <w:rFonts w:ascii="Times New Roman" w:eastAsiaTheme="minorEastAsia" w:hAnsi="Times New Roman" w:cs="Times New Roman"/>
          <w:lang w:val="en-ID"/>
        </w:rPr>
        <w:t xml:space="preserve"> 2023. </w:t>
      </w:r>
      <w:proofErr w:type="spellStart"/>
      <w:r w:rsidRPr="000356F1">
        <w:rPr>
          <w:rFonts w:ascii="Times New Roman" w:eastAsiaTheme="minorEastAsia" w:hAnsi="Times New Roman" w:cs="Times New Roman"/>
          <w:lang w:val="en-ID"/>
        </w:rPr>
        <w:t>Analisis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dilakukan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jaminan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sejauh</w:t>
      </w:r>
      <w:proofErr w:type="spellEnd"/>
      <w:r w:rsidRPr="000356F1">
        <w:rPr>
          <w:rFonts w:ascii="Times New Roman" w:eastAsiaTheme="minorEastAsia" w:hAnsi="Times New Roman" w:cs="Times New Roman"/>
          <w:lang w:val="en-ID"/>
        </w:rPr>
        <w:t xml:space="preserve"> mana negara </w:t>
      </w:r>
      <w:proofErr w:type="spellStart"/>
      <w:r w:rsidRPr="000356F1">
        <w:rPr>
          <w:rFonts w:ascii="Times New Roman" w:eastAsiaTheme="minorEastAsia" w:hAnsi="Times New Roman" w:cs="Times New Roman"/>
          <w:lang w:val="en-ID"/>
        </w:rPr>
        <w:t>menjalankan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kewajiban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konstitusional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menjamin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hak-hak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terdampak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(Ismail et al., 2024).</w:t>
      </w:r>
    </w:p>
    <w:p w14:paraId="30B93B4D" w14:textId="5B1C9D8B" w:rsidR="009000C8" w:rsidRPr="000356F1" w:rsidRDefault="009000C8" w:rsidP="009000C8">
      <w:pPr>
        <w:spacing w:line="360" w:lineRule="auto"/>
        <w:ind w:firstLine="720"/>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Dari </w:t>
      </w:r>
      <w:proofErr w:type="spellStart"/>
      <w:r w:rsidRPr="000356F1">
        <w:rPr>
          <w:rFonts w:ascii="Times New Roman" w:eastAsiaTheme="minorEastAsia" w:hAnsi="Times New Roman" w:cs="Times New Roman"/>
          <w:lang w:val="en-ID"/>
        </w:rPr>
        <w:t>sisi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empiris</w:t>
      </w:r>
      <w:proofErr w:type="spellEnd"/>
      <w:r w:rsidRPr="000356F1">
        <w:rPr>
          <w:rFonts w:ascii="Times New Roman" w:eastAsiaTheme="minorEastAsia" w:hAnsi="Times New Roman" w:cs="Times New Roman"/>
          <w:lang w:val="en-ID"/>
        </w:rPr>
        <w:t xml:space="preserve">, data </w:t>
      </w:r>
      <w:proofErr w:type="spellStart"/>
      <w:r w:rsidRPr="000356F1">
        <w:rPr>
          <w:rFonts w:ascii="Times New Roman" w:eastAsiaTheme="minorEastAsia" w:hAnsi="Times New Roman" w:cs="Times New Roman"/>
          <w:lang w:val="en-ID"/>
        </w:rPr>
        <w:t>dikumpulkan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melalui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studi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pustaka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jurnal-jurnal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ilmiah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artikel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kebijakan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berita</w:t>
      </w:r>
      <w:proofErr w:type="spellEnd"/>
      <w:r w:rsidRPr="000356F1">
        <w:rPr>
          <w:rFonts w:ascii="Times New Roman" w:eastAsiaTheme="minorEastAsia" w:hAnsi="Times New Roman" w:cs="Times New Roman"/>
          <w:lang w:val="en-ID"/>
        </w:rPr>
        <w:t xml:space="preserve"> media </w:t>
      </w:r>
      <w:proofErr w:type="spellStart"/>
      <w:r w:rsidRPr="000356F1">
        <w:rPr>
          <w:rFonts w:ascii="Times New Roman" w:eastAsiaTheme="minorEastAsia" w:hAnsi="Times New Roman" w:cs="Times New Roman"/>
          <w:lang w:val="en-ID"/>
        </w:rPr>
        <w:t>massa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serta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laporan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lembaga</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relevan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Pengumpulan</w:t>
      </w:r>
      <w:proofErr w:type="spellEnd"/>
      <w:r w:rsidRPr="000356F1">
        <w:rPr>
          <w:rFonts w:ascii="Times New Roman" w:eastAsiaTheme="minorEastAsia" w:hAnsi="Times New Roman" w:cs="Times New Roman"/>
          <w:lang w:val="en-ID"/>
        </w:rPr>
        <w:t xml:space="preserve"> data </w:t>
      </w:r>
      <w:proofErr w:type="spellStart"/>
      <w:r w:rsidRPr="000356F1">
        <w:rPr>
          <w:rFonts w:ascii="Times New Roman" w:eastAsiaTheme="minorEastAsia" w:hAnsi="Times New Roman" w:cs="Times New Roman"/>
          <w:lang w:val="en-ID"/>
        </w:rPr>
        <w:t>dilakukan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secara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sistematis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melalui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dokumentasi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sekunder</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tersedia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secara</w:t>
      </w:r>
      <w:proofErr w:type="spellEnd"/>
      <w:r w:rsidRPr="000356F1">
        <w:rPr>
          <w:rFonts w:ascii="Times New Roman" w:eastAsiaTheme="minorEastAsia" w:hAnsi="Times New Roman" w:cs="Times New Roman"/>
          <w:lang w:val="en-ID"/>
        </w:rPr>
        <w:t xml:space="preserve"> daring </w:t>
      </w:r>
      <w:proofErr w:type="spellStart"/>
      <w:r w:rsidRPr="000356F1">
        <w:rPr>
          <w:rFonts w:ascii="Times New Roman" w:eastAsiaTheme="minorEastAsia" w:hAnsi="Times New Roman" w:cs="Times New Roman"/>
          <w:lang w:val="en-ID"/>
        </w:rPr>
        <w:t>maupun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cetak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Sumber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utama</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digunakan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antara</w:t>
      </w:r>
      <w:proofErr w:type="spellEnd"/>
      <w:r w:rsidRPr="000356F1">
        <w:rPr>
          <w:rFonts w:ascii="Times New Roman" w:eastAsiaTheme="minorEastAsia" w:hAnsi="Times New Roman" w:cs="Times New Roman"/>
          <w:lang w:val="en-ID"/>
        </w:rPr>
        <w:t xml:space="preserve"> lain </w:t>
      </w:r>
      <w:proofErr w:type="spellStart"/>
      <w:r w:rsidRPr="000356F1">
        <w:rPr>
          <w:rFonts w:ascii="Times New Roman" w:eastAsiaTheme="minorEastAsia" w:hAnsi="Times New Roman" w:cs="Times New Roman"/>
          <w:lang w:val="en-ID"/>
        </w:rPr>
        <w:t>berasal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jurnal-jurnal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terindeks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seperti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Jurnal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Penelitian</w:t>
      </w:r>
      <w:proofErr w:type="spellEnd"/>
      <w:r w:rsidRPr="000356F1">
        <w:rPr>
          <w:rFonts w:ascii="Times New Roman" w:eastAsiaTheme="minorEastAsia" w:hAnsi="Times New Roman" w:cs="Times New Roman"/>
          <w:lang w:val="en-ID"/>
        </w:rPr>
        <w:t xml:space="preserve"> Medan Agama (</w:t>
      </w:r>
      <w:proofErr w:type="spellStart"/>
      <w:r w:rsidRPr="000356F1">
        <w:rPr>
          <w:rFonts w:ascii="Times New Roman" w:eastAsiaTheme="minorEastAsia" w:hAnsi="Times New Roman" w:cs="Times New Roman"/>
          <w:lang w:val="en-ID"/>
        </w:rPr>
        <w:t>Paramyta</w:t>
      </w:r>
      <w:proofErr w:type="spellEnd"/>
      <w:r w:rsidRPr="000356F1">
        <w:rPr>
          <w:rFonts w:ascii="Times New Roman" w:eastAsiaTheme="minorEastAsia" w:hAnsi="Times New Roman" w:cs="Times New Roman"/>
          <w:lang w:val="en-ID"/>
        </w:rPr>
        <w:t xml:space="preserve"> et al., 2024), </w:t>
      </w:r>
      <w:proofErr w:type="spellStart"/>
      <w:r w:rsidRPr="000356F1">
        <w:rPr>
          <w:rFonts w:ascii="Times New Roman" w:eastAsiaTheme="minorEastAsia" w:hAnsi="Times New Roman" w:cs="Times New Roman"/>
          <w:lang w:val="en-ID"/>
        </w:rPr>
        <w:t>Jurnal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Politik</w:t>
      </w:r>
      <w:proofErr w:type="spellEnd"/>
      <w:r w:rsidRPr="000356F1">
        <w:rPr>
          <w:rFonts w:ascii="Times New Roman" w:eastAsiaTheme="minorEastAsia" w:hAnsi="Times New Roman" w:cs="Times New Roman"/>
          <w:lang w:val="en-ID"/>
        </w:rPr>
        <w:t xml:space="preserve"> dan Sosial </w:t>
      </w:r>
      <w:proofErr w:type="spellStart"/>
      <w:r w:rsidRPr="000356F1">
        <w:rPr>
          <w:rFonts w:ascii="Times New Roman" w:eastAsiaTheme="minorEastAsia" w:hAnsi="Times New Roman" w:cs="Times New Roman"/>
          <w:lang w:val="en-ID"/>
        </w:rPr>
        <w:t>Kemasyarakatan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Walangare</w:t>
      </w:r>
      <w:proofErr w:type="spellEnd"/>
      <w:r w:rsidRPr="000356F1">
        <w:rPr>
          <w:rFonts w:ascii="Times New Roman" w:eastAsiaTheme="minorEastAsia" w:hAnsi="Times New Roman" w:cs="Times New Roman"/>
          <w:lang w:val="en-ID"/>
        </w:rPr>
        <w:t xml:space="preserve"> dan Bahri, 2023), </w:t>
      </w:r>
      <w:proofErr w:type="spellStart"/>
      <w:r w:rsidRPr="000356F1">
        <w:rPr>
          <w:rFonts w:ascii="Times New Roman" w:eastAsiaTheme="minorEastAsia" w:hAnsi="Times New Roman" w:cs="Times New Roman"/>
          <w:lang w:val="en-ID"/>
        </w:rPr>
        <w:t>serta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jurnal-jurnal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lainnya</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membahas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langsung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w:t>
      </w:r>
    </w:p>
    <w:p w14:paraId="3F6B3A5D" w14:textId="77777777" w:rsidR="009000C8" w:rsidRPr="000356F1" w:rsidRDefault="009000C8" w:rsidP="009000C8">
      <w:pPr>
        <w:spacing w:line="360" w:lineRule="auto"/>
        <w:ind w:firstLine="720"/>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Data </w:t>
      </w:r>
      <w:proofErr w:type="spellStart"/>
      <w:r w:rsidRPr="000356F1">
        <w:rPr>
          <w:rFonts w:ascii="Times New Roman" w:eastAsiaTheme="minorEastAsia" w:hAnsi="Times New Roman" w:cs="Times New Roman"/>
          <w:lang w:val="en-ID"/>
        </w:rPr>
        <w:t>dianalisis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metode</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analisis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isi</w:t>
      </w:r>
      <w:proofErr w:type="spellEnd"/>
      <w:r w:rsidRPr="000356F1">
        <w:rPr>
          <w:rFonts w:ascii="Times New Roman" w:eastAsiaTheme="minorEastAsia" w:hAnsi="Times New Roman" w:cs="Times New Roman"/>
          <w:lang w:val="en-ID"/>
        </w:rPr>
        <w:t xml:space="preserve"> (content analysis), </w:t>
      </w:r>
      <w:proofErr w:type="spellStart"/>
      <w:r w:rsidRPr="000356F1">
        <w:rPr>
          <w:rFonts w:ascii="Times New Roman" w:eastAsiaTheme="minorEastAsia" w:hAnsi="Times New Roman" w:cs="Times New Roman"/>
          <w:lang w:val="en-ID"/>
        </w:rPr>
        <w:t>yaitu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menganalisis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teks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dokumen</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narasi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sumber</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dikaji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mengidentifikasi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tema-tema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utama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seperti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pelanggaran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ketimpangan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kekuasaan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marginalisasi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serta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institusi</w:t>
      </w:r>
      <w:proofErr w:type="spellEnd"/>
      <w:r w:rsidRPr="000356F1">
        <w:rPr>
          <w:rFonts w:ascii="Times New Roman" w:eastAsiaTheme="minorEastAsia" w:hAnsi="Times New Roman" w:cs="Times New Roman"/>
          <w:lang w:val="en-ID"/>
        </w:rPr>
        <w:t xml:space="preserve"> negara.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mendukung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pembacaan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relasi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antara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regulasi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realitas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terjadi</w:t>
      </w:r>
      <w:proofErr w:type="spellEnd"/>
      <w:r w:rsidRPr="000356F1">
        <w:rPr>
          <w:rFonts w:ascii="Times New Roman" w:eastAsiaTheme="minorEastAsia" w:hAnsi="Times New Roman" w:cs="Times New Roman"/>
          <w:lang w:val="en-ID"/>
        </w:rPr>
        <w:t xml:space="preserve"> di </w:t>
      </w:r>
      <w:proofErr w:type="spellStart"/>
      <w:r w:rsidRPr="000356F1">
        <w:rPr>
          <w:rFonts w:ascii="Times New Roman" w:eastAsiaTheme="minorEastAsia" w:hAnsi="Times New Roman" w:cs="Times New Roman"/>
          <w:lang w:val="en-ID"/>
        </w:rPr>
        <w:t>lapangan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Ghuffran</w:t>
      </w:r>
      <w:proofErr w:type="spellEnd"/>
      <w:r w:rsidRPr="000356F1">
        <w:rPr>
          <w:rFonts w:ascii="Times New Roman" w:eastAsiaTheme="minorEastAsia" w:hAnsi="Times New Roman" w:cs="Times New Roman"/>
          <w:lang w:val="en-ID"/>
        </w:rPr>
        <w:t xml:space="preserve"> et al., 2024).</w:t>
      </w:r>
    </w:p>
    <w:p w14:paraId="57B3B4B0" w14:textId="77777777" w:rsidR="008B28CD" w:rsidRPr="000356F1" w:rsidRDefault="008B28CD" w:rsidP="008B28CD">
      <w:pPr>
        <w:spacing w:line="360" w:lineRule="auto"/>
        <w:ind w:firstLine="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Penelitian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juga </w:t>
      </w:r>
      <w:proofErr w:type="spellStart"/>
      <w:r w:rsidRPr="000356F1">
        <w:rPr>
          <w:rFonts w:ascii="Times New Roman" w:eastAsiaTheme="minorEastAsia" w:hAnsi="Times New Roman" w:cs="Times New Roman"/>
          <w:lang w:val="en-ID"/>
        </w:rPr>
        <w:t>menggunakan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analisis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teoritis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berdasarkan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teori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Ralf </w:t>
      </w:r>
      <w:proofErr w:type="spellStart"/>
      <w:r w:rsidRPr="000356F1">
        <w:rPr>
          <w:rFonts w:ascii="Times New Roman" w:eastAsiaTheme="minorEastAsia" w:hAnsi="Times New Roman" w:cs="Times New Roman"/>
          <w:lang w:val="en-ID"/>
        </w:rPr>
        <w:t>Dahrendorf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serta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teori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Karl Marx. </w:t>
      </w:r>
      <w:proofErr w:type="spellStart"/>
      <w:r w:rsidRPr="000356F1">
        <w:rPr>
          <w:rFonts w:ascii="Times New Roman" w:eastAsiaTheme="minorEastAsia" w:hAnsi="Times New Roman" w:cs="Times New Roman"/>
          <w:lang w:val="en-ID"/>
        </w:rPr>
        <w:t>Kedua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teori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digunakan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lastRenderedPageBreak/>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memahami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struktur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dominasi</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resistensi</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muncul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Eco City, </w:t>
      </w:r>
      <w:proofErr w:type="spellStart"/>
      <w:r w:rsidRPr="000356F1">
        <w:rPr>
          <w:rFonts w:ascii="Times New Roman" w:eastAsiaTheme="minorEastAsia" w:hAnsi="Times New Roman" w:cs="Times New Roman"/>
          <w:lang w:val="en-ID"/>
        </w:rPr>
        <w:t>khususnya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melihat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dinamika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antara</w:t>
      </w:r>
      <w:proofErr w:type="spellEnd"/>
      <w:r w:rsidRPr="000356F1">
        <w:rPr>
          <w:rFonts w:ascii="Times New Roman" w:eastAsiaTheme="minorEastAsia" w:hAnsi="Times New Roman" w:cs="Times New Roman"/>
          <w:lang w:val="en-ID"/>
        </w:rPr>
        <w:t xml:space="preserve"> negara, investor, dan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lokal</w:t>
      </w:r>
      <w:proofErr w:type="spellEnd"/>
      <w:r w:rsidRPr="000356F1">
        <w:rPr>
          <w:rFonts w:ascii="Times New Roman" w:eastAsiaTheme="minorEastAsia" w:hAnsi="Times New Roman" w:cs="Times New Roman"/>
          <w:lang w:val="en-ID"/>
        </w:rPr>
        <w:t xml:space="preserve"> (Valentine et al., 2024). </w:t>
      </w:r>
      <w:proofErr w:type="spellStart"/>
      <w:r w:rsidRPr="000356F1">
        <w:rPr>
          <w:rFonts w:ascii="Times New Roman" w:eastAsiaTheme="minorEastAsia" w:hAnsi="Times New Roman" w:cs="Times New Roman"/>
          <w:lang w:val="en-ID"/>
        </w:rPr>
        <w:t>Pemilihan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teori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bertujuan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menegaskan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bahwa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bukan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akibat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teknis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kebijakan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tetapi</w:t>
      </w:r>
      <w:proofErr w:type="spellEnd"/>
      <w:r w:rsidRPr="000356F1">
        <w:rPr>
          <w:rFonts w:ascii="Times New Roman" w:eastAsiaTheme="minorEastAsia" w:hAnsi="Times New Roman" w:cs="Times New Roman"/>
          <w:lang w:val="en-ID"/>
        </w:rPr>
        <w:t xml:space="preserve"> juga </w:t>
      </w:r>
      <w:proofErr w:type="spellStart"/>
      <w:r w:rsidRPr="000356F1">
        <w:rPr>
          <w:rFonts w:ascii="Times New Roman" w:eastAsiaTheme="minorEastAsia" w:hAnsi="Times New Roman" w:cs="Times New Roman"/>
          <w:lang w:val="en-ID"/>
        </w:rPr>
        <w:t>akibat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relasi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kuasa</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seimbang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proses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w:t>
      </w:r>
    </w:p>
    <w:p w14:paraId="01C463A2" w14:textId="77777777" w:rsidR="008B28CD" w:rsidRPr="000356F1" w:rsidRDefault="008B28CD" w:rsidP="008B28CD">
      <w:pPr>
        <w:spacing w:line="360" w:lineRule="auto"/>
        <w:ind w:firstLine="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menjaga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validitas</w:t>
      </w:r>
      <w:proofErr w:type="spellEnd"/>
      <w:r w:rsidRPr="000356F1">
        <w:rPr>
          <w:rFonts w:ascii="Times New Roman" w:eastAsiaTheme="minorEastAsia" w:hAnsi="Times New Roman" w:cs="Times New Roman"/>
          <w:lang w:val="en-ID"/>
        </w:rPr>
        <w:t xml:space="preserve"> data, </w:t>
      </w:r>
      <w:proofErr w:type="spellStart"/>
      <w:r w:rsidRPr="000356F1">
        <w:rPr>
          <w:rFonts w:ascii="Times New Roman" w:eastAsiaTheme="minorEastAsia" w:hAnsi="Times New Roman" w:cs="Times New Roman"/>
          <w:lang w:val="en-ID"/>
        </w:rPr>
        <w:t>digunakan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triangulasi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sumber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yaitu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membandingkan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informasi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beberapa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jurnal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laporan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resmi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serta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pemberitaan</w:t>
      </w:r>
      <w:proofErr w:type="spellEnd"/>
      <w:r w:rsidRPr="000356F1">
        <w:rPr>
          <w:rFonts w:ascii="Times New Roman" w:eastAsiaTheme="minorEastAsia" w:hAnsi="Times New Roman" w:cs="Times New Roman"/>
          <w:lang w:val="en-ID"/>
        </w:rPr>
        <w:t xml:space="preserve"> media </w:t>
      </w:r>
      <w:proofErr w:type="spellStart"/>
      <w:r w:rsidRPr="000356F1">
        <w:rPr>
          <w:rFonts w:ascii="Times New Roman" w:eastAsiaTheme="minorEastAsia" w:hAnsi="Times New Roman" w:cs="Times New Roman"/>
          <w:lang w:val="en-ID"/>
        </w:rPr>
        <w:t>massa</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kredibel</w:t>
      </w:r>
      <w:proofErr w:type="spellEnd"/>
      <w:r w:rsidRPr="000356F1">
        <w:rPr>
          <w:rFonts w:ascii="Times New Roman" w:eastAsiaTheme="minorEastAsia" w:hAnsi="Times New Roman" w:cs="Times New Roman"/>
          <w:lang w:val="en-ID"/>
        </w:rPr>
        <w:t xml:space="preserve">. Hal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bertujuan</w:t>
      </w:r>
      <w:proofErr w:type="spellEnd"/>
      <w:r w:rsidRPr="000356F1">
        <w:rPr>
          <w:rFonts w:ascii="Times New Roman" w:eastAsiaTheme="minorEastAsia" w:hAnsi="Times New Roman" w:cs="Times New Roman"/>
          <w:lang w:val="en-ID"/>
        </w:rPr>
        <w:t xml:space="preserve"> agar data yang </w:t>
      </w:r>
      <w:proofErr w:type="spellStart"/>
      <w:r w:rsidRPr="000356F1">
        <w:rPr>
          <w:rFonts w:ascii="Times New Roman" w:eastAsiaTheme="minorEastAsia" w:hAnsi="Times New Roman" w:cs="Times New Roman"/>
          <w:lang w:val="en-ID"/>
        </w:rPr>
        <w:t>digunakan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bersifat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objektif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bias, dan </w:t>
      </w:r>
      <w:proofErr w:type="spellStart"/>
      <w:r w:rsidRPr="000356F1">
        <w:rPr>
          <w:rFonts w:ascii="Times New Roman" w:eastAsiaTheme="minorEastAsia" w:hAnsi="Times New Roman" w:cs="Times New Roman"/>
          <w:lang w:val="en-ID"/>
        </w:rPr>
        <w:t>dapat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dipertanggungjawabkan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secara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akademik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Penelitian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juga </w:t>
      </w:r>
      <w:proofErr w:type="spellStart"/>
      <w:r w:rsidRPr="000356F1">
        <w:rPr>
          <w:rFonts w:ascii="Times New Roman" w:eastAsiaTheme="minorEastAsia" w:hAnsi="Times New Roman" w:cs="Times New Roman"/>
          <w:lang w:val="en-ID"/>
        </w:rPr>
        <w:t>mempertimbangkan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konteks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historis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Pulau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agar </w:t>
      </w:r>
      <w:proofErr w:type="spellStart"/>
      <w:r w:rsidRPr="000356F1">
        <w:rPr>
          <w:rFonts w:ascii="Times New Roman" w:eastAsiaTheme="minorEastAsia" w:hAnsi="Times New Roman" w:cs="Times New Roman"/>
          <w:lang w:val="en-ID"/>
        </w:rPr>
        <w:t>hasil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analisis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lepas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akar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realitas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lapangan</w:t>
      </w:r>
      <w:proofErr w:type="spellEnd"/>
      <w:r w:rsidRPr="000356F1">
        <w:rPr>
          <w:rFonts w:ascii="Times New Roman" w:eastAsiaTheme="minorEastAsia" w:hAnsi="Times New Roman" w:cs="Times New Roman"/>
          <w:lang w:val="en-ID"/>
        </w:rPr>
        <w:t xml:space="preserve"> (Rasyad et al., 2024).</w:t>
      </w:r>
    </w:p>
    <w:p w14:paraId="662EE4E3" w14:textId="77777777" w:rsidR="008B28CD" w:rsidRPr="000356F1" w:rsidRDefault="008B28CD" w:rsidP="008B28CD">
      <w:pPr>
        <w:spacing w:line="360" w:lineRule="auto"/>
        <w:ind w:firstLine="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rPr>
        <w:t>Penelitian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ini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berbeda</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dengan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studi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sebelumnya</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karena</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tidak</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hanya</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menggunakan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teori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kelas</w:t>
      </w:r>
      <w:proofErr w:type="spellEnd"/>
      <w:r w:rsidRPr="000356F1">
        <w:rPr>
          <w:rFonts w:ascii="Times New Roman" w:eastAsiaTheme="minorEastAsia" w:hAnsi="Times New Roman" w:cs="Times New Roman"/>
        </w:rPr>
        <w:t xml:space="preserve"> Karl Marx yang </w:t>
      </w:r>
      <w:proofErr w:type="spellStart"/>
      <w:r w:rsidRPr="000356F1">
        <w:rPr>
          <w:rFonts w:ascii="Times New Roman" w:eastAsiaTheme="minorEastAsia" w:hAnsi="Times New Roman" w:cs="Times New Roman"/>
        </w:rPr>
        <w:t>menekankan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konflik</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akibat</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ketimpangan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ekonomi</w:t>
      </w:r>
      <w:proofErr w:type="spellEnd"/>
      <w:r w:rsidRPr="000356F1">
        <w:rPr>
          <w:rFonts w:ascii="Times New Roman" w:eastAsiaTheme="minorEastAsia" w:hAnsi="Times New Roman" w:cs="Times New Roman"/>
        </w:rPr>
        <w:t xml:space="preserve"> dan </w:t>
      </w:r>
      <w:proofErr w:type="spellStart"/>
      <w:r w:rsidRPr="000356F1">
        <w:rPr>
          <w:rFonts w:ascii="Times New Roman" w:eastAsiaTheme="minorEastAsia" w:hAnsi="Times New Roman" w:cs="Times New Roman"/>
        </w:rPr>
        <w:t>kepemilikan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alat</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produksi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tetapi</w:t>
      </w:r>
      <w:proofErr w:type="spellEnd"/>
      <w:r w:rsidRPr="000356F1">
        <w:rPr>
          <w:rFonts w:ascii="Times New Roman" w:eastAsiaTheme="minorEastAsia" w:hAnsi="Times New Roman" w:cs="Times New Roman"/>
        </w:rPr>
        <w:t xml:space="preserve"> juga </w:t>
      </w:r>
      <w:proofErr w:type="spellStart"/>
      <w:r w:rsidRPr="000356F1">
        <w:rPr>
          <w:rFonts w:ascii="Times New Roman" w:eastAsiaTheme="minorEastAsia" w:hAnsi="Times New Roman" w:cs="Times New Roman"/>
        </w:rPr>
        <w:t>memadukannya</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dengan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teori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konflik</w:t>
      </w:r>
      <w:proofErr w:type="spellEnd"/>
      <w:r w:rsidRPr="000356F1">
        <w:rPr>
          <w:rFonts w:ascii="Times New Roman" w:eastAsiaTheme="minorEastAsia" w:hAnsi="Times New Roman" w:cs="Times New Roman"/>
        </w:rPr>
        <w:t xml:space="preserve"> Ralf </w:t>
      </w:r>
      <w:proofErr w:type="spellStart"/>
      <w:r w:rsidRPr="000356F1">
        <w:rPr>
          <w:rFonts w:ascii="Times New Roman" w:eastAsiaTheme="minorEastAsia" w:hAnsi="Times New Roman" w:cs="Times New Roman"/>
        </w:rPr>
        <w:t>Dahrendorf</w:t>
      </w:r>
      <w:proofErr w:type="spellEnd"/>
      <w:r w:rsidRPr="000356F1">
        <w:rPr>
          <w:rFonts w:ascii="Times New Roman" w:eastAsiaTheme="minorEastAsia" w:hAnsi="Times New Roman" w:cs="Times New Roman"/>
        </w:rPr>
        <w:t xml:space="preserve"> yang </w:t>
      </w:r>
      <w:proofErr w:type="spellStart"/>
      <w:r w:rsidRPr="000356F1">
        <w:rPr>
          <w:rFonts w:ascii="Times New Roman" w:eastAsiaTheme="minorEastAsia" w:hAnsi="Times New Roman" w:cs="Times New Roman"/>
        </w:rPr>
        <w:t>melihat</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akar</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konflik</w:t>
      </w:r>
      <w:proofErr w:type="spellEnd"/>
      <w:r w:rsidRPr="000356F1">
        <w:rPr>
          <w:rFonts w:ascii="Times New Roman" w:eastAsiaTheme="minorEastAsia" w:hAnsi="Times New Roman" w:cs="Times New Roman"/>
        </w:rPr>
        <w:t xml:space="preserve"> pada </w:t>
      </w:r>
      <w:proofErr w:type="spellStart"/>
      <w:r w:rsidRPr="000356F1">
        <w:rPr>
          <w:rFonts w:ascii="Times New Roman" w:eastAsiaTheme="minorEastAsia" w:hAnsi="Times New Roman" w:cs="Times New Roman"/>
        </w:rPr>
        <w:t>distribusi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otoritas</w:t>
      </w:r>
      <w:proofErr w:type="spellEnd"/>
      <w:r w:rsidRPr="000356F1">
        <w:rPr>
          <w:rFonts w:ascii="Times New Roman" w:eastAsiaTheme="minorEastAsia" w:hAnsi="Times New Roman" w:cs="Times New Roman"/>
        </w:rPr>
        <w:t xml:space="preserve"> dan </w:t>
      </w:r>
      <w:proofErr w:type="spellStart"/>
      <w:r w:rsidRPr="000356F1">
        <w:rPr>
          <w:rFonts w:ascii="Times New Roman" w:eastAsiaTheme="minorEastAsia" w:hAnsi="Times New Roman" w:cs="Times New Roman"/>
        </w:rPr>
        <w:t>relasi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dominasi</w:t>
      </w:r>
      <w:proofErr w:type="spellEnd"/>
      <w:r w:rsidRPr="000356F1">
        <w:rPr>
          <w:rFonts w:ascii="Times New Roman" w:eastAsiaTheme="minorEastAsia" w:hAnsi="Times New Roman" w:cs="Times New Roman"/>
        </w:rPr>
        <w:t>–</w:t>
      </w:r>
      <w:proofErr w:type="spellStart"/>
      <w:r w:rsidRPr="000356F1">
        <w:rPr>
          <w:rFonts w:ascii="Times New Roman" w:eastAsiaTheme="minorEastAsia" w:hAnsi="Times New Roman" w:cs="Times New Roman"/>
        </w:rPr>
        <w:t>subordinasi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Dengan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menggabungkan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kedua</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perspektif</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ini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penelitian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mampu</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memberikan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analisis</w:t>
      </w:r>
      <w:proofErr w:type="spellEnd"/>
      <w:r w:rsidRPr="000356F1">
        <w:rPr>
          <w:rFonts w:ascii="Times New Roman" w:eastAsiaTheme="minorEastAsia" w:hAnsi="Times New Roman" w:cs="Times New Roman"/>
        </w:rPr>
        <w:t xml:space="preserve"> yang </w:t>
      </w:r>
      <w:proofErr w:type="spellStart"/>
      <w:r w:rsidRPr="000356F1">
        <w:rPr>
          <w:rFonts w:ascii="Times New Roman" w:eastAsiaTheme="minorEastAsia" w:hAnsi="Times New Roman" w:cs="Times New Roman"/>
        </w:rPr>
        <w:t>lebih</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komprehensif</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yakni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melihat</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proyek</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Rempang</w:t>
      </w:r>
      <w:proofErr w:type="spellEnd"/>
      <w:r w:rsidRPr="000356F1">
        <w:rPr>
          <w:rFonts w:ascii="Times New Roman" w:eastAsiaTheme="minorEastAsia" w:hAnsi="Times New Roman" w:cs="Times New Roman"/>
        </w:rPr>
        <w:t xml:space="preserve"> Eco City </w:t>
      </w:r>
      <w:proofErr w:type="spellStart"/>
      <w:r w:rsidRPr="000356F1">
        <w:rPr>
          <w:rFonts w:ascii="Times New Roman" w:eastAsiaTheme="minorEastAsia" w:hAnsi="Times New Roman" w:cs="Times New Roman"/>
        </w:rPr>
        <w:t>bukan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hanya</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sebagai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ekspansi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kapitalisme</w:t>
      </w:r>
      <w:proofErr w:type="spellEnd"/>
      <w:r w:rsidRPr="000356F1">
        <w:rPr>
          <w:rFonts w:ascii="Times New Roman" w:eastAsiaTheme="minorEastAsia" w:hAnsi="Times New Roman" w:cs="Times New Roman"/>
        </w:rPr>
        <w:t xml:space="preserve"> yang </w:t>
      </w:r>
      <w:proofErr w:type="spellStart"/>
      <w:r w:rsidRPr="000356F1">
        <w:rPr>
          <w:rFonts w:ascii="Times New Roman" w:eastAsiaTheme="minorEastAsia" w:hAnsi="Times New Roman" w:cs="Times New Roman"/>
        </w:rPr>
        <w:t>mengorbankan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masyarakat</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adat</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tetapi</w:t>
      </w:r>
      <w:proofErr w:type="spellEnd"/>
      <w:r w:rsidRPr="000356F1">
        <w:rPr>
          <w:rFonts w:ascii="Times New Roman" w:eastAsiaTheme="minorEastAsia" w:hAnsi="Times New Roman" w:cs="Times New Roman"/>
        </w:rPr>
        <w:t xml:space="preserve"> juga </w:t>
      </w:r>
      <w:proofErr w:type="spellStart"/>
      <w:r w:rsidRPr="000356F1">
        <w:rPr>
          <w:rFonts w:ascii="Times New Roman" w:eastAsiaTheme="minorEastAsia" w:hAnsi="Times New Roman" w:cs="Times New Roman"/>
        </w:rPr>
        <w:t>sebagai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hasil</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dari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penggunaan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kekuasaan</w:t>
      </w:r>
      <w:proofErr w:type="spellEnd"/>
      <w:r w:rsidRPr="000356F1">
        <w:rPr>
          <w:rFonts w:ascii="Times New Roman" w:eastAsiaTheme="minorEastAsia" w:hAnsi="Times New Roman" w:cs="Times New Roman"/>
        </w:rPr>
        <w:t xml:space="preserve"> negara dan </w:t>
      </w:r>
      <w:proofErr w:type="spellStart"/>
      <w:r w:rsidRPr="000356F1">
        <w:rPr>
          <w:rFonts w:ascii="Times New Roman" w:eastAsiaTheme="minorEastAsia" w:hAnsi="Times New Roman" w:cs="Times New Roman"/>
        </w:rPr>
        <w:t>institusi</w:t>
      </w:r>
      <w:proofErr w:type="spellEnd"/>
      <w:r w:rsidRPr="000356F1">
        <w:rPr>
          <w:rFonts w:ascii="Times New Roman" w:eastAsiaTheme="minorEastAsia" w:hAnsi="Times New Roman" w:cs="Times New Roman"/>
        </w:rPr>
        <w:t xml:space="preserve"> yang </w:t>
      </w:r>
      <w:proofErr w:type="spellStart"/>
      <w:r w:rsidRPr="000356F1">
        <w:rPr>
          <w:rFonts w:ascii="Times New Roman" w:eastAsiaTheme="minorEastAsia" w:hAnsi="Times New Roman" w:cs="Times New Roman"/>
        </w:rPr>
        <w:t>menekan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partisipasi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warga</w:t>
      </w:r>
      <w:proofErr w:type="spellEnd"/>
      <w:r w:rsidRPr="000356F1">
        <w:rPr>
          <w:rFonts w:ascii="Times New Roman" w:eastAsiaTheme="minorEastAsia" w:hAnsi="Times New Roman" w:cs="Times New Roman"/>
        </w:rPr>
        <w:t>.</w:t>
      </w:r>
    </w:p>
    <w:p w14:paraId="673A81B6" w14:textId="300FCAA9" w:rsidR="009000C8" w:rsidRPr="000356F1" w:rsidRDefault="008B28CD" w:rsidP="008B28CD">
      <w:pPr>
        <w:spacing w:line="360" w:lineRule="auto"/>
        <w:ind w:firstLine="720"/>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Hasil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metode</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diharapkan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dapat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memberikan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gambaran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menyeluruh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mengenai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bentuk-bentuk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ketimpangan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pelanggaran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terjadi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proyek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strategis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nasional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sekaligus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menawarkan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lebih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adil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humanis</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konstitusional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perumusan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kebijakan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depan</w:t>
      </w:r>
      <w:proofErr w:type="spellEnd"/>
      <w:r w:rsidRPr="000356F1">
        <w:rPr>
          <w:rFonts w:ascii="Times New Roman" w:eastAsiaTheme="minorEastAsia" w:hAnsi="Times New Roman" w:cs="Times New Roman"/>
          <w:lang w:val="en-ID"/>
        </w:rPr>
        <w:t>.</w:t>
      </w:r>
    </w:p>
    <w:p w14:paraId="3C6A253A" w14:textId="77777777" w:rsidR="00311A41" w:rsidRPr="000356F1" w:rsidRDefault="00311A41" w:rsidP="008B28CD">
      <w:pPr>
        <w:spacing w:line="360" w:lineRule="auto"/>
        <w:jc w:val="both"/>
        <w:rPr>
          <w:rFonts w:ascii="Times New Roman" w:eastAsiaTheme="minorEastAsia" w:hAnsi="Times New Roman" w:cs="Times New Roman"/>
          <w:lang w:val="en-ID"/>
        </w:rPr>
      </w:pPr>
    </w:p>
    <w:p w14:paraId="0D01617E" w14:textId="77777777" w:rsidR="00311A41" w:rsidRPr="000356F1" w:rsidRDefault="00311A41" w:rsidP="008B28CD">
      <w:pPr>
        <w:spacing w:line="360" w:lineRule="auto"/>
        <w:jc w:val="both"/>
        <w:rPr>
          <w:rFonts w:ascii="Times New Roman" w:eastAsiaTheme="minorEastAsia" w:hAnsi="Times New Roman" w:cs="Times New Roman"/>
          <w:lang w:val="en-ID"/>
        </w:rPr>
      </w:pPr>
    </w:p>
    <w:p w14:paraId="25DE37EC" w14:textId="4F23019A" w:rsidR="008B28CD" w:rsidRPr="000356F1" w:rsidRDefault="008B28CD" w:rsidP="008B28CD">
      <w:pPr>
        <w:spacing w:line="360" w:lineRule="auto"/>
        <w:jc w:val="both"/>
        <w:rPr>
          <w:rFonts w:ascii="Times New Roman" w:eastAsiaTheme="minorEastAsia" w:hAnsi="Times New Roman" w:cs="Times New Roman"/>
          <w:b/>
          <w:bCs/>
          <w:lang w:val="en-ID"/>
        </w:rPr>
      </w:pPr>
      <w:r w:rsidRPr="000356F1">
        <w:rPr>
          <w:rFonts w:ascii="Times New Roman" w:eastAsiaTheme="minorEastAsia" w:hAnsi="Times New Roman" w:cs="Times New Roman"/>
          <w:b/>
          <w:bCs/>
          <w:lang w:val="en-ID"/>
        </w:rPr>
        <w:t>HASIL</w:t>
      </w:r>
      <w:r w:rsidR="00311A41" w:rsidRPr="000356F1">
        <w:rPr>
          <w:rFonts w:ascii="Times New Roman" w:eastAsiaTheme="minorEastAsia" w:hAnsi="Times New Roman" w:cs="Times New Roman"/>
          <w:b/>
          <w:bCs/>
          <w:lang w:val="en-ID"/>
        </w:rPr>
        <w:t xml:space="preserve"> DAN PEMBAHASAN </w:t>
      </w:r>
    </w:p>
    <w:p w14:paraId="3C335D30" w14:textId="690220F1" w:rsidR="008B28CD" w:rsidRPr="000356F1" w:rsidRDefault="008B28CD" w:rsidP="008B28CD">
      <w:pPr>
        <w:pStyle w:val="ListParagraph"/>
        <w:numPr>
          <w:ilvl w:val="0"/>
          <w:numId w:val="2"/>
        </w:numPr>
        <w:spacing w:line="360" w:lineRule="auto"/>
        <w:jc w:val="both"/>
        <w:rPr>
          <w:rFonts w:ascii="Times New Roman" w:eastAsiaTheme="minorEastAsia" w:hAnsi="Times New Roman" w:cs="Times New Roman"/>
          <w:b/>
          <w:bCs/>
          <w:lang w:val="en-ID"/>
        </w:rPr>
      </w:pPr>
      <w:r w:rsidRPr="000356F1">
        <w:rPr>
          <w:rFonts w:ascii="Times New Roman" w:eastAsiaTheme="minorEastAsia" w:hAnsi="Times New Roman" w:cs="Times New Roman"/>
          <w:b/>
          <w:bCs/>
          <w:lang w:val="en-ID"/>
        </w:rPr>
        <w:t xml:space="preserve">Pola </w:t>
      </w:r>
      <w:proofErr w:type="spellStart"/>
      <w:r w:rsidRPr="000356F1">
        <w:rPr>
          <w:rFonts w:ascii="Times New Roman" w:eastAsiaTheme="minorEastAsia" w:hAnsi="Times New Roman" w:cs="Times New Roman"/>
          <w:b/>
          <w:bCs/>
          <w:lang w:val="en-ID"/>
        </w:rPr>
        <w:t>Relasi</w:t>
      </w:r>
      <w:proofErr w:type="spellEnd"/>
      <w:r w:rsidRPr="000356F1">
        <w:rPr>
          <w:rFonts w:ascii="Times New Roman" w:eastAsiaTheme="minorEastAsia" w:hAnsi="Times New Roman" w:cs="Times New Roman"/>
          <w:b/>
          <w:bCs/>
          <w:lang w:val="en-ID"/>
        </w:rPr>
        <w:t xml:space="preserve"> </w:t>
      </w:r>
      <w:proofErr w:type="spellStart"/>
      <w:r w:rsidRPr="000356F1">
        <w:rPr>
          <w:rFonts w:ascii="Times New Roman" w:eastAsiaTheme="minorEastAsia" w:hAnsi="Times New Roman" w:cs="Times New Roman"/>
          <w:b/>
          <w:bCs/>
          <w:lang w:val="en-ID"/>
        </w:rPr>
        <w:t>Kekuasaan</w:t>
      </w:r>
      <w:proofErr w:type="spellEnd"/>
      <w:r w:rsidRPr="000356F1">
        <w:rPr>
          <w:rFonts w:ascii="Times New Roman" w:eastAsiaTheme="minorEastAsia" w:hAnsi="Times New Roman" w:cs="Times New Roman"/>
          <w:b/>
          <w:bCs/>
          <w:lang w:val="en-ID"/>
        </w:rPr>
        <w:t xml:space="preserve"> dan </w:t>
      </w:r>
      <w:proofErr w:type="spellStart"/>
      <w:r w:rsidRPr="000356F1">
        <w:rPr>
          <w:rFonts w:ascii="Times New Roman" w:eastAsiaTheme="minorEastAsia" w:hAnsi="Times New Roman" w:cs="Times New Roman"/>
          <w:b/>
          <w:bCs/>
          <w:lang w:val="en-ID"/>
        </w:rPr>
        <w:t>Penolakan</w:t>
      </w:r>
      <w:proofErr w:type="spellEnd"/>
      <w:r w:rsidRPr="000356F1">
        <w:rPr>
          <w:rFonts w:ascii="Times New Roman" w:eastAsiaTheme="minorEastAsia" w:hAnsi="Times New Roman" w:cs="Times New Roman"/>
          <w:b/>
          <w:bCs/>
          <w:lang w:val="en-ID"/>
        </w:rPr>
        <w:t xml:space="preserve"> </w:t>
      </w:r>
      <w:proofErr w:type="spellStart"/>
      <w:r w:rsidRPr="000356F1">
        <w:rPr>
          <w:rFonts w:ascii="Times New Roman" w:eastAsiaTheme="minorEastAsia" w:hAnsi="Times New Roman" w:cs="Times New Roman"/>
          <w:b/>
          <w:bCs/>
          <w:lang w:val="en-ID"/>
        </w:rPr>
        <w:t>Terhadap</w:t>
      </w:r>
      <w:proofErr w:type="spellEnd"/>
      <w:r w:rsidRPr="000356F1">
        <w:rPr>
          <w:rFonts w:ascii="Times New Roman" w:eastAsiaTheme="minorEastAsia" w:hAnsi="Times New Roman" w:cs="Times New Roman"/>
          <w:b/>
          <w:bCs/>
          <w:lang w:val="en-ID"/>
        </w:rPr>
        <w:t xml:space="preserve"> </w:t>
      </w:r>
      <w:proofErr w:type="spellStart"/>
      <w:r w:rsidRPr="000356F1">
        <w:rPr>
          <w:rFonts w:ascii="Times New Roman" w:eastAsiaTheme="minorEastAsia" w:hAnsi="Times New Roman" w:cs="Times New Roman"/>
          <w:b/>
          <w:bCs/>
          <w:lang w:val="en-ID"/>
        </w:rPr>
        <w:t>Relokasi</w:t>
      </w:r>
      <w:proofErr w:type="spellEnd"/>
    </w:p>
    <w:p w14:paraId="07A3A820" w14:textId="77777777" w:rsidR="008B28CD" w:rsidRPr="000356F1" w:rsidRDefault="008B28CD" w:rsidP="008B28CD">
      <w:pPr>
        <w:pStyle w:val="ListParagraph"/>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terjadi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antara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Pulau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pemerintah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Eco City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dapat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dilepaskan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ketimpangan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kuasa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antara</w:t>
      </w:r>
      <w:proofErr w:type="spellEnd"/>
      <w:r w:rsidRPr="000356F1">
        <w:rPr>
          <w:rFonts w:ascii="Times New Roman" w:eastAsiaTheme="minorEastAsia" w:hAnsi="Times New Roman" w:cs="Times New Roman"/>
          <w:bCs/>
          <w:lang w:val="en-ID"/>
        </w:rPr>
        <w:t xml:space="preserve"> negara dan rakyat. </w:t>
      </w:r>
      <w:proofErr w:type="spellStart"/>
      <w:r w:rsidRPr="000356F1">
        <w:rPr>
          <w:rFonts w:ascii="Times New Roman" w:eastAsiaTheme="minorEastAsia" w:hAnsi="Times New Roman" w:cs="Times New Roman"/>
          <w:bCs/>
          <w:lang w:val="en-ID"/>
        </w:rPr>
        <w:t>Pemerintah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BP Batam </w:t>
      </w:r>
      <w:r w:rsidRPr="000356F1">
        <w:rPr>
          <w:rFonts w:ascii="Times New Roman" w:eastAsiaTheme="minorEastAsia" w:hAnsi="Times New Roman" w:cs="Times New Roman"/>
          <w:bCs/>
          <w:lang w:val="en-ID"/>
        </w:rPr>
        <w:lastRenderedPageBreak/>
        <w:t xml:space="preserve">dan </w:t>
      </w:r>
      <w:proofErr w:type="spellStart"/>
      <w:r w:rsidRPr="000356F1">
        <w:rPr>
          <w:rFonts w:ascii="Times New Roman" w:eastAsiaTheme="minorEastAsia" w:hAnsi="Times New Roman" w:cs="Times New Roman"/>
          <w:bCs/>
          <w:lang w:val="en-ID"/>
        </w:rPr>
        <w:t>aparat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keamanan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tampil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representasi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kekuasaan</w:t>
      </w:r>
      <w:proofErr w:type="spellEnd"/>
      <w:r w:rsidRPr="000356F1">
        <w:rPr>
          <w:rFonts w:ascii="Times New Roman" w:eastAsiaTheme="minorEastAsia" w:hAnsi="Times New Roman" w:cs="Times New Roman"/>
          <w:bCs/>
          <w:lang w:val="en-ID"/>
        </w:rPr>
        <w:t xml:space="preserve"> negara yang </w:t>
      </w:r>
      <w:proofErr w:type="spellStart"/>
      <w:r w:rsidRPr="000356F1">
        <w:rPr>
          <w:rFonts w:ascii="Times New Roman" w:eastAsiaTheme="minorEastAsia" w:hAnsi="Times New Roman" w:cs="Times New Roman"/>
          <w:bCs/>
          <w:lang w:val="en-ID"/>
        </w:rPr>
        <w:t>memiliki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legitimasi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struktural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untuk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mengelola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strategis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nasional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Sementara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berada</w:t>
      </w:r>
      <w:proofErr w:type="spellEnd"/>
      <w:r w:rsidRPr="000356F1">
        <w:rPr>
          <w:rFonts w:ascii="Times New Roman" w:eastAsiaTheme="minorEastAsia" w:hAnsi="Times New Roman" w:cs="Times New Roman"/>
          <w:bCs/>
          <w:lang w:val="en-ID"/>
        </w:rPr>
        <w:t xml:space="preserve"> pada </w:t>
      </w:r>
      <w:proofErr w:type="spellStart"/>
      <w:r w:rsidRPr="000356F1">
        <w:rPr>
          <w:rFonts w:ascii="Times New Roman" w:eastAsiaTheme="minorEastAsia" w:hAnsi="Times New Roman" w:cs="Times New Roman"/>
          <w:bCs/>
          <w:lang w:val="en-ID"/>
        </w:rPr>
        <w:t>posisi</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lemah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struktur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sosial-politik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karena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minimnya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pengakuan</w:t>
      </w:r>
      <w:proofErr w:type="spellEnd"/>
      <w:r w:rsidRPr="000356F1">
        <w:rPr>
          <w:rFonts w:ascii="Times New Roman" w:eastAsiaTheme="minorEastAsia" w:hAnsi="Times New Roman" w:cs="Times New Roman"/>
          <w:bCs/>
          <w:lang w:val="en-ID"/>
        </w:rPr>
        <w:t xml:space="preserve"> formal </w:t>
      </w:r>
      <w:proofErr w:type="spellStart"/>
      <w:r w:rsidRPr="000356F1">
        <w:rPr>
          <w:rFonts w:ascii="Times New Roman" w:eastAsiaTheme="minorEastAsia" w:hAnsi="Times New Roman" w:cs="Times New Roman"/>
          <w:bCs/>
          <w:lang w:val="en-ID"/>
        </w:rPr>
        <w:t>atas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tanah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mereka</w:t>
      </w:r>
      <w:proofErr w:type="spellEnd"/>
      <w:r w:rsidRPr="000356F1">
        <w:rPr>
          <w:rFonts w:ascii="Times New Roman" w:eastAsiaTheme="minorEastAsia" w:hAnsi="Times New Roman" w:cs="Times New Roman"/>
          <w:bCs/>
          <w:lang w:val="en-ID"/>
        </w:rPr>
        <w:t xml:space="preserve"> (Saly dan Ekalia, 2023). </w:t>
      </w:r>
      <w:proofErr w:type="spellStart"/>
      <w:r w:rsidRPr="000356F1">
        <w:rPr>
          <w:rFonts w:ascii="Times New Roman" w:eastAsiaTheme="minorEastAsia" w:hAnsi="Times New Roman" w:cs="Times New Roman"/>
          <w:bCs/>
          <w:lang w:val="en-ID"/>
        </w:rPr>
        <w:t>Inilah</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menjadi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titik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awal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resistensi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relokasi</w:t>
      </w:r>
      <w:proofErr w:type="spellEnd"/>
      <w:r w:rsidRPr="000356F1">
        <w:rPr>
          <w:rFonts w:ascii="Times New Roman" w:eastAsiaTheme="minorEastAsia" w:hAnsi="Times New Roman" w:cs="Times New Roman"/>
          <w:bCs/>
          <w:lang w:val="en-ID"/>
        </w:rPr>
        <w:t>.</w:t>
      </w:r>
    </w:p>
    <w:p w14:paraId="4CF595BB" w14:textId="77777777" w:rsidR="008B28CD" w:rsidRPr="000356F1" w:rsidRDefault="008B28CD" w:rsidP="008B28CD">
      <w:pPr>
        <w:pStyle w:val="ListParagraph"/>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Penolakan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warga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program </w:t>
      </w:r>
      <w:proofErr w:type="spellStart"/>
      <w:r w:rsidRPr="000356F1">
        <w:rPr>
          <w:rFonts w:ascii="Times New Roman" w:eastAsiaTheme="minorEastAsia" w:hAnsi="Times New Roman" w:cs="Times New Roman"/>
          <w:bCs/>
          <w:lang w:val="en-ID"/>
        </w:rPr>
        <w:t>relokasi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didasarkan</w:t>
      </w:r>
      <w:proofErr w:type="spellEnd"/>
      <w:r w:rsidRPr="000356F1">
        <w:rPr>
          <w:rFonts w:ascii="Times New Roman" w:eastAsiaTheme="minorEastAsia" w:hAnsi="Times New Roman" w:cs="Times New Roman"/>
          <w:bCs/>
          <w:lang w:val="en-ID"/>
        </w:rPr>
        <w:t xml:space="preserve"> pada </w:t>
      </w:r>
      <w:proofErr w:type="spellStart"/>
      <w:r w:rsidRPr="000356F1">
        <w:rPr>
          <w:rFonts w:ascii="Times New Roman" w:eastAsiaTheme="minorEastAsia" w:hAnsi="Times New Roman" w:cs="Times New Roman"/>
          <w:bCs/>
          <w:lang w:val="en-ID"/>
        </w:rPr>
        <w:t>klaim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historis</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emosional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tanah</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mereka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huni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selama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puluhan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bahkan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ratusan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tahun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Meskipun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memiliki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sertifikat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tanah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resmi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memegang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teguh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konsep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ulayat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warisan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leluhur</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sah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menurut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hukum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Namun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logika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hukum</w:t>
      </w:r>
      <w:proofErr w:type="spellEnd"/>
      <w:r w:rsidRPr="000356F1">
        <w:rPr>
          <w:rFonts w:ascii="Times New Roman" w:eastAsiaTheme="minorEastAsia" w:hAnsi="Times New Roman" w:cs="Times New Roman"/>
          <w:bCs/>
          <w:lang w:val="en-ID"/>
        </w:rPr>
        <w:t xml:space="preserve"> formal negara, </w:t>
      </w:r>
      <w:proofErr w:type="spellStart"/>
      <w:r w:rsidRPr="000356F1">
        <w:rPr>
          <w:rFonts w:ascii="Times New Roman" w:eastAsiaTheme="minorEastAsia" w:hAnsi="Times New Roman" w:cs="Times New Roman"/>
          <w:bCs/>
          <w:lang w:val="en-ID"/>
        </w:rPr>
        <w:t>klaim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tersebut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dianggap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lemah</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memiliki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kekuatan</w:t>
      </w:r>
      <w:proofErr w:type="spellEnd"/>
      <w:r w:rsidRPr="000356F1">
        <w:rPr>
          <w:rFonts w:ascii="Times New Roman" w:eastAsiaTheme="minorEastAsia" w:hAnsi="Times New Roman" w:cs="Times New Roman"/>
          <w:bCs/>
          <w:lang w:val="en-ID"/>
        </w:rPr>
        <w:t xml:space="preserve"> legal yang </w:t>
      </w:r>
      <w:proofErr w:type="spellStart"/>
      <w:r w:rsidRPr="000356F1">
        <w:rPr>
          <w:rFonts w:ascii="Times New Roman" w:eastAsiaTheme="minorEastAsia" w:hAnsi="Times New Roman" w:cs="Times New Roman"/>
          <w:bCs/>
          <w:lang w:val="en-ID"/>
        </w:rPr>
        <w:t>cukup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sehingga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mudah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dianggap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penghuni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ilegal</w:t>
      </w:r>
      <w:proofErr w:type="spellEnd"/>
      <w:r w:rsidRPr="000356F1">
        <w:rPr>
          <w:rFonts w:ascii="Times New Roman" w:eastAsiaTheme="minorEastAsia" w:hAnsi="Times New Roman" w:cs="Times New Roman"/>
          <w:bCs/>
          <w:lang w:val="en-ID"/>
        </w:rPr>
        <w:t xml:space="preserve">” (Ismail et al., 2024). </w:t>
      </w:r>
      <w:proofErr w:type="spellStart"/>
      <w:r w:rsidRPr="000356F1">
        <w:rPr>
          <w:rFonts w:ascii="Times New Roman" w:eastAsiaTheme="minorEastAsia" w:hAnsi="Times New Roman" w:cs="Times New Roman"/>
          <w:bCs/>
          <w:lang w:val="en-ID"/>
        </w:rPr>
        <w:t>Ketegangan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inilah</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menciptakan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krisis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legitimasi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Eco City.</w:t>
      </w:r>
    </w:p>
    <w:p w14:paraId="5F35CE8C" w14:textId="77777777" w:rsidR="008B28CD" w:rsidRPr="000356F1" w:rsidRDefault="008B28CD" w:rsidP="008B28CD">
      <w:pPr>
        <w:pStyle w:val="ListParagraph"/>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Penolakan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warga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mencapai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puncaknya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saat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pemasangan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patok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pada 7 September 2023, yang </w:t>
      </w:r>
      <w:proofErr w:type="spellStart"/>
      <w:r w:rsidRPr="000356F1">
        <w:rPr>
          <w:rFonts w:ascii="Times New Roman" w:eastAsiaTheme="minorEastAsia" w:hAnsi="Times New Roman" w:cs="Times New Roman"/>
          <w:bCs/>
          <w:lang w:val="en-ID"/>
        </w:rPr>
        <w:t>mengakibatkan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bentrok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fisik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Aparat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gabungan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menggunakan</w:t>
      </w:r>
      <w:proofErr w:type="spellEnd"/>
      <w:r w:rsidRPr="000356F1">
        <w:rPr>
          <w:rFonts w:ascii="Times New Roman" w:eastAsiaTheme="minorEastAsia" w:hAnsi="Times New Roman" w:cs="Times New Roman"/>
          <w:bCs/>
          <w:lang w:val="en-ID"/>
        </w:rPr>
        <w:t xml:space="preserve"> gas air </w:t>
      </w:r>
      <w:proofErr w:type="spellStart"/>
      <w:r w:rsidRPr="000356F1">
        <w:rPr>
          <w:rFonts w:ascii="Times New Roman" w:eastAsiaTheme="minorEastAsia" w:hAnsi="Times New Roman" w:cs="Times New Roman"/>
          <w:bCs/>
          <w:lang w:val="en-ID"/>
        </w:rPr>
        <w:t>mata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untuk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membubarkan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massa</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melakukan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penolakan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Bentrokan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tersebut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menunjukkan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absennya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pendekatan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persuasif</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partisipatif</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proses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Pendekatan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represif</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digunakan</w:t>
      </w:r>
      <w:proofErr w:type="spellEnd"/>
      <w:r w:rsidRPr="000356F1">
        <w:rPr>
          <w:rFonts w:ascii="Times New Roman" w:eastAsiaTheme="minorEastAsia" w:hAnsi="Times New Roman" w:cs="Times New Roman"/>
          <w:bCs/>
          <w:lang w:val="en-ID"/>
        </w:rPr>
        <w:t xml:space="preserve"> negara </w:t>
      </w:r>
      <w:proofErr w:type="spellStart"/>
      <w:r w:rsidRPr="000356F1">
        <w:rPr>
          <w:rFonts w:ascii="Times New Roman" w:eastAsiaTheme="minorEastAsia" w:hAnsi="Times New Roman" w:cs="Times New Roman"/>
          <w:bCs/>
          <w:lang w:val="en-ID"/>
        </w:rPr>
        <w:t>memperjelas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kuasa</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timpang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antara</w:t>
      </w:r>
      <w:proofErr w:type="spellEnd"/>
      <w:r w:rsidRPr="000356F1">
        <w:rPr>
          <w:rFonts w:ascii="Times New Roman" w:eastAsiaTheme="minorEastAsia" w:hAnsi="Times New Roman" w:cs="Times New Roman"/>
          <w:bCs/>
          <w:lang w:val="en-ID"/>
        </w:rPr>
        <w:t xml:space="preserve"> negara dan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sebagaimana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dijelaskan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teori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oleh </w:t>
      </w:r>
      <w:proofErr w:type="spellStart"/>
      <w:r w:rsidRPr="000356F1">
        <w:rPr>
          <w:rFonts w:ascii="Times New Roman" w:eastAsiaTheme="minorEastAsia" w:hAnsi="Times New Roman" w:cs="Times New Roman"/>
          <w:bCs/>
          <w:lang w:val="en-ID"/>
        </w:rPr>
        <w:t>Dahrendorf</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Ghuffran</w:t>
      </w:r>
      <w:proofErr w:type="spellEnd"/>
      <w:r w:rsidRPr="000356F1">
        <w:rPr>
          <w:rFonts w:ascii="Times New Roman" w:eastAsiaTheme="minorEastAsia" w:hAnsi="Times New Roman" w:cs="Times New Roman"/>
          <w:bCs/>
          <w:lang w:val="en-ID"/>
        </w:rPr>
        <w:t xml:space="preserve"> et al., 2024). </w:t>
      </w:r>
    </w:p>
    <w:p w14:paraId="1D49C5F0" w14:textId="77777777" w:rsidR="008B28CD" w:rsidRPr="000356F1" w:rsidRDefault="008B28CD" w:rsidP="008B28CD">
      <w:pPr>
        <w:pStyle w:val="ListParagraph"/>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Meskipun</w:t>
      </w:r>
      <w:proofErr w:type="spellEnd"/>
      <w:r w:rsidRPr="000356F1">
        <w:rPr>
          <w:rFonts w:ascii="Times New Roman" w:eastAsiaTheme="minorEastAsia" w:hAnsi="Times New Roman" w:cs="Times New Roman"/>
          <w:bCs/>
          <w:lang w:val="en-ID"/>
        </w:rPr>
        <w:t xml:space="preserve"> negara </w:t>
      </w:r>
      <w:proofErr w:type="spellStart"/>
      <w:r w:rsidRPr="000356F1">
        <w:rPr>
          <w:rFonts w:ascii="Times New Roman" w:eastAsiaTheme="minorEastAsia" w:hAnsi="Times New Roman" w:cs="Times New Roman"/>
          <w:bCs/>
          <w:lang w:val="en-ID"/>
        </w:rPr>
        <w:t>telah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menawarkan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kompensasi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berupa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rumah</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lahan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grafik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menunjukkan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bahwa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hanya</w:t>
      </w:r>
      <w:proofErr w:type="spellEnd"/>
      <w:r w:rsidRPr="000356F1">
        <w:rPr>
          <w:rFonts w:ascii="Times New Roman" w:eastAsiaTheme="minorEastAsia" w:hAnsi="Times New Roman" w:cs="Times New Roman"/>
          <w:bCs/>
          <w:lang w:val="en-ID"/>
        </w:rPr>
        <w:t xml:space="preserve"> 91 KK yang </w:t>
      </w:r>
      <w:proofErr w:type="spellStart"/>
      <w:r w:rsidRPr="000356F1">
        <w:rPr>
          <w:rFonts w:ascii="Times New Roman" w:eastAsiaTheme="minorEastAsia" w:hAnsi="Times New Roman" w:cs="Times New Roman"/>
          <w:bCs/>
          <w:lang w:val="en-ID"/>
        </w:rPr>
        <w:t>menyetujui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relokasi</w:t>
      </w:r>
      <w:proofErr w:type="spellEnd"/>
      <w:r w:rsidRPr="000356F1">
        <w:rPr>
          <w:rFonts w:ascii="Times New Roman" w:eastAsiaTheme="minorEastAsia" w:hAnsi="Times New Roman" w:cs="Times New Roman"/>
          <w:bCs/>
          <w:lang w:val="en-ID"/>
        </w:rPr>
        <w:t xml:space="preserve"> pada </w:t>
      </w:r>
      <w:proofErr w:type="spellStart"/>
      <w:r w:rsidRPr="000356F1">
        <w:rPr>
          <w:rFonts w:ascii="Times New Roman" w:eastAsiaTheme="minorEastAsia" w:hAnsi="Times New Roman" w:cs="Times New Roman"/>
          <w:bCs/>
          <w:lang w:val="en-ID"/>
        </w:rPr>
        <w:t>tahap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awal</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berarti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mayoritas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warga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menolak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pindah</w:t>
      </w:r>
      <w:proofErr w:type="spellEnd"/>
      <w:r w:rsidRPr="000356F1">
        <w:rPr>
          <w:rFonts w:ascii="Times New Roman" w:eastAsiaTheme="minorEastAsia" w:hAnsi="Times New Roman" w:cs="Times New Roman"/>
          <w:bCs/>
          <w:lang w:val="en-ID"/>
        </w:rPr>
        <w:t xml:space="preserve">. Ini </w:t>
      </w:r>
      <w:proofErr w:type="spellStart"/>
      <w:r w:rsidRPr="000356F1">
        <w:rPr>
          <w:rFonts w:ascii="Times New Roman" w:eastAsiaTheme="minorEastAsia" w:hAnsi="Times New Roman" w:cs="Times New Roman"/>
          <w:bCs/>
          <w:lang w:val="en-ID"/>
        </w:rPr>
        <w:t>menjadi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indikator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penting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bahwa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pendekatan</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diambil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pemerintah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belum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sepenuhnya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diterima</w:t>
      </w:r>
      <w:proofErr w:type="spellEnd"/>
      <w:r w:rsidRPr="000356F1">
        <w:rPr>
          <w:rFonts w:ascii="Times New Roman" w:eastAsiaTheme="minorEastAsia" w:hAnsi="Times New Roman" w:cs="Times New Roman"/>
          <w:bCs/>
          <w:lang w:val="en-ID"/>
        </w:rPr>
        <w:t xml:space="preserve"> oleh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Rosmala</w:t>
      </w:r>
      <w:proofErr w:type="spellEnd"/>
      <w:r w:rsidRPr="000356F1">
        <w:rPr>
          <w:rFonts w:ascii="Times New Roman" w:eastAsiaTheme="minorEastAsia" w:hAnsi="Times New Roman" w:cs="Times New Roman"/>
          <w:bCs/>
          <w:lang w:val="en-ID"/>
        </w:rPr>
        <w:t xml:space="preserve"> et al., 2024). </w:t>
      </w:r>
      <w:proofErr w:type="spellStart"/>
      <w:r w:rsidRPr="000356F1">
        <w:rPr>
          <w:rFonts w:ascii="Times New Roman" w:eastAsiaTheme="minorEastAsia" w:hAnsi="Times New Roman" w:cs="Times New Roman"/>
          <w:bCs/>
          <w:lang w:val="en-ID"/>
        </w:rPr>
        <w:t>Resistensi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juga </w:t>
      </w:r>
      <w:proofErr w:type="spellStart"/>
      <w:r w:rsidRPr="000356F1">
        <w:rPr>
          <w:rFonts w:ascii="Times New Roman" w:eastAsiaTheme="minorEastAsia" w:hAnsi="Times New Roman" w:cs="Times New Roman"/>
          <w:bCs/>
          <w:lang w:val="en-ID"/>
        </w:rPr>
        <w:t>tampak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jumlah</w:t>
      </w:r>
      <w:proofErr w:type="spellEnd"/>
      <w:r w:rsidRPr="000356F1">
        <w:rPr>
          <w:rFonts w:ascii="Times New Roman" w:eastAsiaTheme="minorEastAsia" w:hAnsi="Times New Roman" w:cs="Times New Roman"/>
          <w:bCs/>
          <w:lang w:val="en-ID"/>
        </w:rPr>
        <w:t xml:space="preserve"> korban </w:t>
      </w:r>
      <w:proofErr w:type="spellStart"/>
      <w:r w:rsidRPr="000356F1">
        <w:rPr>
          <w:rFonts w:ascii="Times New Roman" w:eastAsiaTheme="minorEastAsia" w:hAnsi="Times New Roman" w:cs="Times New Roman"/>
          <w:bCs/>
          <w:lang w:val="en-ID"/>
        </w:rPr>
        <w:t>luka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saat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bentrokan</w:t>
      </w:r>
      <w:proofErr w:type="spellEnd"/>
      <w:r w:rsidRPr="000356F1">
        <w:rPr>
          <w:rFonts w:ascii="Times New Roman" w:eastAsiaTheme="minorEastAsia" w:hAnsi="Times New Roman" w:cs="Times New Roman"/>
          <w:bCs/>
          <w:lang w:val="en-ID"/>
        </w:rPr>
        <w:t xml:space="preserve"> pada 7 September 2023, yang </w:t>
      </w:r>
      <w:proofErr w:type="spellStart"/>
      <w:r w:rsidRPr="000356F1">
        <w:rPr>
          <w:rFonts w:ascii="Times New Roman" w:eastAsiaTheme="minorEastAsia" w:hAnsi="Times New Roman" w:cs="Times New Roman"/>
          <w:bCs/>
          <w:lang w:val="en-ID"/>
        </w:rPr>
        <w:t>mencapai</w:t>
      </w:r>
      <w:proofErr w:type="spellEnd"/>
      <w:r w:rsidRPr="000356F1">
        <w:rPr>
          <w:rFonts w:ascii="Times New Roman" w:eastAsiaTheme="minorEastAsia" w:hAnsi="Times New Roman" w:cs="Times New Roman"/>
          <w:bCs/>
          <w:lang w:val="en-ID"/>
        </w:rPr>
        <w:t xml:space="preserve"> 11 orang, </w:t>
      </w:r>
      <w:proofErr w:type="spellStart"/>
      <w:r w:rsidRPr="000356F1">
        <w:rPr>
          <w:rFonts w:ascii="Times New Roman" w:eastAsiaTheme="minorEastAsia" w:hAnsi="Times New Roman" w:cs="Times New Roman"/>
          <w:bCs/>
          <w:lang w:val="en-ID"/>
        </w:rPr>
        <w:t>termasuk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pelajar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lastRenderedPageBreak/>
        <w:t>akibat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penggunaan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kekuatan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aparat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proses </w:t>
      </w:r>
      <w:proofErr w:type="spellStart"/>
      <w:r w:rsidRPr="000356F1">
        <w:rPr>
          <w:rFonts w:ascii="Times New Roman" w:eastAsiaTheme="minorEastAsia" w:hAnsi="Times New Roman" w:cs="Times New Roman"/>
          <w:bCs/>
          <w:lang w:val="en-ID"/>
        </w:rPr>
        <w:t>pengamanan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lahan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Ghuffran</w:t>
      </w:r>
      <w:proofErr w:type="spellEnd"/>
      <w:r w:rsidRPr="000356F1">
        <w:rPr>
          <w:rFonts w:ascii="Times New Roman" w:eastAsiaTheme="minorEastAsia" w:hAnsi="Times New Roman" w:cs="Times New Roman"/>
          <w:bCs/>
          <w:lang w:val="en-ID"/>
        </w:rPr>
        <w:t xml:space="preserve"> et al., 2024).</w:t>
      </w:r>
    </w:p>
    <w:p w14:paraId="78A79B5A" w14:textId="77777777" w:rsidR="008B28CD" w:rsidRPr="000356F1" w:rsidRDefault="008B28CD" w:rsidP="008B28CD">
      <w:pPr>
        <w:pStyle w:val="ListParagraph"/>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Lebih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lanjut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pemerintah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telah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menganggarkan</w:t>
      </w:r>
      <w:proofErr w:type="spellEnd"/>
      <w:r w:rsidRPr="000356F1">
        <w:rPr>
          <w:rFonts w:ascii="Times New Roman" w:eastAsiaTheme="minorEastAsia" w:hAnsi="Times New Roman" w:cs="Times New Roman"/>
          <w:bCs/>
          <w:lang w:val="en-ID"/>
        </w:rPr>
        <w:t xml:space="preserve"> dana </w:t>
      </w:r>
      <w:proofErr w:type="spellStart"/>
      <w:r w:rsidRPr="000356F1">
        <w:rPr>
          <w:rFonts w:ascii="Times New Roman" w:eastAsiaTheme="minorEastAsia" w:hAnsi="Times New Roman" w:cs="Times New Roman"/>
          <w:bCs/>
          <w:lang w:val="en-ID"/>
        </w:rPr>
        <w:t>sebesar</w:t>
      </w:r>
      <w:proofErr w:type="spellEnd"/>
      <w:r w:rsidRPr="000356F1">
        <w:rPr>
          <w:rFonts w:ascii="Times New Roman" w:eastAsiaTheme="minorEastAsia" w:hAnsi="Times New Roman" w:cs="Times New Roman"/>
          <w:bCs/>
          <w:lang w:val="en-ID"/>
        </w:rPr>
        <w:t xml:space="preserve"> Rp 1,6 </w:t>
      </w:r>
      <w:proofErr w:type="spellStart"/>
      <w:r w:rsidRPr="000356F1">
        <w:rPr>
          <w:rFonts w:ascii="Times New Roman" w:eastAsiaTheme="minorEastAsia" w:hAnsi="Times New Roman" w:cs="Times New Roman"/>
          <w:bCs/>
          <w:lang w:val="en-ID"/>
        </w:rPr>
        <w:t>triliun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untuk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mendukung</w:t>
      </w:r>
      <w:proofErr w:type="spellEnd"/>
      <w:r w:rsidRPr="000356F1">
        <w:rPr>
          <w:rFonts w:ascii="Times New Roman" w:eastAsiaTheme="minorEastAsia" w:hAnsi="Times New Roman" w:cs="Times New Roman"/>
          <w:bCs/>
          <w:lang w:val="en-ID"/>
        </w:rPr>
        <w:t xml:space="preserve"> proses </w:t>
      </w:r>
      <w:proofErr w:type="spellStart"/>
      <w:r w:rsidRPr="000356F1">
        <w:rPr>
          <w:rFonts w:ascii="Times New Roman" w:eastAsiaTheme="minorEastAsia" w:hAnsi="Times New Roman" w:cs="Times New Roman"/>
          <w:bCs/>
          <w:lang w:val="en-ID"/>
        </w:rPr>
        <w:t>relokasi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Meskipun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secara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fiskal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menunjukkan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keseriusan</w:t>
      </w:r>
      <w:proofErr w:type="spellEnd"/>
      <w:r w:rsidRPr="000356F1">
        <w:rPr>
          <w:rFonts w:ascii="Times New Roman" w:eastAsiaTheme="minorEastAsia" w:hAnsi="Times New Roman" w:cs="Times New Roman"/>
          <w:bCs/>
          <w:lang w:val="en-ID"/>
        </w:rPr>
        <w:t xml:space="preserve"> negara, </w:t>
      </w:r>
      <w:proofErr w:type="spellStart"/>
      <w:r w:rsidRPr="000356F1">
        <w:rPr>
          <w:rFonts w:ascii="Times New Roman" w:eastAsiaTheme="minorEastAsia" w:hAnsi="Times New Roman" w:cs="Times New Roman"/>
          <w:bCs/>
          <w:lang w:val="en-ID"/>
        </w:rPr>
        <w:t>besarnya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anggaran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tersebut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belum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menjamin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terselesaikannya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sosial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karena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persoalan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utamanya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bukan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tentang</w:t>
      </w:r>
      <w:proofErr w:type="spellEnd"/>
      <w:r w:rsidRPr="000356F1">
        <w:rPr>
          <w:rFonts w:ascii="Times New Roman" w:eastAsiaTheme="minorEastAsia" w:hAnsi="Times New Roman" w:cs="Times New Roman"/>
          <w:bCs/>
          <w:lang w:val="en-ID"/>
        </w:rPr>
        <w:t xml:space="preserve"> uang, </w:t>
      </w:r>
      <w:proofErr w:type="spellStart"/>
      <w:r w:rsidRPr="000356F1">
        <w:rPr>
          <w:rFonts w:ascii="Times New Roman" w:eastAsiaTheme="minorEastAsia" w:hAnsi="Times New Roman" w:cs="Times New Roman"/>
          <w:bCs/>
          <w:lang w:val="en-ID"/>
        </w:rPr>
        <w:t>melainkan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menyangkut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identitas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sejarah</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hak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ruang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hidup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(Ismail et al., 2024).</w:t>
      </w:r>
    </w:p>
    <w:p w14:paraId="303D003D" w14:textId="77777777" w:rsidR="008B28CD" w:rsidRPr="000356F1" w:rsidRDefault="008B28CD" w:rsidP="008B28CD">
      <w:pPr>
        <w:pStyle w:val="ListParagraph"/>
        <w:spacing w:line="360" w:lineRule="auto"/>
        <w:ind w:firstLine="720"/>
        <w:jc w:val="both"/>
        <w:rPr>
          <w:rFonts w:ascii="Times New Roman" w:eastAsiaTheme="minorEastAsia" w:hAnsi="Times New Roman" w:cs="Times New Roman"/>
          <w:bCs/>
          <w:lang w:val="en-ID"/>
        </w:rPr>
      </w:pPr>
      <w:r w:rsidRPr="000356F1">
        <w:rPr>
          <w:rFonts w:ascii="Times New Roman" w:eastAsiaTheme="minorEastAsia" w:hAnsi="Times New Roman" w:cs="Times New Roman"/>
          <w:bCs/>
          <w:lang w:val="en-ID"/>
        </w:rPr>
        <w:t xml:space="preserve">Skala dan </w:t>
      </w:r>
      <w:proofErr w:type="spellStart"/>
      <w:r w:rsidRPr="000356F1">
        <w:rPr>
          <w:rFonts w:ascii="Times New Roman" w:eastAsiaTheme="minorEastAsia" w:hAnsi="Times New Roman" w:cs="Times New Roman"/>
          <w:bCs/>
          <w:lang w:val="en-ID"/>
        </w:rPr>
        <w:t>kompleksitas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dampak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sosial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ekonomi</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ditimbulkan</w:t>
      </w:r>
      <w:proofErr w:type="spellEnd"/>
      <w:r w:rsidRPr="000356F1">
        <w:rPr>
          <w:rFonts w:ascii="Times New Roman" w:eastAsiaTheme="minorEastAsia" w:hAnsi="Times New Roman" w:cs="Times New Roman"/>
          <w:bCs/>
          <w:lang w:val="en-ID"/>
        </w:rPr>
        <w:t xml:space="preserve"> oleh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Eco City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lokal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Tercatat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sekitar</w:t>
      </w:r>
      <w:proofErr w:type="spellEnd"/>
      <w:r w:rsidRPr="000356F1">
        <w:rPr>
          <w:rFonts w:ascii="Times New Roman" w:eastAsiaTheme="minorEastAsia" w:hAnsi="Times New Roman" w:cs="Times New Roman"/>
          <w:bCs/>
          <w:lang w:val="en-ID"/>
        </w:rPr>
        <w:t xml:space="preserve"> 700 </w:t>
      </w:r>
      <w:proofErr w:type="spellStart"/>
      <w:r w:rsidRPr="000356F1">
        <w:rPr>
          <w:rFonts w:ascii="Times New Roman" w:eastAsiaTheme="minorEastAsia" w:hAnsi="Times New Roman" w:cs="Times New Roman"/>
          <w:bCs/>
          <w:lang w:val="en-ID"/>
        </w:rPr>
        <w:t>kepala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keluarga</w:t>
      </w:r>
      <w:proofErr w:type="spellEnd"/>
      <w:r w:rsidRPr="000356F1">
        <w:rPr>
          <w:rFonts w:ascii="Times New Roman" w:eastAsiaTheme="minorEastAsia" w:hAnsi="Times New Roman" w:cs="Times New Roman"/>
          <w:bCs/>
          <w:lang w:val="en-ID"/>
        </w:rPr>
        <w:t xml:space="preserve"> (KK) </w:t>
      </w:r>
      <w:proofErr w:type="spellStart"/>
      <w:r w:rsidRPr="000356F1">
        <w:rPr>
          <w:rFonts w:ascii="Times New Roman" w:eastAsiaTheme="minorEastAsia" w:hAnsi="Times New Roman" w:cs="Times New Roman"/>
          <w:bCs/>
          <w:lang w:val="en-ID"/>
        </w:rPr>
        <w:t>dari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tiga</w:t>
      </w:r>
      <w:proofErr w:type="spellEnd"/>
      <w:r w:rsidRPr="000356F1">
        <w:rPr>
          <w:rFonts w:ascii="Times New Roman" w:eastAsiaTheme="minorEastAsia" w:hAnsi="Times New Roman" w:cs="Times New Roman"/>
          <w:bCs/>
          <w:lang w:val="en-ID"/>
        </w:rPr>
        <w:t xml:space="preserve"> kampung </w:t>
      </w:r>
      <w:proofErr w:type="spellStart"/>
      <w:r w:rsidRPr="000356F1">
        <w:rPr>
          <w:rFonts w:ascii="Times New Roman" w:eastAsiaTheme="minorEastAsia" w:hAnsi="Times New Roman" w:cs="Times New Roman"/>
          <w:bCs/>
          <w:lang w:val="en-ID"/>
        </w:rPr>
        <w:t>utama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yaitu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Sembulang</w:t>
      </w:r>
      <w:proofErr w:type="spellEnd"/>
      <w:r w:rsidRPr="000356F1">
        <w:rPr>
          <w:rFonts w:ascii="Times New Roman" w:eastAsiaTheme="minorEastAsia" w:hAnsi="Times New Roman" w:cs="Times New Roman"/>
          <w:bCs/>
          <w:lang w:val="en-ID"/>
        </w:rPr>
        <w:t xml:space="preserve"> Hulu, </w:t>
      </w:r>
      <w:proofErr w:type="spellStart"/>
      <w:r w:rsidRPr="000356F1">
        <w:rPr>
          <w:rFonts w:ascii="Times New Roman" w:eastAsiaTheme="minorEastAsia" w:hAnsi="Times New Roman" w:cs="Times New Roman"/>
          <w:bCs/>
          <w:lang w:val="en-ID"/>
        </w:rPr>
        <w:t>Sembulang</w:t>
      </w:r>
      <w:proofErr w:type="spellEnd"/>
      <w:r w:rsidRPr="000356F1">
        <w:rPr>
          <w:rFonts w:ascii="Times New Roman" w:eastAsiaTheme="minorEastAsia" w:hAnsi="Times New Roman" w:cs="Times New Roman"/>
          <w:bCs/>
          <w:lang w:val="en-ID"/>
        </w:rPr>
        <w:t xml:space="preserve"> Tanjung, dan </w:t>
      </w:r>
      <w:proofErr w:type="spellStart"/>
      <w:r w:rsidRPr="000356F1">
        <w:rPr>
          <w:rFonts w:ascii="Times New Roman" w:eastAsiaTheme="minorEastAsia" w:hAnsi="Times New Roman" w:cs="Times New Roman"/>
          <w:bCs/>
          <w:lang w:val="en-ID"/>
        </w:rPr>
        <w:t>Pasir</w:t>
      </w:r>
      <w:proofErr w:type="spellEnd"/>
      <w:r w:rsidRPr="000356F1">
        <w:rPr>
          <w:rFonts w:ascii="Times New Roman" w:eastAsiaTheme="minorEastAsia" w:hAnsi="Times New Roman" w:cs="Times New Roman"/>
          <w:bCs/>
          <w:lang w:val="en-ID"/>
        </w:rPr>
        <w:t xml:space="preserve"> Panjang </w:t>
      </w:r>
      <w:proofErr w:type="spellStart"/>
      <w:r w:rsidRPr="000356F1">
        <w:rPr>
          <w:rFonts w:ascii="Times New Roman" w:eastAsiaTheme="minorEastAsia" w:hAnsi="Times New Roman" w:cs="Times New Roman"/>
          <w:bCs/>
          <w:lang w:val="en-ID"/>
        </w:rPr>
        <w:t>harus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direlokasi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karena</w:t>
      </w:r>
      <w:proofErr w:type="spellEnd"/>
      <w:r w:rsidRPr="000356F1">
        <w:rPr>
          <w:rFonts w:ascii="Times New Roman" w:eastAsiaTheme="minorEastAsia" w:hAnsi="Times New Roman" w:cs="Times New Roman"/>
          <w:bCs/>
          <w:lang w:val="en-ID"/>
        </w:rPr>
        <w:t xml:space="preserve"> wilayah </w:t>
      </w:r>
      <w:proofErr w:type="spellStart"/>
      <w:r w:rsidRPr="000356F1">
        <w:rPr>
          <w:rFonts w:ascii="Times New Roman" w:eastAsiaTheme="minorEastAsia" w:hAnsi="Times New Roman" w:cs="Times New Roman"/>
          <w:bCs/>
          <w:lang w:val="en-ID"/>
        </w:rPr>
        <w:t>mereka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termasuk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zona </w:t>
      </w:r>
      <w:proofErr w:type="spellStart"/>
      <w:r w:rsidRPr="000356F1">
        <w:rPr>
          <w:rFonts w:ascii="Times New Roman" w:eastAsiaTheme="minorEastAsia" w:hAnsi="Times New Roman" w:cs="Times New Roman"/>
          <w:bCs/>
          <w:lang w:val="en-ID"/>
        </w:rPr>
        <w:t>pengembangan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Angka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belum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termasuk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potensi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dampak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lanjutan</w:t>
      </w:r>
      <w:proofErr w:type="spellEnd"/>
      <w:r w:rsidRPr="000356F1">
        <w:rPr>
          <w:rFonts w:ascii="Times New Roman" w:eastAsiaTheme="minorEastAsia" w:hAnsi="Times New Roman" w:cs="Times New Roman"/>
          <w:bCs/>
          <w:lang w:val="en-ID"/>
        </w:rPr>
        <w:t xml:space="preserve"> pada 16 kampung </w:t>
      </w:r>
      <w:proofErr w:type="spellStart"/>
      <w:r w:rsidRPr="000356F1">
        <w:rPr>
          <w:rFonts w:ascii="Times New Roman" w:eastAsiaTheme="minorEastAsia" w:hAnsi="Times New Roman" w:cs="Times New Roman"/>
          <w:bCs/>
          <w:lang w:val="en-ID"/>
        </w:rPr>
        <w:t>tua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lainnya</w:t>
      </w:r>
      <w:proofErr w:type="spellEnd"/>
      <w:r w:rsidRPr="000356F1">
        <w:rPr>
          <w:rFonts w:ascii="Times New Roman" w:eastAsiaTheme="minorEastAsia" w:hAnsi="Times New Roman" w:cs="Times New Roman"/>
          <w:bCs/>
          <w:lang w:val="en-ID"/>
        </w:rPr>
        <w:t xml:space="preserve"> yang juga </w:t>
      </w:r>
      <w:proofErr w:type="spellStart"/>
      <w:r w:rsidRPr="000356F1">
        <w:rPr>
          <w:rFonts w:ascii="Times New Roman" w:eastAsiaTheme="minorEastAsia" w:hAnsi="Times New Roman" w:cs="Times New Roman"/>
          <w:bCs/>
          <w:lang w:val="en-ID"/>
        </w:rPr>
        <w:t>berada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wilayah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strategis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nasional</w:t>
      </w:r>
      <w:proofErr w:type="spellEnd"/>
      <w:r w:rsidRPr="000356F1">
        <w:rPr>
          <w:rFonts w:ascii="Times New Roman" w:eastAsiaTheme="minorEastAsia" w:hAnsi="Times New Roman" w:cs="Times New Roman"/>
          <w:bCs/>
          <w:lang w:val="en-ID"/>
        </w:rPr>
        <w:t xml:space="preserve">. Skala </w:t>
      </w:r>
      <w:proofErr w:type="spellStart"/>
      <w:r w:rsidRPr="000356F1">
        <w:rPr>
          <w:rFonts w:ascii="Times New Roman" w:eastAsiaTheme="minorEastAsia" w:hAnsi="Times New Roman" w:cs="Times New Roman"/>
          <w:bCs/>
          <w:lang w:val="en-ID"/>
        </w:rPr>
        <w:t>dampak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tersebut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menggambarkan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betapa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luas</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mendalamnya</w:t>
      </w:r>
      <w:proofErr w:type="spellEnd"/>
      <w:r w:rsidRPr="000356F1">
        <w:rPr>
          <w:rFonts w:ascii="Times New Roman" w:eastAsiaTheme="minorEastAsia" w:hAnsi="Times New Roman" w:cs="Times New Roman"/>
          <w:bCs/>
          <w:lang w:val="en-ID"/>
        </w:rPr>
        <w:t xml:space="preserve"> proses </w:t>
      </w:r>
      <w:proofErr w:type="spellStart"/>
      <w:r w:rsidRPr="000356F1">
        <w:rPr>
          <w:rFonts w:ascii="Times New Roman" w:eastAsiaTheme="minorEastAsia" w:hAnsi="Times New Roman" w:cs="Times New Roman"/>
          <w:bCs/>
          <w:lang w:val="en-ID"/>
        </w:rPr>
        <w:t>relokasi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tatanan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sosial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setempat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Rosmala</w:t>
      </w:r>
      <w:proofErr w:type="spellEnd"/>
      <w:r w:rsidRPr="000356F1">
        <w:rPr>
          <w:rFonts w:ascii="Times New Roman" w:eastAsiaTheme="minorEastAsia" w:hAnsi="Times New Roman" w:cs="Times New Roman"/>
          <w:bCs/>
          <w:lang w:val="en-ID"/>
        </w:rPr>
        <w:t xml:space="preserve"> et al., 2024).</w:t>
      </w:r>
    </w:p>
    <w:p w14:paraId="23E047CB" w14:textId="7CF3CE44" w:rsidR="008B28CD" w:rsidRPr="000356F1" w:rsidRDefault="008B28CD" w:rsidP="008B28CD">
      <w:pPr>
        <w:pStyle w:val="ListParagraph"/>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Pemerintah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menawarkan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kompensasi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berupa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rumah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tipe</w:t>
      </w:r>
      <w:proofErr w:type="spellEnd"/>
      <w:r w:rsidRPr="000356F1">
        <w:rPr>
          <w:rFonts w:ascii="Times New Roman" w:eastAsiaTheme="minorEastAsia" w:hAnsi="Times New Roman" w:cs="Times New Roman"/>
          <w:bCs/>
          <w:lang w:val="en-ID"/>
        </w:rPr>
        <w:t xml:space="preserve"> 45 dan </w:t>
      </w:r>
      <w:proofErr w:type="spellStart"/>
      <w:r w:rsidRPr="000356F1">
        <w:rPr>
          <w:rFonts w:ascii="Times New Roman" w:eastAsiaTheme="minorEastAsia" w:hAnsi="Times New Roman" w:cs="Times New Roman"/>
          <w:bCs/>
          <w:lang w:val="en-ID"/>
        </w:rPr>
        <w:t>lahan</w:t>
      </w:r>
      <w:proofErr w:type="spellEnd"/>
      <w:r w:rsidRPr="000356F1">
        <w:rPr>
          <w:rFonts w:ascii="Times New Roman" w:eastAsiaTheme="minorEastAsia" w:hAnsi="Times New Roman" w:cs="Times New Roman"/>
          <w:bCs/>
          <w:lang w:val="en-ID"/>
        </w:rPr>
        <w:t xml:space="preserve"> 500meter </w:t>
      </w:r>
      <w:proofErr w:type="spellStart"/>
      <w:r w:rsidRPr="000356F1">
        <w:rPr>
          <w:rFonts w:ascii="Times New Roman" w:eastAsiaTheme="minorEastAsia" w:hAnsi="Times New Roman" w:cs="Times New Roman"/>
          <w:bCs/>
          <w:lang w:val="en-ID"/>
        </w:rPr>
        <w:t>persegi</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telah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disertifikatkan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Namun</w:t>
      </w:r>
      <w:proofErr w:type="spellEnd"/>
      <w:r w:rsidRPr="000356F1">
        <w:rPr>
          <w:rFonts w:ascii="Times New Roman" w:eastAsiaTheme="minorEastAsia" w:hAnsi="Times New Roman" w:cs="Times New Roman"/>
          <w:bCs/>
          <w:lang w:val="en-ID"/>
        </w:rPr>
        <w:t xml:space="preserve">, data </w:t>
      </w:r>
      <w:proofErr w:type="spellStart"/>
      <w:r w:rsidRPr="000356F1">
        <w:rPr>
          <w:rFonts w:ascii="Times New Roman" w:eastAsiaTheme="minorEastAsia" w:hAnsi="Times New Roman" w:cs="Times New Roman"/>
          <w:bCs/>
          <w:lang w:val="en-ID"/>
        </w:rPr>
        <w:t>menunjukkan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bahwa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hanya</w:t>
      </w:r>
      <w:proofErr w:type="spellEnd"/>
      <w:r w:rsidRPr="000356F1">
        <w:rPr>
          <w:rFonts w:ascii="Times New Roman" w:eastAsiaTheme="minorEastAsia" w:hAnsi="Times New Roman" w:cs="Times New Roman"/>
          <w:bCs/>
          <w:lang w:val="en-ID"/>
        </w:rPr>
        <w:t xml:space="preserve"> 91 KK yang </w:t>
      </w:r>
      <w:proofErr w:type="spellStart"/>
      <w:r w:rsidRPr="000356F1">
        <w:rPr>
          <w:rFonts w:ascii="Times New Roman" w:eastAsiaTheme="minorEastAsia" w:hAnsi="Times New Roman" w:cs="Times New Roman"/>
          <w:bCs/>
          <w:lang w:val="en-ID"/>
        </w:rPr>
        <w:t>menyatakan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setuju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dengan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relokasi</w:t>
      </w:r>
      <w:proofErr w:type="spellEnd"/>
      <w:r w:rsidRPr="000356F1">
        <w:rPr>
          <w:rFonts w:ascii="Times New Roman" w:eastAsiaTheme="minorEastAsia" w:hAnsi="Times New Roman" w:cs="Times New Roman"/>
          <w:bCs/>
          <w:lang w:val="en-ID"/>
        </w:rPr>
        <w:t xml:space="preserve"> pada </w:t>
      </w:r>
      <w:proofErr w:type="spellStart"/>
      <w:r w:rsidRPr="000356F1">
        <w:rPr>
          <w:rFonts w:ascii="Times New Roman" w:eastAsiaTheme="minorEastAsia" w:hAnsi="Times New Roman" w:cs="Times New Roman"/>
          <w:bCs/>
          <w:lang w:val="en-ID"/>
        </w:rPr>
        <w:t>tahap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awal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sementara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mayoritas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warga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masih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bersikukuh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menolak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Rosmala</w:t>
      </w:r>
      <w:proofErr w:type="spellEnd"/>
      <w:r w:rsidRPr="000356F1">
        <w:rPr>
          <w:rFonts w:ascii="Times New Roman" w:eastAsiaTheme="minorEastAsia" w:hAnsi="Times New Roman" w:cs="Times New Roman"/>
          <w:bCs/>
          <w:lang w:val="en-ID"/>
        </w:rPr>
        <w:t xml:space="preserve"> et al., 2024). Hal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memperlihatkan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kegagalan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komunikasi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konsensus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antara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pemerintah</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warga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Resistensi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semakin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kuat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karena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lahan</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digunakan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merupakan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tanah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memiliki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nilai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simbolik</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historis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tinggi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bagi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Walangare</w:t>
      </w:r>
      <w:proofErr w:type="spellEnd"/>
      <w:r w:rsidRPr="000356F1">
        <w:rPr>
          <w:rFonts w:ascii="Times New Roman" w:eastAsiaTheme="minorEastAsia" w:hAnsi="Times New Roman" w:cs="Times New Roman"/>
          <w:bCs/>
          <w:lang w:val="en-ID"/>
        </w:rPr>
        <w:t xml:space="preserve"> dan Bahri, 2023).</w:t>
      </w:r>
    </w:p>
    <w:p w14:paraId="335283C7" w14:textId="77777777" w:rsidR="008B28CD" w:rsidRPr="000356F1" w:rsidRDefault="008B28CD" w:rsidP="008B28CD">
      <w:pPr>
        <w:pStyle w:val="ListParagraph"/>
        <w:spacing w:line="360" w:lineRule="auto"/>
        <w:ind w:firstLine="720"/>
        <w:jc w:val="both"/>
        <w:rPr>
          <w:rFonts w:ascii="Times New Roman" w:eastAsiaTheme="minorEastAsia" w:hAnsi="Times New Roman" w:cs="Times New Roman"/>
          <w:bCs/>
          <w:lang w:val="en-ID"/>
        </w:rPr>
      </w:pPr>
      <w:r w:rsidRPr="000356F1">
        <w:rPr>
          <w:rFonts w:ascii="Times New Roman" w:eastAsiaTheme="minorEastAsia" w:hAnsi="Times New Roman" w:cs="Times New Roman"/>
          <w:bCs/>
          <w:lang w:val="en-ID"/>
        </w:rPr>
        <w:t xml:space="preserve">Dari </w:t>
      </w:r>
      <w:proofErr w:type="spellStart"/>
      <w:r w:rsidRPr="000356F1">
        <w:rPr>
          <w:rFonts w:ascii="Times New Roman" w:eastAsiaTheme="minorEastAsia" w:hAnsi="Times New Roman" w:cs="Times New Roman"/>
          <w:bCs/>
          <w:lang w:val="en-ID"/>
        </w:rPr>
        <w:t>sisi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anggaran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pemerintah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mengalokasikan</w:t>
      </w:r>
      <w:proofErr w:type="spellEnd"/>
      <w:r w:rsidRPr="000356F1">
        <w:rPr>
          <w:rFonts w:ascii="Times New Roman" w:eastAsiaTheme="minorEastAsia" w:hAnsi="Times New Roman" w:cs="Times New Roman"/>
          <w:bCs/>
          <w:lang w:val="en-ID"/>
        </w:rPr>
        <w:t xml:space="preserve"> dana </w:t>
      </w:r>
      <w:proofErr w:type="spellStart"/>
      <w:r w:rsidRPr="000356F1">
        <w:rPr>
          <w:rFonts w:ascii="Times New Roman" w:eastAsiaTheme="minorEastAsia" w:hAnsi="Times New Roman" w:cs="Times New Roman"/>
          <w:bCs/>
          <w:lang w:val="en-ID"/>
        </w:rPr>
        <w:t>sebesar</w:t>
      </w:r>
      <w:proofErr w:type="spellEnd"/>
      <w:r w:rsidRPr="000356F1">
        <w:rPr>
          <w:rFonts w:ascii="Times New Roman" w:eastAsiaTheme="minorEastAsia" w:hAnsi="Times New Roman" w:cs="Times New Roman"/>
          <w:bCs/>
          <w:lang w:val="en-ID"/>
        </w:rPr>
        <w:t xml:space="preserve"> Rp 1,6 </w:t>
      </w:r>
      <w:proofErr w:type="spellStart"/>
      <w:r w:rsidRPr="000356F1">
        <w:rPr>
          <w:rFonts w:ascii="Times New Roman" w:eastAsiaTheme="minorEastAsia" w:hAnsi="Times New Roman" w:cs="Times New Roman"/>
          <w:bCs/>
          <w:lang w:val="en-ID"/>
        </w:rPr>
        <w:t>triliun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untuk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mendukung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relokasi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sekitar</w:t>
      </w:r>
      <w:proofErr w:type="spellEnd"/>
      <w:r w:rsidRPr="000356F1">
        <w:rPr>
          <w:rFonts w:ascii="Times New Roman" w:eastAsiaTheme="minorEastAsia" w:hAnsi="Times New Roman" w:cs="Times New Roman"/>
          <w:bCs/>
          <w:lang w:val="en-ID"/>
        </w:rPr>
        <w:t xml:space="preserve"> 700 KK. </w:t>
      </w:r>
      <w:proofErr w:type="spellStart"/>
      <w:r w:rsidRPr="000356F1">
        <w:rPr>
          <w:rFonts w:ascii="Times New Roman" w:eastAsiaTheme="minorEastAsia" w:hAnsi="Times New Roman" w:cs="Times New Roman"/>
          <w:bCs/>
          <w:lang w:val="en-ID"/>
        </w:rPr>
        <w:t>Namun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besarnya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anggaran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serta-merta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mengurangi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ketegangan</w:t>
      </w:r>
      <w:proofErr w:type="spellEnd"/>
      <w:r w:rsidRPr="000356F1">
        <w:rPr>
          <w:rFonts w:ascii="Times New Roman" w:eastAsiaTheme="minorEastAsia" w:hAnsi="Times New Roman" w:cs="Times New Roman"/>
          <w:bCs/>
          <w:lang w:val="en-ID"/>
        </w:rPr>
        <w:t xml:space="preserve"> di </w:t>
      </w:r>
      <w:proofErr w:type="spellStart"/>
      <w:r w:rsidRPr="000356F1">
        <w:rPr>
          <w:rFonts w:ascii="Times New Roman" w:eastAsiaTheme="minorEastAsia" w:hAnsi="Times New Roman" w:cs="Times New Roman"/>
          <w:bCs/>
          <w:lang w:val="en-ID"/>
        </w:rPr>
        <w:t>lapangan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karena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merasa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kejelasan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mengenai</w:t>
      </w:r>
      <w:proofErr w:type="spellEnd"/>
      <w:r w:rsidRPr="000356F1">
        <w:rPr>
          <w:rFonts w:ascii="Times New Roman" w:eastAsiaTheme="minorEastAsia" w:hAnsi="Times New Roman" w:cs="Times New Roman"/>
          <w:bCs/>
          <w:lang w:val="en-ID"/>
        </w:rPr>
        <w:t xml:space="preserve"> masa </w:t>
      </w:r>
      <w:proofErr w:type="spellStart"/>
      <w:r w:rsidRPr="000356F1">
        <w:rPr>
          <w:rFonts w:ascii="Times New Roman" w:eastAsiaTheme="minorEastAsia" w:hAnsi="Times New Roman" w:cs="Times New Roman"/>
          <w:bCs/>
          <w:lang w:val="en-ID"/>
        </w:rPr>
        <w:t>depan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mereka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setelah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relokasi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lastRenderedPageBreak/>
        <w:t>terutama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terkait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pekerjaan</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akses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sumber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alam</w:t>
      </w:r>
      <w:proofErr w:type="spellEnd"/>
      <w:r w:rsidRPr="000356F1">
        <w:rPr>
          <w:rFonts w:ascii="Times New Roman" w:eastAsiaTheme="minorEastAsia" w:hAnsi="Times New Roman" w:cs="Times New Roman"/>
          <w:bCs/>
          <w:lang w:val="en-ID"/>
        </w:rPr>
        <w:t xml:space="preserve"> (Lubis et al., 2024). </w:t>
      </w:r>
      <w:proofErr w:type="spellStart"/>
      <w:r w:rsidRPr="000356F1">
        <w:rPr>
          <w:rFonts w:ascii="Times New Roman" w:eastAsiaTheme="minorEastAsia" w:hAnsi="Times New Roman" w:cs="Times New Roman"/>
          <w:bCs/>
          <w:lang w:val="en-ID"/>
        </w:rPr>
        <w:t>Ketidakseimbangan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antara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nilai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ekonomis</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nilai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kultural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tanah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inilah</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menjadi</w:t>
      </w:r>
      <w:proofErr w:type="spellEnd"/>
      <w:r w:rsidRPr="000356F1">
        <w:rPr>
          <w:rFonts w:ascii="Times New Roman" w:eastAsiaTheme="minorEastAsia" w:hAnsi="Times New Roman" w:cs="Times New Roman"/>
          <w:bCs/>
          <w:lang w:val="en-ID"/>
        </w:rPr>
        <w:t xml:space="preserve"> salah </w:t>
      </w:r>
      <w:proofErr w:type="spellStart"/>
      <w:r w:rsidRPr="000356F1">
        <w:rPr>
          <w:rFonts w:ascii="Times New Roman" w:eastAsiaTheme="minorEastAsia" w:hAnsi="Times New Roman" w:cs="Times New Roman"/>
          <w:bCs/>
          <w:lang w:val="en-ID"/>
        </w:rPr>
        <w:t>satu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pemicu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lebih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luas</w:t>
      </w:r>
      <w:proofErr w:type="spellEnd"/>
      <w:r w:rsidRPr="000356F1">
        <w:rPr>
          <w:rFonts w:ascii="Times New Roman" w:eastAsiaTheme="minorEastAsia" w:hAnsi="Times New Roman" w:cs="Times New Roman"/>
          <w:bCs/>
          <w:lang w:val="en-ID"/>
        </w:rPr>
        <w:t>.</w:t>
      </w:r>
    </w:p>
    <w:p w14:paraId="151D5D13" w14:textId="77777777" w:rsidR="003350DC" w:rsidRPr="000356F1" w:rsidRDefault="008B28CD" w:rsidP="003350DC">
      <w:pPr>
        <w:pStyle w:val="ListParagraph"/>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Bentrokan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fisik</w:t>
      </w:r>
      <w:proofErr w:type="spellEnd"/>
      <w:r w:rsidRPr="000356F1">
        <w:rPr>
          <w:rFonts w:ascii="Times New Roman" w:eastAsiaTheme="minorEastAsia" w:hAnsi="Times New Roman" w:cs="Times New Roman"/>
          <w:bCs/>
          <w:lang w:val="en-ID"/>
        </w:rPr>
        <w:t xml:space="preserve"> pada </w:t>
      </w:r>
      <w:proofErr w:type="spellStart"/>
      <w:r w:rsidRPr="000356F1">
        <w:rPr>
          <w:rFonts w:ascii="Times New Roman" w:eastAsiaTheme="minorEastAsia" w:hAnsi="Times New Roman" w:cs="Times New Roman"/>
          <w:bCs/>
          <w:lang w:val="en-ID"/>
        </w:rPr>
        <w:t>tanggal</w:t>
      </w:r>
      <w:proofErr w:type="spellEnd"/>
      <w:r w:rsidRPr="000356F1">
        <w:rPr>
          <w:rFonts w:ascii="Times New Roman" w:eastAsiaTheme="minorEastAsia" w:hAnsi="Times New Roman" w:cs="Times New Roman"/>
          <w:bCs/>
          <w:lang w:val="en-ID"/>
        </w:rPr>
        <w:t xml:space="preserve"> 7 September 2023 </w:t>
      </w:r>
      <w:proofErr w:type="spellStart"/>
      <w:r w:rsidRPr="000356F1">
        <w:rPr>
          <w:rFonts w:ascii="Times New Roman" w:eastAsiaTheme="minorEastAsia" w:hAnsi="Times New Roman" w:cs="Times New Roman"/>
          <w:bCs/>
          <w:lang w:val="en-ID"/>
        </w:rPr>
        <w:t>menjadi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bukti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nyata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bahwa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menimbulkan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struktural</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serius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Setidaknya</w:t>
      </w:r>
      <w:proofErr w:type="spellEnd"/>
      <w:r w:rsidRPr="000356F1">
        <w:rPr>
          <w:rFonts w:ascii="Times New Roman" w:eastAsiaTheme="minorEastAsia" w:hAnsi="Times New Roman" w:cs="Times New Roman"/>
          <w:bCs/>
          <w:lang w:val="en-ID"/>
        </w:rPr>
        <w:t xml:space="preserve"> 11 </w:t>
      </w:r>
      <w:proofErr w:type="spellStart"/>
      <w:r w:rsidRPr="000356F1">
        <w:rPr>
          <w:rFonts w:ascii="Times New Roman" w:eastAsiaTheme="minorEastAsia" w:hAnsi="Times New Roman" w:cs="Times New Roman"/>
          <w:bCs/>
          <w:lang w:val="en-ID"/>
        </w:rPr>
        <w:t>warga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termasuk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pelajar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terluka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akibat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penggunaan</w:t>
      </w:r>
      <w:proofErr w:type="spellEnd"/>
      <w:r w:rsidRPr="000356F1">
        <w:rPr>
          <w:rFonts w:ascii="Times New Roman" w:eastAsiaTheme="minorEastAsia" w:hAnsi="Times New Roman" w:cs="Times New Roman"/>
          <w:bCs/>
          <w:lang w:val="en-ID"/>
        </w:rPr>
        <w:t xml:space="preserve"> gas air </w:t>
      </w:r>
      <w:proofErr w:type="spellStart"/>
      <w:r w:rsidRPr="000356F1">
        <w:rPr>
          <w:rFonts w:ascii="Times New Roman" w:eastAsiaTheme="minorEastAsia" w:hAnsi="Times New Roman" w:cs="Times New Roman"/>
          <w:bCs/>
          <w:lang w:val="en-ID"/>
        </w:rPr>
        <w:t>mata</w:t>
      </w:r>
      <w:proofErr w:type="spellEnd"/>
      <w:r w:rsidRPr="000356F1">
        <w:rPr>
          <w:rFonts w:ascii="Times New Roman" w:eastAsiaTheme="minorEastAsia" w:hAnsi="Times New Roman" w:cs="Times New Roman"/>
          <w:bCs/>
          <w:lang w:val="en-ID"/>
        </w:rPr>
        <w:t xml:space="preserve"> oleh </w:t>
      </w:r>
      <w:proofErr w:type="spellStart"/>
      <w:r w:rsidRPr="000356F1">
        <w:rPr>
          <w:rFonts w:ascii="Times New Roman" w:eastAsiaTheme="minorEastAsia" w:hAnsi="Times New Roman" w:cs="Times New Roman"/>
          <w:bCs/>
          <w:lang w:val="en-ID"/>
        </w:rPr>
        <w:t>aparat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gabungan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Peristiwa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mencerminkan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penggunaan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pendekatan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koersif</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menyelesaikan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justru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memperuncing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resistensi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Ghuffran</w:t>
      </w:r>
      <w:proofErr w:type="spellEnd"/>
      <w:r w:rsidRPr="000356F1">
        <w:rPr>
          <w:rFonts w:ascii="Times New Roman" w:eastAsiaTheme="minorEastAsia" w:hAnsi="Times New Roman" w:cs="Times New Roman"/>
          <w:bCs/>
          <w:lang w:val="en-ID"/>
        </w:rPr>
        <w:t xml:space="preserve"> et al., 2024). Dalam </w:t>
      </w:r>
      <w:proofErr w:type="spellStart"/>
      <w:r w:rsidRPr="000356F1">
        <w:rPr>
          <w:rFonts w:ascii="Times New Roman" w:eastAsiaTheme="minorEastAsia" w:hAnsi="Times New Roman" w:cs="Times New Roman"/>
          <w:bCs/>
          <w:lang w:val="en-ID"/>
        </w:rPr>
        <w:t>teori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Ralf Dahrendorf, </w:t>
      </w:r>
      <w:proofErr w:type="spellStart"/>
      <w:r w:rsidRPr="000356F1">
        <w:rPr>
          <w:rFonts w:ascii="Times New Roman" w:eastAsiaTheme="minorEastAsia" w:hAnsi="Times New Roman" w:cs="Times New Roman"/>
          <w:bCs/>
          <w:lang w:val="en-ID"/>
        </w:rPr>
        <w:t>hal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menunjukkan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ketegangan</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muncul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akibat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kekuasaan</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timpang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antara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pihak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dominan</w:t>
      </w:r>
      <w:proofErr w:type="spellEnd"/>
      <w:r w:rsidRPr="000356F1">
        <w:rPr>
          <w:rFonts w:ascii="Times New Roman" w:eastAsiaTheme="minorEastAsia" w:hAnsi="Times New Roman" w:cs="Times New Roman"/>
          <w:bCs/>
          <w:lang w:val="en-ID"/>
        </w:rPr>
        <w:t xml:space="preserve"> (negara) dan </w:t>
      </w:r>
      <w:proofErr w:type="spellStart"/>
      <w:r w:rsidRPr="000356F1">
        <w:rPr>
          <w:rFonts w:ascii="Times New Roman" w:eastAsiaTheme="minorEastAsia" w:hAnsi="Times New Roman" w:cs="Times New Roman"/>
          <w:bCs/>
          <w:lang w:val="en-ID"/>
        </w:rPr>
        <w:t>pihak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subordinat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w:t>
      </w:r>
    </w:p>
    <w:p w14:paraId="4C2CD082" w14:textId="4D370639" w:rsidR="003350DC" w:rsidRPr="000356F1" w:rsidRDefault="003350DC" w:rsidP="003350DC">
      <w:pPr>
        <w:pStyle w:val="ListParagraph"/>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Lebih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jauh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Eco City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berdampak</w:t>
      </w:r>
      <w:proofErr w:type="spellEnd"/>
      <w:r w:rsidRPr="000356F1">
        <w:rPr>
          <w:rFonts w:ascii="Times New Roman" w:eastAsiaTheme="minorEastAsia" w:hAnsi="Times New Roman" w:cs="Times New Roman"/>
          <w:bCs/>
          <w:lang w:val="en-ID"/>
        </w:rPr>
        <w:t xml:space="preserve"> pada </w:t>
      </w:r>
      <w:proofErr w:type="spellStart"/>
      <w:r w:rsidRPr="000356F1">
        <w:rPr>
          <w:rFonts w:ascii="Times New Roman" w:eastAsiaTheme="minorEastAsia" w:hAnsi="Times New Roman" w:cs="Times New Roman"/>
          <w:bCs/>
          <w:lang w:val="en-ID"/>
        </w:rPr>
        <w:t>aspek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fisik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semata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tetapi</w:t>
      </w:r>
      <w:proofErr w:type="spellEnd"/>
      <w:r w:rsidRPr="000356F1">
        <w:rPr>
          <w:rFonts w:ascii="Times New Roman" w:eastAsiaTheme="minorEastAsia" w:hAnsi="Times New Roman" w:cs="Times New Roman"/>
          <w:bCs/>
          <w:lang w:val="en-ID"/>
        </w:rPr>
        <w:t xml:space="preserve"> juga men</w:t>
      </w:r>
      <w:r w:rsidR="005162C6">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yentuh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dimensi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sosial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ekonomi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budaya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bahkan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politik</w:t>
      </w:r>
      <w:proofErr w:type="spellEnd"/>
      <w:r w:rsidRPr="000356F1">
        <w:rPr>
          <w:rFonts w:ascii="Times New Roman" w:eastAsiaTheme="minorEastAsia" w:hAnsi="Times New Roman" w:cs="Times New Roman"/>
          <w:bCs/>
          <w:lang w:val="en-ID"/>
        </w:rPr>
        <w:t xml:space="preserve">. Fakta </w:t>
      </w:r>
      <w:proofErr w:type="spellStart"/>
      <w:r w:rsidRPr="000356F1">
        <w:rPr>
          <w:rFonts w:ascii="Times New Roman" w:eastAsiaTheme="minorEastAsia" w:hAnsi="Times New Roman" w:cs="Times New Roman"/>
          <w:bCs/>
          <w:lang w:val="en-ID"/>
        </w:rPr>
        <w:t>bahwa</w:t>
      </w:r>
      <w:proofErr w:type="spellEnd"/>
      <w:r w:rsidRPr="000356F1">
        <w:rPr>
          <w:rFonts w:ascii="Times New Roman" w:eastAsiaTheme="minorEastAsia" w:hAnsi="Times New Roman" w:cs="Times New Roman"/>
          <w:bCs/>
          <w:lang w:val="en-ID"/>
        </w:rPr>
        <w:t xml:space="preserve"> 16 kampung </w:t>
      </w:r>
      <w:proofErr w:type="spellStart"/>
      <w:r w:rsidRPr="000356F1">
        <w:rPr>
          <w:rFonts w:ascii="Times New Roman" w:eastAsiaTheme="minorEastAsia" w:hAnsi="Times New Roman" w:cs="Times New Roman"/>
          <w:bCs/>
          <w:lang w:val="en-ID"/>
        </w:rPr>
        <w:t>tua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terdampak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sebagian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besar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tanpa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sertifikat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tanah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mengindikasikan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lemahnya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jaminan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hukum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komunitas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telah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mendiami</w:t>
      </w:r>
      <w:proofErr w:type="spellEnd"/>
      <w:r w:rsidRPr="000356F1">
        <w:rPr>
          <w:rFonts w:ascii="Times New Roman" w:eastAsiaTheme="minorEastAsia" w:hAnsi="Times New Roman" w:cs="Times New Roman"/>
          <w:bCs/>
          <w:lang w:val="en-ID"/>
        </w:rPr>
        <w:t xml:space="preserve"> wilayah </w:t>
      </w:r>
      <w:proofErr w:type="spellStart"/>
      <w:r w:rsidRPr="000356F1">
        <w:rPr>
          <w:rFonts w:ascii="Times New Roman" w:eastAsiaTheme="minorEastAsia" w:hAnsi="Times New Roman" w:cs="Times New Roman"/>
          <w:bCs/>
          <w:lang w:val="en-ID"/>
        </w:rPr>
        <w:t>tersebut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jauh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sebelum</w:t>
      </w:r>
      <w:proofErr w:type="spellEnd"/>
      <w:r w:rsidRPr="000356F1">
        <w:rPr>
          <w:rFonts w:ascii="Times New Roman" w:eastAsiaTheme="minorEastAsia" w:hAnsi="Times New Roman" w:cs="Times New Roman"/>
          <w:bCs/>
          <w:lang w:val="en-ID"/>
        </w:rPr>
        <w:t xml:space="preserve"> negara </w:t>
      </w:r>
      <w:proofErr w:type="spellStart"/>
      <w:r w:rsidRPr="000356F1">
        <w:rPr>
          <w:rFonts w:ascii="Times New Roman" w:eastAsiaTheme="minorEastAsia" w:hAnsi="Times New Roman" w:cs="Times New Roman"/>
          <w:bCs/>
          <w:lang w:val="en-ID"/>
        </w:rPr>
        <w:t>melakukan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intervensi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 xml:space="preserve"> (Ismail et al., 2024). </w:t>
      </w:r>
      <w:proofErr w:type="spellStart"/>
      <w:r w:rsidRPr="000356F1">
        <w:rPr>
          <w:rFonts w:ascii="Times New Roman" w:eastAsiaTheme="minorEastAsia" w:hAnsi="Times New Roman" w:cs="Times New Roman"/>
          <w:bCs/>
          <w:lang w:val="en-ID"/>
        </w:rPr>
        <w:t>Ketidakjelasan</w:t>
      </w:r>
      <w:proofErr w:type="spellEnd"/>
      <w:r w:rsidRPr="000356F1">
        <w:rPr>
          <w:rFonts w:ascii="Times New Roman" w:eastAsiaTheme="minorEastAsia" w:hAnsi="Times New Roman" w:cs="Times New Roman"/>
          <w:bCs/>
          <w:lang w:val="en-ID"/>
        </w:rPr>
        <w:t xml:space="preserve"> status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membuat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semakin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rentan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penggusuran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paksa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tanpa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ganti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rugi</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adil</w:t>
      </w:r>
      <w:proofErr w:type="spellEnd"/>
      <w:r w:rsidRPr="000356F1">
        <w:rPr>
          <w:rFonts w:ascii="Times New Roman" w:eastAsiaTheme="minorEastAsia" w:hAnsi="Times New Roman" w:cs="Times New Roman"/>
          <w:bCs/>
          <w:lang w:val="en-ID"/>
        </w:rPr>
        <w:t>.</w:t>
      </w:r>
    </w:p>
    <w:p w14:paraId="523DFB23" w14:textId="77777777" w:rsidR="003350DC" w:rsidRPr="000356F1" w:rsidRDefault="003350DC" w:rsidP="003350DC">
      <w:pPr>
        <w:pStyle w:val="ListParagraph"/>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Menurut</w:t>
      </w:r>
      <w:proofErr w:type="spellEnd"/>
      <w:r w:rsidRPr="000356F1">
        <w:rPr>
          <w:rFonts w:ascii="Times New Roman" w:eastAsiaTheme="minorEastAsia" w:hAnsi="Times New Roman" w:cs="Times New Roman"/>
          <w:bCs/>
          <w:lang w:val="en-ID"/>
        </w:rPr>
        <w:t xml:space="preserve"> Dahrendorf, </w:t>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merupakan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gejala</w:t>
      </w:r>
      <w:proofErr w:type="spellEnd"/>
      <w:r w:rsidRPr="000356F1">
        <w:rPr>
          <w:rFonts w:ascii="Times New Roman" w:eastAsiaTheme="minorEastAsia" w:hAnsi="Times New Roman" w:cs="Times New Roman"/>
          <w:bCs/>
          <w:lang w:val="en-ID"/>
        </w:rPr>
        <w:t xml:space="preserve"> normal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terbagi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secara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hierarkis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karena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pihak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dominan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mempertahankan</w:t>
      </w:r>
      <w:proofErr w:type="spellEnd"/>
      <w:r w:rsidRPr="000356F1">
        <w:rPr>
          <w:rFonts w:ascii="Times New Roman" w:eastAsiaTheme="minorEastAsia" w:hAnsi="Times New Roman" w:cs="Times New Roman"/>
          <w:bCs/>
          <w:lang w:val="en-ID"/>
        </w:rPr>
        <w:t xml:space="preserve"> status quo </w:t>
      </w:r>
      <w:proofErr w:type="spellStart"/>
      <w:r w:rsidRPr="000356F1">
        <w:rPr>
          <w:rFonts w:ascii="Times New Roman" w:eastAsiaTheme="minorEastAsia" w:hAnsi="Times New Roman" w:cs="Times New Roman"/>
          <w:bCs/>
          <w:lang w:val="en-ID"/>
        </w:rPr>
        <w:t>sementara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pihak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subordinat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melakukan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perlawanan</w:t>
      </w:r>
      <w:proofErr w:type="spellEnd"/>
      <w:r w:rsidRPr="000356F1">
        <w:rPr>
          <w:rFonts w:ascii="Times New Roman" w:eastAsiaTheme="minorEastAsia" w:hAnsi="Times New Roman" w:cs="Times New Roman"/>
          <w:bCs/>
          <w:lang w:val="en-ID"/>
        </w:rPr>
        <w:t xml:space="preserve">. Dalam </w:t>
      </w:r>
      <w:proofErr w:type="spellStart"/>
      <w:r w:rsidRPr="000356F1">
        <w:rPr>
          <w:rFonts w:ascii="Times New Roman" w:eastAsiaTheme="minorEastAsia" w:hAnsi="Times New Roman" w:cs="Times New Roman"/>
          <w:bCs/>
          <w:lang w:val="en-ID"/>
        </w:rPr>
        <w:t>konteks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pemerintah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berusaha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mempertahankan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kebijakan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relokasi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bagian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strategis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nasional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sedangkan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mempertahankan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eksistensinya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komunitas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memiliki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keterikatan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kuat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tanah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mereka</w:t>
      </w:r>
      <w:proofErr w:type="spellEnd"/>
      <w:r w:rsidRPr="000356F1">
        <w:rPr>
          <w:rFonts w:ascii="Times New Roman" w:eastAsiaTheme="minorEastAsia" w:hAnsi="Times New Roman" w:cs="Times New Roman"/>
          <w:bCs/>
          <w:lang w:val="en-ID"/>
        </w:rPr>
        <w:t xml:space="preserve"> (Rasyad et al., 2024). </w:t>
      </w:r>
      <w:proofErr w:type="spellStart"/>
      <w:r w:rsidRPr="000356F1">
        <w:rPr>
          <w:rFonts w:ascii="Times New Roman" w:eastAsiaTheme="minorEastAsia" w:hAnsi="Times New Roman" w:cs="Times New Roman"/>
          <w:bCs/>
          <w:lang w:val="en-ID"/>
        </w:rPr>
        <w:t>Relasi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memunculkan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resistensi</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bersifat</w:t>
      </w:r>
      <w:proofErr w:type="spellEnd"/>
      <w:r w:rsidRPr="000356F1">
        <w:rPr>
          <w:rFonts w:ascii="Times New Roman" w:eastAsiaTheme="minorEastAsia" w:hAnsi="Times New Roman" w:cs="Times New Roman"/>
          <w:bCs/>
          <w:lang w:val="en-ID"/>
        </w:rPr>
        <w:t xml:space="preserve"> laten </w:t>
      </w:r>
      <w:proofErr w:type="spellStart"/>
      <w:r w:rsidRPr="000356F1">
        <w:rPr>
          <w:rFonts w:ascii="Times New Roman" w:eastAsiaTheme="minorEastAsia" w:hAnsi="Times New Roman" w:cs="Times New Roman"/>
          <w:bCs/>
          <w:lang w:val="en-ID"/>
        </w:rPr>
        <w:t>maupun</w:t>
      </w:r>
      <w:proofErr w:type="spellEnd"/>
      <w:r w:rsidRPr="000356F1">
        <w:rPr>
          <w:rFonts w:ascii="Times New Roman" w:eastAsiaTheme="minorEastAsia" w:hAnsi="Times New Roman" w:cs="Times New Roman"/>
          <w:bCs/>
          <w:lang w:val="en-ID"/>
        </w:rPr>
        <w:t xml:space="preserve"> manifest. </w:t>
      </w:r>
    </w:p>
    <w:p w14:paraId="21D5E981" w14:textId="77777777" w:rsidR="003350DC" w:rsidRPr="000356F1" w:rsidRDefault="003350DC" w:rsidP="003350DC">
      <w:pPr>
        <w:pStyle w:val="ListParagraph"/>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Ketimpangan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diperparah</w:t>
      </w:r>
      <w:proofErr w:type="spellEnd"/>
      <w:r w:rsidRPr="000356F1">
        <w:rPr>
          <w:rFonts w:ascii="Times New Roman" w:eastAsiaTheme="minorEastAsia" w:hAnsi="Times New Roman" w:cs="Times New Roman"/>
          <w:bCs/>
          <w:lang w:val="en-ID"/>
        </w:rPr>
        <w:t xml:space="preserve"> oleh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ruang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negosiasi</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setara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antara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pemerintah</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Proses </w:t>
      </w:r>
      <w:proofErr w:type="spellStart"/>
      <w:r w:rsidRPr="000356F1">
        <w:rPr>
          <w:rFonts w:ascii="Times New Roman" w:eastAsiaTheme="minorEastAsia" w:hAnsi="Times New Roman" w:cs="Times New Roman"/>
          <w:bCs/>
          <w:lang w:val="en-ID"/>
        </w:rPr>
        <w:t>sosialisasi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lastRenderedPageBreak/>
        <w:t>dianggap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sepihak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tanpa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adanya</w:t>
      </w:r>
      <w:proofErr w:type="spellEnd"/>
      <w:r w:rsidRPr="000356F1">
        <w:rPr>
          <w:rFonts w:ascii="Times New Roman" w:eastAsiaTheme="minorEastAsia" w:hAnsi="Times New Roman" w:cs="Times New Roman"/>
          <w:bCs/>
          <w:lang w:val="en-ID"/>
        </w:rPr>
        <w:t xml:space="preserve"> forum </w:t>
      </w:r>
      <w:proofErr w:type="spellStart"/>
      <w:r w:rsidRPr="000356F1">
        <w:rPr>
          <w:rFonts w:ascii="Times New Roman" w:eastAsiaTheme="minorEastAsia" w:hAnsi="Times New Roman" w:cs="Times New Roman"/>
          <w:bCs/>
          <w:lang w:val="en-ID"/>
        </w:rPr>
        <w:t>deliberatif</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melibatkan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tokoh-tokoh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perwakilan</w:t>
      </w:r>
      <w:proofErr w:type="spellEnd"/>
      <w:r w:rsidRPr="000356F1">
        <w:rPr>
          <w:rFonts w:ascii="Times New Roman" w:eastAsiaTheme="minorEastAsia" w:hAnsi="Times New Roman" w:cs="Times New Roman"/>
          <w:bCs/>
          <w:lang w:val="en-ID"/>
        </w:rPr>
        <w:t xml:space="preserve"> kampung </w:t>
      </w:r>
      <w:proofErr w:type="spellStart"/>
      <w:r w:rsidRPr="000356F1">
        <w:rPr>
          <w:rFonts w:ascii="Times New Roman" w:eastAsiaTheme="minorEastAsia" w:hAnsi="Times New Roman" w:cs="Times New Roman"/>
          <w:bCs/>
          <w:lang w:val="en-ID"/>
        </w:rPr>
        <w:t>tua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secara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substantif</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Pemerintah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cenderung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memaksakan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keputusan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dengan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dalih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kepentingan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nasional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sementara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diberikan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kesempatan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untuk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menyampaikan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aspirasi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secara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bermartabat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Rosmala</w:t>
      </w:r>
      <w:proofErr w:type="spellEnd"/>
      <w:r w:rsidRPr="000356F1">
        <w:rPr>
          <w:rFonts w:ascii="Times New Roman" w:eastAsiaTheme="minorEastAsia" w:hAnsi="Times New Roman" w:cs="Times New Roman"/>
          <w:bCs/>
          <w:lang w:val="en-ID"/>
        </w:rPr>
        <w:t xml:space="preserve"> et al., 2024). Hal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menimbulkan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ketidakpercayaan</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akut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lembaga</w:t>
      </w:r>
      <w:proofErr w:type="spellEnd"/>
      <w:r w:rsidRPr="000356F1">
        <w:rPr>
          <w:rFonts w:ascii="Times New Roman" w:eastAsiaTheme="minorEastAsia" w:hAnsi="Times New Roman" w:cs="Times New Roman"/>
          <w:bCs/>
          <w:lang w:val="en-ID"/>
        </w:rPr>
        <w:t xml:space="preserve"> negara.</w:t>
      </w:r>
    </w:p>
    <w:p w14:paraId="1EFB7604" w14:textId="77777777" w:rsidR="003350DC" w:rsidRPr="000356F1" w:rsidRDefault="003350DC" w:rsidP="003350DC">
      <w:pPr>
        <w:pStyle w:val="ListParagraph"/>
        <w:spacing w:line="360" w:lineRule="auto"/>
        <w:ind w:firstLine="720"/>
        <w:jc w:val="both"/>
        <w:rPr>
          <w:rFonts w:ascii="Times New Roman" w:eastAsiaTheme="minorEastAsia" w:hAnsi="Times New Roman" w:cs="Times New Roman"/>
          <w:bCs/>
          <w:lang w:val="en-ID"/>
        </w:rPr>
      </w:pPr>
      <w:r w:rsidRPr="000356F1">
        <w:rPr>
          <w:rFonts w:ascii="Times New Roman" w:eastAsiaTheme="minorEastAsia" w:hAnsi="Times New Roman" w:cs="Times New Roman"/>
          <w:bCs/>
          <w:lang w:val="en-ID"/>
        </w:rPr>
        <w:t xml:space="preserve">Dalam </w:t>
      </w:r>
      <w:proofErr w:type="spellStart"/>
      <w:r w:rsidRPr="000356F1">
        <w:rPr>
          <w:rFonts w:ascii="Times New Roman" w:eastAsiaTheme="minorEastAsia" w:hAnsi="Times New Roman" w:cs="Times New Roman"/>
          <w:bCs/>
          <w:lang w:val="en-ID"/>
        </w:rPr>
        <w:t>kacamata</w:t>
      </w:r>
      <w:proofErr w:type="spellEnd"/>
      <w:r w:rsidRPr="000356F1">
        <w:rPr>
          <w:rFonts w:ascii="Times New Roman" w:eastAsiaTheme="minorEastAsia" w:hAnsi="Times New Roman" w:cs="Times New Roman"/>
          <w:bCs/>
          <w:lang w:val="en-ID"/>
        </w:rPr>
        <w:t xml:space="preserve"> Marx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menggambarkan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pertarungan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antara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kelas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penguasa</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kelas</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dikuasai</w:t>
      </w:r>
      <w:proofErr w:type="spellEnd"/>
      <w:r w:rsidRPr="000356F1">
        <w:rPr>
          <w:rFonts w:ascii="Times New Roman" w:eastAsiaTheme="minorEastAsia" w:hAnsi="Times New Roman" w:cs="Times New Roman"/>
          <w:bCs/>
          <w:lang w:val="en-ID"/>
        </w:rPr>
        <w:t xml:space="preserve">. Negara dan investor </w:t>
      </w:r>
      <w:proofErr w:type="spellStart"/>
      <w:r w:rsidRPr="000356F1">
        <w:rPr>
          <w:rFonts w:ascii="Times New Roman" w:eastAsiaTheme="minorEastAsia" w:hAnsi="Times New Roman" w:cs="Times New Roman"/>
          <w:bCs/>
          <w:lang w:val="en-ID"/>
        </w:rPr>
        <w:t>bertindak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representasi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kelas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kapitalis</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ingin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mengeksploitasi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sumber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sementara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adalah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kelas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proletar</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digusur</w:t>
      </w:r>
      <w:proofErr w:type="spellEnd"/>
      <w:r w:rsidRPr="000356F1">
        <w:rPr>
          <w:rFonts w:ascii="Times New Roman" w:eastAsiaTheme="minorEastAsia" w:hAnsi="Times New Roman" w:cs="Times New Roman"/>
          <w:bCs/>
          <w:lang w:val="en-ID"/>
        </w:rPr>
        <w:t xml:space="preserve"> demi </w:t>
      </w:r>
      <w:proofErr w:type="spellStart"/>
      <w:r w:rsidRPr="000356F1">
        <w:rPr>
          <w:rFonts w:ascii="Times New Roman" w:eastAsiaTheme="minorEastAsia" w:hAnsi="Times New Roman" w:cs="Times New Roman"/>
          <w:bCs/>
          <w:lang w:val="en-ID"/>
        </w:rPr>
        <w:t>akumulasi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kapital</w:t>
      </w:r>
      <w:proofErr w:type="spellEnd"/>
      <w:r w:rsidRPr="000356F1">
        <w:rPr>
          <w:rFonts w:ascii="Times New Roman" w:eastAsiaTheme="minorEastAsia" w:hAnsi="Times New Roman" w:cs="Times New Roman"/>
          <w:bCs/>
          <w:lang w:val="en-ID"/>
        </w:rPr>
        <w:t xml:space="preserve"> (Valentine et al., 2024). </w:t>
      </w:r>
      <w:proofErr w:type="spellStart"/>
      <w:r w:rsidRPr="000356F1">
        <w:rPr>
          <w:rFonts w:ascii="Times New Roman" w:eastAsiaTheme="minorEastAsia" w:hAnsi="Times New Roman" w:cs="Times New Roman"/>
          <w:bCs/>
          <w:lang w:val="en-ID"/>
        </w:rPr>
        <w:t>Dengan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demikian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bukan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sekadar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pertarungan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administratif</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melainkan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pertarungan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eksistensial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antara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kehidupan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kekuatan</w:t>
      </w:r>
      <w:proofErr w:type="spellEnd"/>
      <w:r w:rsidRPr="000356F1">
        <w:rPr>
          <w:rFonts w:ascii="Times New Roman" w:eastAsiaTheme="minorEastAsia" w:hAnsi="Times New Roman" w:cs="Times New Roman"/>
          <w:bCs/>
          <w:lang w:val="en-ID"/>
        </w:rPr>
        <w:t xml:space="preserve"> modal.</w:t>
      </w:r>
    </w:p>
    <w:p w14:paraId="79F26A2C" w14:textId="77777777" w:rsidR="003350DC" w:rsidRPr="000356F1" w:rsidRDefault="003350DC" w:rsidP="003350DC">
      <w:pPr>
        <w:pStyle w:val="ListParagraph"/>
        <w:spacing w:line="360" w:lineRule="auto"/>
        <w:ind w:firstLine="720"/>
        <w:jc w:val="both"/>
        <w:rPr>
          <w:rFonts w:ascii="Times New Roman" w:eastAsiaTheme="minorEastAsia" w:hAnsi="Times New Roman" w:cs="Times New Roman"/>
          <w:bCs/>
          <w:lang w:val="en-ID"/>
        </w:rPr>
      </w:pPr>
      <w:r w:rsidRPr="000356F1">
        <w:rPr>
          <w:rFonts w:ascii="Times New Roman" w:eastAsiaTheme="minorEastAsia" w:hAnsi="Times New Roman" w:cs="Times New Roman"/>
          <w:bCs/>
          <w:lang w:val="en-ID"/>
        </w:rPr>
        <w:t xml:space="preserve">Masyarakat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menyadari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bahwa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relokasi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memindahkan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rumah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tetapi</w:t>
      </w:r>
      <w:proofErr w:type="spellEnd"/>
      <w:r w:rsidRPr="000356F1">
        <w:rPr>
          <w:rFonts w:ascii="Times New Roman" w:eastAsiaTheme="minorEastAsia" w:hAnsi="Times New Roman" w:cs="Times New Roman"/>
          <w:bCs/>
          <w:lang w:val="en-ID"/>
        </w:rPr>
        <w:t xml:space="preserve"> </w:t>
      </w:r>
      <w:r w:rsidRPr="000356F1">
        <w:rPr>
          <w:rFonts w:ascii="Times New Roman" w:eastAsiaTheme="minorEastAsia" w:hAnsi="Times New Roman" w:cs="Times New Roman"/>
          <w:bCs/>
          <w:lang w:val="en-ID"/>
        </w:rPr>
        <w:t xml:space="preserve">juga </w:t>
      </w:r>
      <w:proofErr w:type="spellStart"/>
      <w:r w:rsidRPr="000356F1">
        <w:rPr>
          <w:rFonts w:ascii="Times New Roman" w:eastAsiaTheme="minorEastAsia" w:hAnsi="Times New Roman" w:cs="Times New Roman"/>
          <w:bCs/>
          <w:lang w:val="en-ID"/>
        </w:rPr>
        <w:t>memutus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rantai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sosial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ekonomi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budaya</w:t>
      </w:r>
      <w:proofErr w:type="spellEnd"/>
      <w:r w:rsidRPr="000356F1">
        <w:rPr>
          <w:rFonts w:ascii="Times New Roman" w:eastAsiaTheme="minorEastAsia" w:hAnsi="Times New Roman" w:cs="Times New Roman"/>
          <w:bCs/>
          <w:lang w:val="en-ID"/>
        </w:rPr>
        <w:t xml:space="preserve">, dan spiritual yang </w:t>
      </w:r>
      <w:proofErr w:type="spellStart"/>
      <w:r w:rsidRPr="000356F1">
        <w:rPr>
          <w:rFonts w:ascii="Times New Roman" w:eastAsiaTheme="minorEastAsia" w:hAnsi="Times New Roman" w:cs="Times New Roman"/>
          <w:bCs/>
          <w:lang w:val="en-ID"/>
        </w:rPr>
        <w:t>telah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dibangun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selama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generasi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Relokasi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berarti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kehilangan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akses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laut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hutan</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tanah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pertanian</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menjadi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sumber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ekonomi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lokal</w:t>
      </w:r>
      <w:proofErr w:type="spellEnd"/>
      <w:r w:rsidRPr="000356F1">
        <w:rPr>
          <w:rFonts w:ascii="Times New Roman" w:eastAsiaTheme="minorEastAsia" w:hAnsi="Times New Roman" w:cs="Times New Roman"/>
          <w:bCs/>
          <w:lang w:val="en-ID"/>
        </w:rPr>
        <w:t xml:space="preserve">. Oleh </w:t>
      </w:r>
      <w:proofErr w:type="spellStart"/>
      <w:r w:rsidRPr="000356F1">
        <w:rPr>
          <w:rFonts w:ascii="Times New Roman" w:eastAsiaTheme="minorEastAsia" w:hAnsi="Times New Roman" w:cs="Times New Roman"/>
          <w:bCs/>
          <w:lang w:val="en-ID"/>
        </w:rPr>
        <w:t>karena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itu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resistensi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merupakan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bentuk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perjuangan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mempertahankan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cara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hidup</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selama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dihitung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logika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 xml:space="preserve"> negara (</w:t>
      </w:r>
      <w:proofErr w:type="spellStart"/>
      <w:r w:rsidRPr="000356F1">
        <w:rPr>
          <w:rFonts w:ascii="Times New Roman" w:eastAsiaTheme="minorEastAsia" w:hAnsi="Times New Roman" w:cs="Times New Roman"/>
          <w:bCs/>
          <w:lang w:val="en-ID"/>
        </w:rPr>
        <w:t>Widiyanti</w:t>
      </w:r>
      <w:proofErr w:type="spellEnd"/>
      <w:r w:rsidRPr="000356F1">
        <w:rPr>
          <w:rFonts w:ascii="Times New Roman" w:eastAsiaTheme="minorEastAsia" w:hAnsi="Times New Roman" w:cs="Times New Roman"/>
          <w:bCs/>
          <w:lang w:val="en-ID"/>
        </w:rPr>
        <w:t xml:space="preserve"> et al., 2023).</w:t>
      </w:r>
    </w:p>
    <w:p w14:paraId="3B7D84FA" w14:textId="77777777" w:rsidR="003350DC" w:rsidRPr="000356F1" w:rsidRDefault="003350DC" w:rsidP="003350DC">
      <w:pPr>
        <w:pStyle w:val="ListParagraph"/>
        <w:spacing w:line="360" w:lineRule="auto"/>
        <w:ind w:firstLine="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Keterlibatan</w:t>
      </w:r>
      <w:proofErr w:type="spellEnd"/>
      <w:r w:rsidRPr="000356F1">
        <w:rPr>
          <w:rFonts w:ascii="Times New Roman" w:eastAsiaTheme="minorEastAsia" w:hAnsi="Times New Roman" w:cs="Times New Roman"/>
          <w:lang w:val="en-ID"/>
        </w:rPr>
        <w:t xml:space="preserve"> negara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proyek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memperlihatkan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penundukan</w:t>
      </w:r>
      <w:proofErr w:type="spellEnd"/>
      <w:r w:rsidRPr="000356F1">
        <w:rPr>
          <w:rFonts w:ascii="Times New Roman" w:eastAsiaTheme="minorEastAsia" w:hAnsi="Times New Roman" w:cs="Times New Roman"/>
          <w:lang w:val="en-ID"/>
        </w:rPr>
        <w:t xml:space="preserve"> negara oleh </w:t>
      </w:r>
      <w:proofErr w:type="spellStart"/>
      <w:r w:rsidRPr="000356F1">
        <w:rPr>
          <w:rFonts w:ascii="Times New Roman" w:eastAsiaTheme="minorEastAsia" w:hAnsi="Times New Roman" w:cs="Times New Roman"/>
          <w:lang w:val="en-ID"/>
        </w:rPr>
        <w:t>kepentingan</w:t>
      </w:r>
      <w:proofErr w:type="spellEnd"/>
      <w:r w:rsidRPr="000356F1">
        <w:rPr>
          <w:rFonts w:ascii="Times New Roman" w:eastAsiaTheme="minorEastAsia" w:hAnsi="Times New Roman" w:cs="Times New Roman"/>
          <w:lang w:val="en-ID"/>
        </w:rPr>
        <w:t xml:space="preserve"> modal. Negara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lagi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bertindak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penengah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atau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pelindung</w:t>
      </w:r>
      <w:proofErr w:type="spellEnd"/>
      <w:r w:rsidRPr="000356F1">
        <w:rPr>
          <w:rFonts w:ascii="Times New Roman" w:eastAsiaTheme="minorEastAsia" w:hAnsi="Times New Roman" w:cs="Times New Roman"/>
          <w:lang w:val="en-ID"/>
        </w:rPr>
        <w:t xml:space="preserve"> rakyat, </w:t>
      </w:r>
      <w:proofErr w:type="spellStart"/>
      <w:r w:rsidRPr="000356F1">
        <w:rPr>
          <w:rFonts w:ascii="Times New Roman" w:eastAsiaTheme="minorEastAsia" w:hAnsi="Times New Roman" w:cs="Times New Roman"/>
          <w:lang w:val="en-ID"/>
        </w:rPr>
        <w:t>tetapi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berubah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menjadi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agen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mengonsolidasikan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kekuasaan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ekonomi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korporasi</w:t>
      </w:r>
      <w:proofErr w:type="spellEnd"/>
      <w:r w:rsidRPr="000356F1">
        <w:rPr>
          <w:rFonts w:ascii="Times New Roman" w:eastAsiaTheme="minorEastAsia" w:hAnsi="Times New Roman" w:cs="Times New Roman"/>
          <w:lang w:val="en-ID"/>
        </w:rPr>
        <w:t xml:space="preserve"> global. Di </w:t>
      </w:r>
      <w:proofErr w:type="spellStart"/>
      <w:r w:rsidRPr="000356F1">
        <w:rPr>
          <w:rFonts w:ascii="Times New Roman" w:eastAsiaTheme="minorEastAsia" w:hAnsi="Times New Roman" w:cs="Times New Roman"/>
          <w:lang w:val="en-ID"/>
        </w:rPr>
        <w:t>satu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sisi</w:t>
      </w:r>
      <w:proofErr w:type="spellEnd"/>
      <w:r w:rsidRPr="000356F1">
        <w:rPr>
          <w:rFonts w:ascii="Times New Roman" w:eastAsiaTheme="minorEastAsia" w:hAnsi="Times New Roman" w:cs="Times New Roman"/>
          <w:lang w:val="en-ID"/>
        </w:rPr>
        <w:t xml:space="preserve">, negara </w:t>
      </w:r>
      <w:proofErr w:type="spellStart"/>
      <w:r w:rsidRPr="000356F1">
        <w:rPr>
          <w:rFonts w:ascii="Times New Roman" w:eastAsiaTheme="minorEastAsia" w:hAnsi="Times New Roman" w:cs="Times New Roman"/>
          <w:lang w:val="en-ID"/>
        </w:rPr>
        <w:t>menggunakan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instrumen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keamanan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meredam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protes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warga</w:t>
      </w:r>
      <w:proofErr w:type="spellEnd"/>
      <w:r w:rsidRPr="000356F1">
        <w:rPr>
          <w:rFonts w:ascii="Times New Roman" w:eastAsiaTheme="minorEastAsia" w:hAnsi="Times New Roman" w:cs="Times New Roman"/>
          <w:lang w:val="en-ID"/>
        </w:rPr>
        <w:t xml:space="preserve">, dan di </w:t>
      </w:r>
      <w:proofErr w:type="spellStart"/>
      <w:r w:rsidRPr="000356F1">
        <w:rPr>
          <w:rFonts w:ascii="Times New Roman" w:eastAsiaTheme="minorEastAsia" w:hAnsi="Times New Roman" w:cs="Times New Roman"/>
          <w:lang w:val="en-ID"/>
        </w:rPr>
        <w:t>sisi</w:t>
      </w:r>
      <w:proofErr w:type="spellEnd"/>
      <w:r w:rsidRPr="000356F1">
        <w:rPr>
          <w:rFonts w:ascii="Times New Roman" w:eastAsiaTheme="minorEastAsia" w:hAnsi="Times New Roman" w:cs="Times New Roman"/>
          <w:lang w:val="en-ID"/>
        </w:rPr>
        <w:t xml:space="preserve"> lain </w:t>
      </w:r>
      <w:proofErr w:type="spellStart"/>
      <w:r w:rsidRPr="000356F1">
        <w:rPr>
          <w:rFonts w:ascii="Times New Roman" w:eastAsiaTheme="minorEastAsia" w:hAnsi="Times New Roman" w:cs="Times New Roman"/>
          <w:lang w:val="en-ID"/>
        </w:rPr>
        <w:t>melanggengkan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narasi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hijau</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seolah-olah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netral</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berpihak</w:t>
      </w:r>
      <w:proofErr w:type="spellEnd"/>
      <w:r w:rsidRPr="000356F1">
        <w:rPr>
          <w:rFonts w:ascii="Times New Roman" w:eastAsiaTheme="minorEastAsia" w:hAnsi="Times New Roman" w:cs="Times New Roman"/>
          <w:lang w:val="en-ID"/>
        </w:rPr>
        <w:t xml:space="preserve"> pada </w:t>
      </w:r>
      <w:proofErr w:type="spellStart"/>
      <w:r w:rsidRPr="000356F1">
        <w:rPr>
          <w:rFonts w:ascii="Times New Roman" w:eastAsiaTheme="minorEastAsia" w:hAnsi="Times New Roman" w:cs="Times New Roman"/>
          <w:lang w:val="en-ID"/>
        </w:rPr>
        <w:t>kepentingan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umum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Namun</w:t>
      </w:r>
      <w:proofErr w:type="spellEnd"/>
      <w:r w:rsidRPr="000356F1">
        <w:rPr>
          <w:rFonts w:ascii="Times New Roman" w:eastAsiaTheme="minorEastAsia" w:hAnsi="Times New Roman" w:cs="Times New Roman"/>
          <w:lang w:val="en-ID"/>
        </w:rPr>
        <w:t xml:space="preserve"> pada </w:t>
      </w:r>
      <w:proofErr w:type="spellStart"/>
      <w:r w:rsidRPr="000356F1">
        <w:rPr>
          <w:rFonts w:ascii="Times New Roman" w:eastAsiaTheme="minorEastAsia" w:hAnsi="Times New Roman" w:cs="Times New Roman"/>
          <w:lang w:val="en-ID"/>
        </w:rPr>
        <w:t>kenyataannya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tersebut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melanggengkan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ketimpangan</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lastRenderedPageBreak/>
        <w:t>melahirkan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ketidakadilan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struktural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bagi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lokal</w:t>
      </w:r>
      <w:proofErr w:type="spellEnd"/>
      <w:r w:rsidRPr="000356F1">
        <w:rPr>
          <w:rFonts w:ascii="Times New Roman" w:eastAsiaTheme="minorEastAsia" w:hAnsi="Times New Roman" w:cs="Times New Roman"/>
          <w:lang w:val="en-ID"/>
        </w:rPr>
        <w:t>.</w:t>
      </w:r>
    </w:p>
    <w:p w14:paraId="24207A3A" w14:textId="6F2A0E8F" w:rsidR="003350DC" w:rsidRPr="000356F1" w:rsidRDefault="003350DC" w:rsidP="003350DC">
      <w:pPr>
        <w:pStyle w:val="ListParagraph"/>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lang w:val="en-ID"/>
        </w:rPr>
        <w:t>Dominasi</w:t>
      </w:r>
      <w:proofErr w:type="spellEnd"/>
      <w:r w:rsidRPr="000356F1">
        <w:rPr>
          <w:rFonts w:ascii="Times New Roman" w:eastAsiaTheme="minorEastAsia" w:hAnsi="Times New Roman" w:cs="Times New Roman"/>
          <w:lang w:val="en-ID"/>
        </w:rPr>
        <w:t xml:space="preserve"> negara </w:t>
      </w:r>
      <w:proofErr w:type="spellStart"/>
      <w:r w:rsidRPr="000356F1">
        <w:rPr>
          <w:rFonts w:ascii="Times New Roman" w:eastAsiaTheme="minorEastAsia" w:hAnsi="Times New Roman" w:cs="Times New Roman"/>
          <w:lang w:val="en-ID"/>
        </w:rPr>
        <w:t>atas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tanah</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ruang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hidup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melalui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legalitas</w:t>
      </w:r>
      <w:proofErr w:type="spellEnd"/>
      <w:r w:rsidRPr="000356F1">
        <w:rPr>
          <w:rFonts w:ascii="Times New Roman" w:eastAsiaTheme="minorEastAsia" w:hAnsi="Times New Roman" w:cs="Times New Roman"/>
          <w:lang w:val="en-ID"/>
        </w:rPr>
        <w:t xml:space="preserve"> formal juga </w:t>
      </w:r>
      <w:proofErr w:type="spellStart"/>
      <w:r w:rsidRPr="000356F1">
        <w:rPr>
          <w:rFonts w:ascii="Times New Roman" w:eastAsiaTheme="minorEastAsia" w:hAnsi="Times New Roman" w:cs="Times New Roman"/>
          <w:lang w:val="en-ID"/>
        </w:rPr>
        <w:t>memperlihatkan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wajah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nyata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berbasis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Masyarakat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memiliki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bukti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administratif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kepemilikan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dianggap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padahal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mereka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telah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tinggal</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hidup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secara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turun-temurun</w:t>
      </w:r>
      <w:proofErr w:type="spellEnd"/>
      <w:r w:rsidRPr="000356F1">
        <w:rPr>
          <w:rFonts w:ascii="Times New Roman" w:eastAsiaTheme="minorEastAsia" w:hAnsi="Times New Roman" w:cs="Times New Roman"/>
          <w:lang w:val="en-ID"/>
        </w:rPr>
        <w:t xml:space="preserve"> di wilayah </w:t>
      </w:r>
      <w:proofErr w:type="spellStart"/>
      <w:r w:rsidRPr="000356F1">
        <w:rPr>
          <w:rFonts w:ascii="Times New Roman" w:eastAsiaTheme="minorEastAsia" w:hAnsi="Times New Roman" w:cs="Times New Roman"/>
          <w:lang w:val="en-ID"/>
        </w:rPr>
        <w:t>tersebut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Legalitas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konteks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bukanlah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alat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keadilan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melainkan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menjadi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senjata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hegemonik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menghapus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klaim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kultural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tanah</w:t>
      </w:r>
      <w:proofErr w:type="spellEnd"/>
      <w:r w:rsidRPr="000356F1">
        <w:rPr>
          <w:rFonts w:ascii="Times New Roman" w:eastAsiaTheme="minorEastAsia" w:hAnsi="Times New Roman" w:cs="Times New Roman"/>
          <w:lang w:val="en-ID"/>
        </w:rPr>
        <w:t xml:space="preserve">. Ketika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digunakan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menyingkirkan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maka</w:t>
      </w:r>
      <w:proofErr w:type="spellEnd"/>
      <w:r w:rsidRPr="000356F1">
        <w:rPr>
          <w:rFonts w:ascii="Times New Roman" w:eastAsiaTheme="minorEastAsia" w:hAnsi="Times New Roman" w:cs="Times New Roman"/>
          <w:lang w:val="en-ID"/>
        </w:rPr>
        <w:t xml:space="preserve"> negara </w:t>
      </w:r>
      <w:proofErr w:type="spellStart"/>
      <w:r w:rsidRPr="000356F1">
        <w:rPr>
          <w:rFonts w:ascii="Times New Roman" w:eastAsiaTheme="minorEastAsia" w:hAnsi="Times New Roman" w:cs="Times New Roman"/>
          <w:lang w:val="en-ID"/>
        </w:rPr>
        <w:t>sedang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memperlihatkan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ketundukannya</w:t>
      </w:r>
      <w:proofErr w:type="spellEnd"/>
      <w:r w:rsidRPr="000356F1">
        <w:rPr>
          <w:rFonts w:ascii="Times New Roman" w:eastAsiaTheme="minorEastAsia" w:hAnsi="Times New Roman" w:cs="Times New Roman"/>
          <w:lang w:val="en-ID"/>
        </w:rPr>
        <w:t xml:space="preserve"> pada </w:t>
      </w:r>
      <w:proofErr w:type="spellStart"/>
      <w:r w:rsidRPr="000356F1">
        <w:rPr>
          <w:rFonts w:ascii="Times New Roman" w:eastAsiaTheme="minorEastAsia" w:hAnsi="Times New Roman" w:cs="Times New Roman"/>
          <w:lang w:val="en-ID"/>
        </w:rPr>
        <w:t>kepentingan</w:t>
      </w:r>
      <w:proofErr w:type="spellEnd"/>
      <w:r w:rsidRPr="000356F1">
        <w:rPr>
          <w:rFonts w:ascii="Times New Roman" w:eastAsiaTheme="minorEastAsia" w:hAnsi="Times New Roman" w:cs="Times New Roman"/>
          <w:lang w:val="en-ID"/>
        </w:rPr>
        <w:t xml:space="preserve"> modal dan </w:t>
      </w:r>
      <w:proofErr w:type="spellStart"/>
      <w:r w:rsidRPr="000356F1">
        <w:rPr>
          <w:rFonts w:ascii="Times New Roman" w:eastAsiaTheme="minorEastAsia" w:hAnsi="Times New Roman" w:cs="Times New Roman"/>
          <w:lang w:val="en-ID"/>
        </w:rPr>
        <w:t>bukan</w:t>
      </w:r>
      <w:proofErr w:type="spellEnd"/>
      <w:r w:rsidRPr="000356F1">
        <w:rPr>
          <w:rFonts w:ascii="Times New Roman" w:eastAsiaTheme="minorEastAsia" w:hAnsi="Times New Roman" w:cs="Times New Roman"/>
          <w:lang w:val="en-ID"/>
        </w:rPr>
        <w:t xml:space="preserve"> pada </w:t>
      </w:r>
      <w:proofErr w:type="spellStart"/>
      <w:r w:rsidRPr="000356F1">
        <w:rPr>
          <w:rFonts w:ascii="Times New Roman" w:eastAsiaTheme="minorEastAsia" w:hAnsi="Times New Roman" w:cs="Times New Roman"/>
          <w:lang w:val="en-ID"/>
        </w:rPr>
        <w:t>prinsip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keadilan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w:t>
      </w:r>
    </w:p>
    <w:p w14:paraId="6D648C6A" w14:textId="0109201D" w:rsidR="003350DC" w:rsidRPr="000356F1" w:rsidRDefault="003350DC" w:rsidP="003350DC">
      <w:pPr>
        <w:pStyle w:val="ListParagraph"/>
        <w:spacing w:line="360" w:lineRule="auto"/>
        <w:ind w:firstLine="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Krisis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legitimasi</w:t>
      </w:r>
      <w:proofErr w:type="spellEnd"/>
      <w:r w:rsidRPr="000356F1">
        <w:rPr>
          <w:rFonts w:ascii="Times New Roman" w:eastAsiaTheme="minorEastAsia" w:hAnsi="Times New Roman" w:cs="Times New Roman"/>
          <w:lang w:val="en-ID"/>
        </w:rPr>
        <w:t xml:space="preserve"> negara pun </w:t>
      </w:r>
      <w:proofErr w:type="spellStart"/>
      <w:r w:rsidRPr="000356F1">
        <w:rPr>
          <w:rFonts w:ascii="Times New Roman" w:eastAsiaTheme="minorEastAsia" w:hAnsi="Times New Roman" w:cs="Times New Roman"/>
          <w:lang w:val="en-ID"/>
        </w:rPr>
        <w:t>semakin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nyata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ketika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merasa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bahwa</w:t>
      </w:r>
      <w:proofErr w:type="spellEnd"/>
      <w:r w:rsidRPr="000356F1">
        <w:rPr>
          <w:rFonts w:ascii="Times New Roman" w:eastAsiaTheme="minorEastAsia" w:hAnsi="Times New Roman" w:cs="Times New Roman"/>
          <w:lang w:val="en-ID"/>
        </w:rPr>
        <w:t xml:space="preserve"> negara </w:t>
      </w:r>
      <w:proofErr w:type="spellStart"/>
      <w:r w:rsidRPr="000356F1">
        <w:rPr>
          <w:rFonts w:ascii="Times New Roman" w:eastAsiaTheme="minorEastAsia" w:hAnsi="Times New Roman" w:cs="Times New Roman"/>
          <w:lang w:val="en-ID"/>
        </w:rPr>
        <w:t>bukan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lagi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pelindung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melainkan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pihak</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mengancam</w:t>
      </w:r>
      <w:proofErr w:type="spellEnd"/>
      <w:r w:rsidRPr="000356F1">
        <w:rPr>
          <w:rFonts w:ascii="Times New Roman" w:eastAsiaTheme="minorEastAsia" w:hAnsi="Times New Roman" w:cs="Times New Roman"/>
          <w:lang w:val="en-ID"/>
        </w:rPr>
        <w:t xml:space="preserve">. Dalam </w:t>
      </w:r>
      <w:proofErr w:type="spellStart"/>
      <w:r w:rsidRPr="000356F1">
        <w:rPr>
          <w:rFonts w:ascii="Times New Roman" w:eastAsiaTheme="minorEastAsia" w:hAnsi="Times New Roman" w:cs="Times New Roman"/>
          <w:lang w:val="en-ID"/>
        </w:rPr>
        <w:t>kondisi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seperti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lagi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dilihat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proses </w:t>
      </w:r>
      <w:proofErr w:type="spellStart"/>
      <w:r w:rsidRPr="000356F1">
        <w:rPr>
          <w:rFonts w:ascii="Times New Roman" w:eastAsiaTheme="minorEastAsia" w:hAnsi="Times New Roman" w:cs="Times New Roman"/>
          <w:lang w:val="en-ID"/>
        </w:rPr>
        <w:t>inklusif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tetapi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pemaksaan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kehendak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kekuasaan</w:t>
      </w:r>
      <w:proofErr w:type="spellEnd"/>
      <w:r w:rsidRPr="000356F1">
        <w:rPr>
          <w:rFonts w:ascii="Times New Roman" w:eastAsiaTheme="minorEastAsia" w:hAnsi="Times New Roman" w:cs="Times New Roman"/>
          <w:lang w:val="en-ID"/>
        </w:rPr>
        <w:t xml:space="preserve">. Negara </w:t>
      </w:r>
      <w:proofErr w:type="spellStart"/>
      <w:r w:rsidRPr="000356F1">
        <w:rPr>
          <w:rFonts w:ascii="Times New Roman" w:eastAsiaTheme="minorEastAsia" w:hAnsi="Times New Roman" w:cs="Times New Roman"/>
          <w:lang w:val="en-ID"/>
        </w:rPr>
        <w:t>gagal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memfasilitasi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ruang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musyawarah</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adil</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lebih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memilih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menggunakan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koersif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memastikan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kelangsungan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proyek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strategis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Ketimpangan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kekuasaan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memperlihatkan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absennya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distribusi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kekuasaan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setara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antara</w:t>
      </w:r>
      <w:proofErr w:type="spellEnd"/>
      <w:r w:rsidRPr="000356F1">
        <w:rPr>
          <w:rFonts w:ascii="Times New Roman" w:eastAsiaTheme="minorEastAsia" w:hAnsi="Times New Roman" w:cs="Times New Roman"/>
          <w:lang w:val="en-ID"/>
        </w:rPr>
        <w:t xml:space="preserve"> negara dan </w:t>
      </w:r>
      <w:proofErr w:type="spellStart"/>
      <w:r w:rsidRPr="000356F1">
        <w:rPr>
          <w:rFonts w:ascii="Times New Roman" w:eastAsiaTheme="minorEastAsia" w:hAnsi="Times New Roman" w:cs="Times New Roman"/>
          <w:lang w:val="en-ID"/>
        </w:rPr>
        <w:t>warga</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menjadi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pemicu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utama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terus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berulang</w:t>
      </w:r>
      <w:proofErr w:type="spellEnd"/>
      <w:r w:rsidRPr="000356F1">
        <w:rPr>
          <w:rFonts w:ascii="Times New Roman" w:eastAsiaTheme="minorEastAsia" w:hAnsi="Times New Roman" w:cs="Times New Roman"/>
          <w:lang w:val="en-ID"/>
        </w:rPr>
        <w:t>.</w:t>
      </w:r>
    </w:p>
    <w:p w14:paraId="4D85743C" w14:textId="3B63A2C0" w:rsidR="003350DC" w:rsidRPr="000356F1" w:rsidRDefault="003350DC" w:rsidP="003350DC">
      <w:pPr>
        <w:pStyle w:val="ListParagraph"/>
        <w:spacing w:line="360" w:lineRule="auto"/>
        <w:ind w:firstLine="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Proyek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Eco City </w:t>
      </w:r>
      <w:proofErr w:type="spellStart"/>
      <w:r w:rsidRPr="000356F1">
        <w:rPr>
          <w:rFonts w:ascii="Times New Roman" w:eastAsiaTheme="minorEastAsia" w:hAnsi="Times New Roman" w:cs="Times New Roman"/>
          <w:lang w:val="en-ID"/>
        </w:rPr>
        <w:t>akhirnya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mengorbankan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tanah</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ekonomi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lokal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tetapi</w:t>
      </w:r>
      <w:proofErr w:type="spellEnd"/>
      <w:r w:rsidRPr="000356F1">
        <w:rPr>
          <w:rFonts w:ascii="Times New Roman" w:eastAsiaTheme="minorEastAsia" w:hAnsi="Times New Roman" w:cs="Times New Roman"/>
          <w:lang w:val="en-ID"/>
        </w:rPr>
        <w:t xml:space="preserve"> juga </w:t>
      </w:r>
      <w:proofErr w:type="spellStart"/>
      <w:r w:rsidRPr="000356F1">
        <w:rPr>
          <w:rFonts w:ascii="Times New Roman" w:eastAsiaTheme="minorEastAsia" w:hAnsi="Times New Roman" w:cs="Times New Roman"/>
          <w:lang w:val="en-ID"/>
        </w:rPr>
        <w:t>menghapus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nilai-nilai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identitas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kearifan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lokal</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warisan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budaya</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selama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menjadi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penopang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kehidupan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Pembangunan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logika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kapitalistik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semacam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memberi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ruang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bagi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eksistensi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lokal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melainkan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mendesak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beradaptasi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atau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tersingkir</w:t>
      </w:r>
      <w:proofErr w:type="spellEnd"/>
      <w:r w:rsidRPr="000356F1">
        <w:rPr>
          <w:rFonts w:ascii="Times New Roman" w:eastAsiaTheme="minorEastAsia" w:hAnsi="Times New Roman" w:cs="Times New Roman"/>
          <w:lang w:val="en-ID"/>
        </w:rPr>
        <w:t xml:space="preserve">. Ketika negara </w:t>
      </w:r>
      <w:proofErr w:type="spellStart"/>
      <w:r w:rsidRPr="000356F1">
        <w:rPr>
          <w:rFonts w:ascii="Times New Roman" w:eastAsiaTheme="minorEastAsia" w:hAnsi="Times New Roman" w:cs="Times New Roman"/>
          <w:lang w:val="en-ID"/>
        </w:rPr>
        <w:t>mengabaikan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dimensi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budaya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gagal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fasilitator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tetapi</w:t>
      </w:r>
      <w:proofErr w:type="spellEnd"/>
      <w:r w:rsidRPr="000356F1">
        <w:rPr>
          <w:rFonts w:ascii="Times New Roman" w:eastAsiaTheme="minorEastAsia" w:hAnsi="Times New Roman" w:cs="Times New Roman"/>
          <w:lang w:val="en-ID"/>
        </w:rPr>
        <w:t xml:space="preserve"> juga </w:t>
      </w:r>
      <w:proofErr w:type="spellStart"/>
      <w:r w:rsidRPr="000356F1">
        <w:rPr>
          <w:rFonts w:ascii="Times New Roman" w:eastAsiaTheme="minorEastAsia" w:hAnsi="Times New Roman" w:cs="Times New Roman"/>
          <w:lang w:val="en-ID"/>
        </w:rPr>
        <w:t>kehilangan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penjaga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keadilan</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keberagaman</w:t>
      </w:r>
      <w:proofErr w:type="spellEnd"/>
      <w:r w:rsidRPr="000356F1">
        <w:rPr>
          <w:rFonts w:ascii="Times New Roman" w:eastAsiaTheme="minorEastAsia" w:hAnsi="Times New Roman" w:cs="Times New Roman"/>
          <w:lang w:val="en-ID"/>
        </w:rPr>
        <w:t>.</w:t>
      </w:r>
    </w:p>
    <w:p w14:paraId="0C89E204" w14:textId="77777777" w:rsidR="003350DC" w:rsidRPr="000356F1" w:rsidRDefault="003350DC" w:rsidP="003350DC">
      <w:pPr>
        <w:pStyle w:val="ListParagraph"/>
        <w:spacing w:line="360" w:lineRule="auto"/>
        <w:ind w:firstLine="720"/>
        <w:jc w:val="both"/>
        <w:rPr>
          <w:rFonts w:ascii="Times New Roman" w:eastAsiaTheme="minorEastAsia" w:hAnsi="Times New Roman" w:cs="Times New Roman"/>
          <w:lang w:val="en-ID"/>
        </w:rPr>
      </w:pPr>
    </w:p>
    <w:p w14:paraId="637A7C7D" w14:textId="77777777" w:rsidR="003350DC" w:rsidRPr="000356F1" w:rsidRDefault="003350DC" w:rsidP="003350DC">
      <w:pPr>
        <w:pStyle w:val="ListParagraph"/>
        <w:numPr>
          <w:ilvl w:val="0"/>
          <w:numId w:val="2"/>
        </w:numPr>
        <w:spacing w:line="276" w:lineRule="auto"/>
        <w:jc w:val="both"/>
        <w:rPr>
          <w:rFonts w:ascii="Times New Roman" w:eastAsiaTheme="minorEastAsia" w:hAnsi="Times New Roman" w:cs="Times New Roman"/>
          <w:b/>
          <w:bCs/>
          <w:lang w:val="en-ID"/>
        </w:rPr>
      </w:pPr>
      <w:r w:rsidRPr="000356F1">
        <w:rPr>
          <w:rFonts w:ascii="Times New Roman" w:eastAsiaTheme="minorEastAsia" w:hAnsi="Times New Roman" w:cs="Times New Roman"/>
          <w:b/>
          <w:bCs/>
          <w:lang w:val="en-ID"/>
        </w:rPr>
        <w:lastRenderedPageBreak/>
        <w:t xml:space="preserve">Peran Negara dan </w:t>
      </w:r>
      <w:proofErr w:type="spellStart"/>
      <w:r w:rsidRPr="000356F1">
        <w:rPr>
          <w:rFonts w:ascii="Times New Roman" w:eastAsiaTheme="minorEastAsia" w:hAnsi="Times New Roman" w:cs="Times New Roman"/>
          <w:b/>
          <w:bCs/>
          <w:lang w:val="en-ID"/>
        </w:rPr>
        <w:t>Investasi</w:t>
      </w:r>
      <w:proofErr w:type="spellEnd"/>
      <w:r w:rsidRPr="000356F1">
        <w:rPr>
          <w:rFonts w:ascii="Times New Roman" w:eastAsiaTheme="minorEastAsia" w:hAnsi="Times New Roman" w:cs="Times New Roman"/>
          <w:b/>
          <w:bCs/>
          <w:lang w:val="en-ID"/>
        </w:rPr>
        <w:t xml:space="preserve"> </w:t>
      </w:r>
      <w:proofErr w:type="spellStart"/>
      <w:r w:rsidRPr="000356F1">
        <w:rPr>
          <w:rFonts w:ascii="Times New Roman" w:eastAsiaTheme="minorEastAsia" w:hAnsi="Times New Roman" w:cs="Times New Roman"/>
          <w:b/>
          <w:bCs/>
          <w:lang w:val="en-ID"/>
        </w:rPr>
        <w:t>dalam</w:t>
      </w:r>
      <w:proofErr w:type="spellEnd"/>
      <w:r w:rsidRPr="000356F1">
        <w:rPr>
          <w:rFonts w:ascii="Times New Roman" w:eastAsiaTheme="minorEastAsia" w:hAnsi="Times New Roman" w:cs="Times New Roman"/>
          <w:b/>
          <w:bCs/>
          <w:lang w:val="en-ID"/>
        </w:rPr>
        <w:t xml:space="preserve"> Pembangunan </w:t>
      </w:r>
      <w:proofErr w:type="spellStart"/>
      <w:r w:rsidRPr="000356F1">
        <w:rPr>
          <w:rFonts w:ascii="Times New Roman" w:eastAsiaTheme="minorEastAsia" w:hAnsi="Times New Roman" w:cs="Times New Roman"/>
          <w:b/>
          <w:bCs/>
          <w:lang w:val="en-ID"/>
        </w:rPr>
        <w:t>Berbasis</w:t>
      </w:r>
      <w:proofErr w:type="spellEnd"/>
      <w:r w:rsidRPr="000356F1">
        <w:rPr>
          <w:rFonts w:ascii="Times New Roman" w:eastAsiaTheme="minorEastAsia" w:hAnsi="Times New Roman" w:cs="Times New Roman"/>
          <w:b/>
          <w:bCs/>
          <w:lang w:val="en-ID"/>
        </w:rPr>
        <w:t xml:space="preserve"> Konflik</w:t>
      </w:r>
    </w:p>
    <w:p w14:paraId="311E38FB" w14:textId="77777777" w:rsidR="003350DC" w:rsidRPr="000356F1" w:rsidRDefault="003350DC" w:rsidP="003350DC">
      <w:pPr>
        <w:pStyle w:val="ListParagraph"/>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Eco City </w:t>
      </w:r>
      <w:proofErr w:type="spellStart"/>
      <w:r w:rsidRPr="000356F1">
        <w:rPr>
          <w:rFonts w:ascii="Times New Roman" w:eastAsiaTheme="minorEastAsia" w:hAnsi="Times New Roman" w:cs="Times New Roman"/>
          <w:bCs/>
          <w:lang w:val="en-ID"/>
        </w:rPr>
        <w:t>diproyeksikan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kawasan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industri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hijau</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menarik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investasi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asing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khususnya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perusahaan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kaca</w:t>
      </w:r>
      <w:proofErr w:type="spellEnd"/>
      <w:r w:rsidRPr="000356F1">
        <w:rPr>
          <w:rFonts w:ascii="Times New Roman" w:eastAsiaTheme="minorEastAsia" w:hAnsi="Times New Roman" w:cs="Times New Roman"/>
          <w:bCs/>
          <w:lang w:val="en-ID"/>
        </w:rPr>
        <w:t xml:space="preserve"> dan panel </w:t>
      </w:r>
      <w:proofErr w:type="spellStart"/>
      <w:r w:rsidRPr="000356F1">
        <w:rPr>
          <w:rFonts w:ascii="Times New Roman" w:eastAsiaTheme="minorEastAsia" w:hAnsi="Times New Roman" w:cs="Times New Roman"/>
          <w:bCs/>
          <w:lang w:val="en-ID"/>
        </w:rPr>
        <w:t>surya</w:t>
      </w:r>
      <w:proofErr w:type="spellEnd"/>
      <w:r w:rsidRPr="000356F1">
        <w:rPr>
          <w:rFonts w:ascii="Times New Roman" w:eastAsiaTheme="minorEastAsia" w:hAnsi="Times New Roman" w:cs="Times New Roman"/>
          <w:bCs/>
          <w:lang w:val="en-ID"/>
        </w:rPr>
        <w:t xml:space="preserve"> Xinyi Group. Dalam </w:t>
      </w:r>
      <w:proofErr w:type="spellStart"/>
      <w:r w:rsidRPr="000356F1">
        <w:rPr>
          <w:rFonts w:ascii="Times New Roman" w:eastAsiaTheme="minorEastAsia" w:hAnsi="Times New Roman" w:cs="Times New Roman"/>
          <w:bCs/>
          <w:lang w:val="en-ID"/>
        </w:rPr>
        <w:t>narasi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resmi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diposisikan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langkah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maju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menuju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berkelanjutan</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transformasi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ekonomi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nasional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Namun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praktiknya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narasi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tersebut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gagal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mengakomodasi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realitas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sosial</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dihadapi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Paramyta</w:t>
      </w:r>
      <w:proofErr w:type="spellEnd"/>
      <w:r w:rsidRPr="000356F1">
        <w:rPr>
          <w:rFonts w:ascii="Times New Roman" w:eastAsiaTheme="minorEastAsia" w:hAnsi="Times New Roman" w:cs="Times New Roman"/>
          <w:bCs/>
          <w:lang w:val="en-ID"/>
        </w:rPr>
        <w:t xml:space="preserve"> et al., 2024). Alih-</w:t>
      </w:r>
      <w:proofErr w:type="spellStart"/>
      <w:r w:rsidRPr="000356F1">
        <w:rPr>
          <w:rFonts w:ascii="Times New Roman" w:eastAsiaTheme="minorEastAsia" w:hAnsi="Times New Roman" w:cs="Times New Roman"/>
          <w:bCs/>
          <w:lang w:val="en-ID"/>
        </w:rPr>
        <w:t>alih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menjadi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solusi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justru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menciptakan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polarisasi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antara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hak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lokal</w:t>
      </w:r>
      <w:proofErr w:type="spellEnd"/>
      <w:r w:rsidRPr="000356F1">
        <w:rPr>
          <w:rFonts w:ascii="Times New Roman" w:eastAsiaTheme="minorEastAsia" w:hAnsi="Times New Roman" w:cs="Times New Roman"/>
          <w:bCs/>
          <w:lang w:val="en-ID"/>
        </w:rPr>
        <w:t>.</w:t>
      </w:r>
    </w:p>
    <w:p w14:paraId="4975430B" w14:textId="77777777" w:rsidR="003350DC" w:rsidRPr="000356F1" w:rsidRDefault="003350DC" w:rsidP="003350DC">
      <w:pPr>
        <w:pStyle w:val="ListParagraph"/>
        <w:spacing w:line="360" w:lineRule="auto"/>
        <w:ind w:firstLine="720"/>
        <w:jc w:val="both"/>
        <w:rPr>
          <w:rFonts w:ascii="Times New Roman" w:eastAsiaTheme="minorEastAsia" w:hAnsi="Times New Roman" w:cs="Times New Roman"/>
          <w:bCs/>
          <w:lang w:val="en-ID"/>
        </w:rPr>
      </w:pPr>
      <w:r w:rsidRPr="000356F1">
        <w:rPr>
          <w:rFonts w:ascii="Times New Roman" w:eastAsiaTheme="minorEastAsia" w:hAnsi="Times New Roman" w:cs="Times New Roman"/>
          <w:bCs/>
          <w:lang w:val="en-ID"/>
        </w:rPr>
        <w:t xml:space="preserve">Negara </w:t>
      </w:r>
      <w:proofErr w:type="spellStart"/>
      <w:r w:rsidRPr="000356F1">
        <w:rPr>
          <w:rFonts w:ascii="Times New Roman" w:eastAsiaTheme="minorEastAsia" w:hAnsi="Times New Roman" w:cs="Times New Roman"/>
          <w:bCs/>
          <w:lang w:val="en-ID"/>
        </w:rPr>
        <w:t>hadir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pengatur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sekaligus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fasilitator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utama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Melalui</w:t>
      </w:r>
      <w:proofErr w:type="spellEnd"/>
      <w:r w:rsidRPr="000356F1">
        <w:rPr>
          <w:rFonts w:ascii="Times New Roman" w:eastAsiaTheme="minorEastAsia" w:hAnsi="Times New Roman" w:cs="Times New Roman"/>
          <w:bCs/>
          <w:lang w:val="en-ID"/>
        </w:rPr>
        <w:t xml:space="preserve"> BP Batam dan </w:t>
      </w:r>
      <w:proofErr w:type="spellStart"/>
      <w:r w:rsidRPr="000356F1">
        <w:rPr>
          <w:rFonts w:ascii="Times New Roman" w:eastAsiaTheme="minorEastAsia" w:hAnsi="Times New Roman" w:cs="Times New Roman"/>
          <w:bCs/>
          <w:lang w:val="en-ID"/>
        </w:rPr>
        <w:t>pemerintah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pusat</w:t>
      </w:r>
      <w:proofErr w:type="spellEnd"/>
      <w:r w:rsidRPr="000356F1">
        <w:rPr>
          <w:rFonts w:ascii="Times New Roman" w:eastAsiaTheme="minorEastAsia" w:hAnsi="Times New Roman" w:cs="Times New Roman"/>
          <w:bCs/>
          <w:lang w:val="en-ID"/>
        </w:rPr>
        <w:t xml:space="preserve">, negara </w:t>
      </w:r>
      <w:proofErr w:type="spellStart"/>
      <w:r w:rsidRPr="000356F1">
        <w:rPr>
          <w:rFonts w:ascii="Times New Roman" w:eastAsiaTheme="minorEastAsia" w:hAnsi="Times New Roman" w:cs="Times New Roman"/>
          <w:bCs/>
          <w:lang w:val="en-ID"/>
        </w:rPr>
        <w:t>mengalokasikan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lahan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memberikan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kemudahan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perizinan</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mengamankan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lokasi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 xml:space="preserve">. Peran negara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konteks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sangat </w:t>
      </w:r>
      <w:proofErr w:type="spellStart"/>
      <w:r w:rsidRPr="000356F1">
        <w:rPr>
          <w:rFonts w:ascii="Times New Roman" w:eastAsiaTheme="minorEastAsia" w:hAnsi="Times New Roman" w:cs="Times New Roman"/>
          <w:bCs/>
          <w:lang w:val="en-ID"/>
        </w:rPr>
        <w:t>dominan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namun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menunjukkan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kepekaan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aspek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sosial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budaya</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historis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Walangare</w:t>
      </w:r>
      <w:proofErr w:type="spellEnd"/>
      <w:r w:rsidRPr="000356F1">
        <w:rPr>
          <w:rFonts w:ascii="Times New Roman" w:eastAsiaTheme="minorEastAsia" w:hAnsi="Times New Roman" w:cs="Times New Roman"/>
          <w:bCs/>
          <w:lang w:val="en-ID"/>
        </w:rPr>
        <w:t xml:space="preserve"> dan Bahri, 2023). Negara </w:t>
      </w:r>
      <w:proofErr w:type="spellStart"/>
      <w:r w:rsidRPr="000356F1">
        <w:rPr>
          <w:rFonts w:ascii="Times New Roman" w:eastAsiaTheme="minorEastAsia" w:hAnsi="Times New Roman" w:cs="Times New Roman"/>
          <w:bCs/>
          <w:lang w:val="en-ID"/>
        </w:rPr>
        <w:t>memosisikan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penghambat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bukan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subjek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itu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sendiri</w:t>
      </w:r>
      <w:proofErr w:type="spellEnd"/>
      <w:r w:rsidRPr="000356F1">
        <w:rPr>
          <w:rFonts w:ascii="Times New Roman" w:eastAsiaTheme="minorEastAsia" w:hAnsi="Times New Roman" w:cs="Times New Roman"/>
          <w:bCs/>
          <w:lang w:val="en-ID"/>
        </w:rPr>
        <w:t>.</w:t>
      </w:r>
    </w:p>
    <w:p w14:paraId="0A3D9791" w14:textId="77777777" w:rsidR="003350DC" w:rsidRPr="000356F1" w:rsidRDefault="003350DC" w:rsidP="003350DC">
      <w:pPr>
        <w:pStyle w:val="ListParagraph"/>
        <w:spacing w:line="360" w:lineRule="auto"/>
        <w:ind w:firstLine="720"/>
        <w:jc w:val="both"/>
        <w:rPr>
          <w:rFonts w:ascii="Times New Roman" w:eastAsiaTheme="minorEastAsia" w:hAnsi="Times New Roman" w:cs="Times New Roman"/>
          <w:bCs/>
          <w:lang w:val="en-ID"/>
        </w:rPr>
      </w:pPr>
      <w:r w:rsidRPr="000356F1">
        <w:rPr>
          <w:rFonts w:ascii="Times New Roman" w:eastAsiaTheme="minorEastAsia" w:hAnsi="Times New Roman" w:cs="Times New Roman"/>
          <w:bCs/>
          <w:lang w:val="en-ID"/>
        </w:rPr>
        <w:t xml:space="preserve">Dari </w:t>
      </w:r>
      <w:proofErr w:type="spellStart"/>
      <w:r w:rsidRPr="000356F1">
        <w:rPr>
          <w:rFonts w:ascii="Times New Roman" w:eastAsiaTheme="minorEastAsia" w:hAnsi="Times New Roman" w:cs="Times New Roman"/>
          <w:bCs/>
          <w:lang w:val="en-ID"/>
        </w:rPr>
        <w:t>perspektif</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teori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kelas</w:t>
      </w:r>
      <w:proofErr w:type="spellEnd"/>
      <w:r w:rsidRPr="000356F1">
        <w:rPr>
          <w:rFonts w:ascii="Times New Roman" w:eastAsiaTheme="minorEastAsia" w:hAnsi="Times New Roman" w:cs="Times New Roman"/>
          <w:bCs/>
          <w:lang w:val="en-ID"/>
        </w:rPr>
        <w:t xml:space="preserve">, negara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kasus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bersifat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netral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melainkan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menjadi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alat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kelas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pemodal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melanggengkan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dominasi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ekonomi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mereka</w:t>
      </w:r>
      <w:proofErr w:type="spellEnd"/>
      <w:r w:rsidRPr="000356F1">
        <w:rPr>
          <w:rFonts w:ascii="Times New Roman" w:eastAsiaTheme="minorEastAsia" w:hAnsi="Times New Roman" w:cs="Times New Roman"/>
          <w:bCs/>
          <w:lang w:val="en-ID"/>
        </w:rPr>
        <w:t xml:space="preserve">. Negara </w:t>
      </w:r>
      <w:proofErr w:type="spellStart"/>
      <w:r w:rsidRPr="000356F1">
        <w:rPr>
          <w:rFonts w:ascii="Times New Roman" w:eastAsiaTheme="minorEastAsia" w:hAnsi="Times New Roman" w:cs="Times New Roman"/>
          <w:bCs/>
          <w:lang w:val="en-ID"/>
        </w:rPr>
        <w:t>bersekutu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dengan</w:t>
      </w:r>
      <w:proofErr w:type="spellEnd"/>
      <w:r w:rsidRPr="000356F1">
        <w:rPr>
          <w:rFonts w:ascii="Times New Roman" w:eastAsiaTheme="minorEastAsia" w:hAnsi="Times New Roman" w:cs="Times New Roman"/>
          <w:bCs/>
          <w:lang w:val="en-ID"/>
        </w:rPr>
        <w:t xml:space="preserve"> investor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menguasai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tanah</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sumber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sedangkan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kehilangan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kontrol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ruang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hidup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mereka</w:t>
      </w:r>
      <w:proofErr w:type="spellEnd"/>
      <w:r w:rsidRPr="000356F1">
        <w:rPr>
          <w:rFonts w:ascii="Times New Roman" w:eastAsiaTheme="minorEastAsia" w:hAnsi="Times New Roman" w:cs="Times New Roman"/>
          <w:bCs/>
          <w:lang w:val="en-ID"/>
        </w:rPr>
        <w:t xml:space="preserve"> (Valentine et al., 2024). Hal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sesuai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dengan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kritik</w:t>
      </w:r>
      <w:proofErr w:type="spellEnd"/>
      <w:r w:rsidRPr="000356F1">
        <w:rPr>
          <w:rFonts w:ascii="Times New Roman" w:eastAsiaTheme="minorEastAsia" w:hAnsi="Times New Roman" w:cs="Times New Roman"/>
          <w:bCs/>
          <w:lang w:val="en-ID"/>
        </w:rPr>
        <w:t xml:space="preserve"> Marx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negara modern yang </w:t>
      </w:r>
      <w:proofErr w:type="spellStart"/>
      <w:r w:rsidRPr="000356F1">
        <w:rPr>
          <w:rFonts w:ascii="Times New Roman" w:eastAsiaTheme="minorEastAsia" w:hAnsi="Times New Roman" w:cs="Times New Roman"/>
          <w:bCs/>
          <w:lang w:val="en-ID"/>
        </w:rPr>
        <w:t>bekerja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untuk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kepentingan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kapital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bukan</w:t>
      </w:r>
      <w:proofErr w:type="spellEnd"/>
      <w:r w:rsidRPr="000356F1">
        <w:rPr>
          <w:rFonts w:ascii="Times New Roman" w:eastAsiaTheme="minorEastAsia" w:hAnsi="Times New Roman" w:cs="Times New Roman"/>
          <w:bCs/>
          <w:lang w:val="en-ID"/>
        </w:rPr>
        <w:t xml:space="preserve"> rakyat </w:t>
      </w:r>
      <w:proofErr w:type="spellStart"/>
      <w:r w:rsidRPr="000356F1">
        <w:rPr>
          <w:rFonts w:ascii="Times New Roman" w:eastAsiaTheme="minorEastAsia" w:hAnsi="Times New Roman" w:cs="Times New Roman"/>
          <w:bCs/>
          <w:lang w:val="en-ID"/>
        </w:rPr>
        <w:t>kecil</w:t>
      </w:r>
      <w:proofErr w:type="spellEnd"/>
      <w:r w:rsidRPr="000356F1">
        <w:rPr>
          <w:rFonts w:ascii="Times New Roman" w:eastAsiaTheme="minorEastAsia" w:hAnsi="Times New Roman" w:cs="Times New Roman"/>
          <w:bCs/>
          <w:lang w:val="en-ID"/>
        </w:rPr>
        <w:t>.</w:t>
      </w:r>
    </w:p>
    <w:p w14:paraId="6EB39D3F" w14:textId="77777777" w:rsidR="003350DC" w:rsidRPr="000356F1" w:rsidRDefault="003350DC" w:rsidP="003350DC">
      <w:pPr>
        <w:pStyle w:val="ListParagraph"/>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juga </w:t>
      </w:r>
      <w:proofErr w:type="spellStart"/>
      <w:r w:rsidRPr="000356F1">
        <w:rPr>
          <w:rFonts w:ascii="Times New Roman" w:eastAsiaTheme="minorEastAsia" w:hAnsi="Times New Roman" w:cs="Times New Roman"/>
          <w:bCs/>
          <w:lang w:val="en-ID"/>
        </w:rPr>
        <w:t>menunjukkan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bagaimana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digunakan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instrumen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untuk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menjustifikasi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pemindahan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penduduk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Relokasi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diberi</w:t>
      </w:r>
      <w:proofErr w:type="spellEnd"/>
      <w:r w:rsidRPr="000356F1">
        <w:rPr>
          <w:rFonts w:ascii="Times New Roman" w:eastAsiaTheme="minorEastAsia" w:hAnsi="Times New Roman" w:cs="Times New Roman"/>
          <w:bCs/>
          <w:lang w:val="en-ID"/>
        </w:rPr>
        <w:t xml:space="preserve"> label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untuk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kesejahteraan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padahal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kenyataan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menerima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rumah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tipe</w:t>
      </w:r>
      <w:proofErr w:type="spellEnd"/>
      <w:r w:rsidRPr="000356F1">
        <w:rPr>
          <w:rFonts w:ascii="Times New Roman" w:eastAsiaTheme="minorEastAsia" w:hAnsi="Times New Roman" w:cs="Times New Roman"/>
          <w:bCs/>
          <w:lang w:val="en-ID"/>
        </w:rPr>
        <w:t xml:space="preserve"> 45 </w:t>
      </w:r>
      <w:proofErr w:type="spellStart"/>
      <w:r w:rsidRPr="000356F1">
        <w:rPr>
          <w:rFonts w:ascii="Times New Roman" w:eastAsiaTheme="minorEastAsia" w:hAnsi="Times New Roman" w:cs="Times New Roman"/>
          <w:bCs/>
          <w:lang w:val="en-ID"/>
        </w:rPr>
        <w:t>dengan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lahan</w:t>
      </w:r>
      <w:proofErr w:type="spellEnd"/>
      <w:r w:rsidRPr="000356F1">
        <w:rPr>
          <w:rFonts w:ascii="Times New Roman" w:eastAsiaTheme="minorEastAsia" w:hAnsi="Times New Roman" w:cs="Times New Roman"/>
          <w:bCs/>
          <w:lang w:val="en-ID"/>
        </w:rPr>
        <w:t xml:space="preserve"> 500meter </w:t>
      </w:r>
      <w:proofErr w:type="spellStart"/>
      <w:r w:rsidRPr="000356F1">
        <w:rPr>
          <w:rFonts w:ascii="Times New Roman" w:eastAsiaTheme="minorEastAsia" w:hAnsi="Times New Roman" w:cs="Times New Roman"/>
          <w:bCs/>
          <w:lang w:val="en-ID"/>
        </w:rPr>
        <w:t>persegi</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sebanding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dengan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lahan</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sumber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ekonomi</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mereka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tinggalkan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Rosmala</w:t>
      </w:r>
      <w:proofErr w:type="spellEnd"/>
      <w:r w:rsidRPr="000356F1">
        <w:rPr>
          <w:rFonts w:ascii="Times New Roman" w:eastAsiaTheme="minorEastAsia" w:hAnsi="Times New Roman" w:cs="Times New Roman"/>
          <w:bCs/>
          <w:lang w:val="en-ID"/>
        </w:rPr>
        <w:t xml:space="preserve"> et al., 2024). </w:t>
      </w:r>
      <w:proofErr w:type="spellStart"/>
      <w:r w:rsidRPr="000356F1">
        <w:rPr>
          <w:rFonts w:ascii="Times New Roman" w:eastAsiaTheme="minorEastAsia" w:hAnsi="Times New Roman" w:cs="Times New Roman"/>
          <w:bCs/>
          <w:lang w:val="en-ID"/>
        </w:rPr>
        <w:t>Janji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kesejahteraan</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lastRenderedPageBreak/>
        <w:t>dibawa</w:t>
      </w:r>
      <w:proofErr w:type="spellEnd"/>
      <w:r w:rsidRPr="000356F1">
        <w:rPr>
          <w:rFonts w:ascii="Times New Roman" w:eastAsiaTheme="minorEastAsia" w:hAnsi="Times New Roman" w:cs="Times New Roman"/>
          <w:bCs/>
          <w:lang w:val="en-ID"/>
        </w:rPr>
        <w:t xml:space="preserve"> oleh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terwujud</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bentuk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konkret</w:t>
      </w:r>
      <w:proofErr w:type="spellEnd"/>
      <w:r w:rsidRPr="000356F1">
        <w:rPr>
          <w:rFonts w:ascii="Times New Roman" w:eastAsiaTheme="minorEastAsia" w:hAnsi="Times New Roman" w:cs="Times New Roman"/>
          <w:bCs/>
          <w:lang w:val="en-ID"/>
        </w:rPr>
        <w:t>.</w:t>
      </w:r>
    </w:p>
    <w:p w14:paraId="5A2F3A96" w14:textId="2F1FB6C6" w:rsidR="003350DC" w:rsidRPr="000356F1" w:rsidRDefault="003350DC" w:rsidP="003350DC">
      <w:pPr>
        <w:pStyle w:val="ListParagraph"/>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Ketiadaan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partisipasi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aktif</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proses </w:t>
      </w:r>
      <w:proofErr w:type="spellStart"/>
      <w:r w:rsidRPr="000356F1">
        <w:rPr>
          <w:rFonts w:ascii="Times New Roman" w:eastAsiaTheme="minorEastAsia" w:hAnsi="Times New Roman" w:cs="Times New Roman"/>
          <w:bCs/>
          <w:lang w:val="en-ID"/>
        </w:rPr>
        <w:t>perencanaan</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pelaksanaan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mencerminkan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kegagalan</w:t>
      </w:r>
      <w:proofErr w:type="spellEnd"/>
      <w:r w:rsidRPr="000356F1">
        <w:rPr>
          <w:rFonts w:ascii="Times New Roman" w:eastAsiaTheme="minorEastAsia" w:hAnsi="Times New Roman" w:cs="Times New Roman"/>
          <w:bCs/>
          <w:lang w:val="en-ID"/>
        </w:rPr>
        <w:t xml:space="preserve"> negara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membangun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pendekatan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inklusif</w:t>
      </w:r>
      <w:proofErr w:type="spellEnd"/>
      <w:r w:rsidRPr="000356F1">
        <w:rPr>
          <w:rFonts w:ascii="Times New Roman" w:eastAsiaTheme="minorEastAsia" w:hAnsi="Times New Roman" w:cs="Times New Roman"/>
          <w:bCs/>
          <w:lang w:val="en-ID"/>
        </w:rPr>
        <w:t xml:space="preserve">. Masyarakat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dilibatkan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penyusunan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kebijakan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relokasi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bahkan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konsultasi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publik</w:t>
      </w:r>
      <w:proofErr w:type="spellEnd"/>
      <w:r w:rsidRPr="000356F1">
        <w:rPr>
          <w:rFonts w:ascii="Times New Roman" w:eastAsiaTheme="minorEastAsia" w:hAnsi="Times New Roman" w:cs="Times New Roman"/>
          <w:bCs/>
          <w:lang w:val="en-ID"/>
        </w:rPr>
        <w:t xml:space="preserve"> pun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dijalankan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secara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transparan</w:t>
      </w:r>
      <w:proofErr w:type="spellEnd"/>
      <w:r w:rsidRPr="000356F1">
        <w:rPr>
          <w:rFonts w:ascii="Times New Roman" w:eastAsiaTheme="minorEastAsia" w:hAnsi="Times New Roman" w:cs="Times New Roman"/>
          <w:bCs/>
          <w:lang w:val="en-ID"/>
        </w:rPr>
        <w:t xml:space="preserve">. Hal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berkontribusi</w:t>
      </w:r>
      <w:proofErr w:type="spellEnd"/>
      <w:r w:rsidRPr="000356F1">
        <w:rPr>
          <w:rFonts w:ascii="Times New Roman" w:eastAsiaTheme="minorEastAsia" w:hAnsi="Times New Roman" w:cs="Times New Roman"/>
          <w:bCs/>
          <w:lang w:val="en-ID"/>
        </w:rPr>
        <w:t xml:space="preserve"> pada </w:t>
      </w:r>
      <w:proofErr w:type="spellStart"/>
      <w:r w:rsidRPr="000356F1">
        <w:rPr>
          <w:rFonts w:ascii="Times New Roman" w:eastAsiaTheme="minorEastAsia" w:hAnsi="Times New Roman" w:cs="Times New Roman"/>
          <w:bCs/>
          <w:lang w:val="en-ID"/>
        </w:rPr>
        <w:t>maraknya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penolakan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karena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warga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merasa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dihargai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pemilik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tanah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(Ismail et al., 2024).</w:t>
      </w:r>
    </w:p>
    <w:p w14:paraId="7609FA3B" w14:textId="77777777" w:rsidR="003350DC" w:rsidRPr="000356F1" w:rsidRDefault="003350DC" w:rsidP="003350DC">
      <w:pPr>
        <w:pStyle w:val="ListParagraph"/>
        <w:spacing w:line="360" w:lineRule="auto"/>
        <w:ind w:firstLine="720"/>
        <w:jc w:val="both"/>
        <w:rPr>
          <w:rFonts w:ascii="Times New Roman" w:eastAsiaTheme="minorEastAsia" w:hAnsi="Times New Roman" w:cs="Times New Roman"/>
          <w:bCs/>
          <w:lang w:val="en-ID"/>
        </w:rPr>
      </w:pPr>
      <w:r w:rsidRPr="000356F1">
        <w:rPr>
          <w:rFonts w:ascii="Times New Roman" w:eastAsiaTheme="minorEastAsia" w:hAnsi="Times New Roman" w:cs="Times New Roman"/>
          <w:bCs/>
          <w:lang w:val="en-ID"/>
        </w:rPr>
        <w:t xml:space="preserve">Selain </w:t>
      </w:r>
      <w:proofErr w:type="spellStart"/>
      <w:r w:rsidRPr="000356F1">
        <w:rPr>
          <w:rFonts w:ascii="Times New Roman" w:eastAsiaTheme="minorEastAsia" w:hAnsi="Times New Roman" w:cs="Times New Roman"/>
          <w:bCs/>
          <w:lang w:val="en-ID"/>
        </w:rPr>
        <w:t>itu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telah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memunculkan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dampak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sosial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seperti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disintegrasi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komunitas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gangguan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pendidikan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serta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hilangnya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penghidupan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nelayan</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petani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lokal</w:t>
      </w:r>
      <w:proofErr w:type="spellEnd"/>
      <w:r w:rsidRPr="000356F1">
        <w:rPr>
          <w:rFonts w:ascii="Times New Roman" w:eastAsiaTheme="minorEastAsia" w:hAnsi="Times New Roman" w:cs="Times New Roman"/>
          <w:bCs/>
          <w:lang w:val="en-ID"/>
        </w:rPr>
        <w:t xml:space="preserve">. Negara </w:t>
      </w:r>
      <w:proofErr w:type="spellStart"/>
      <w:r w:rsidRPr="000356F1">
        <w:rPr>
          <w:rFonts w:ascii="Times New Roman" w:eastAsiaTheme="minorEastAsia" w:hAnsi="Times New Roman" w:cs="Times New Roman"/>
          <w:bCs/>
          <w:lang w:val="en-ID"/>
        </w:rPr>
        <w:t>belum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menunjukkan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itikad</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kuat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untuk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menjamin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keberlangsungan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ekonomi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terdampak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padahal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strategis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nasional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semestinya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berorientasi</w:t>
      </w:r>
      <w:proofErr w:type="spellEnd"/>
      <w:r w:rsidRPr="000356F1">
        <w:rPr>
          <w:rFonts w:ascii="Times New Roman" w:eastAsiaTheme="minorEastAsia" w:hAnsi="Times New Roman" w:cs="Times New Roman"/>
          <w:bCs/>
          <w:lang w:val="en-ID"/>
        </w:rPr>
        <w:t xml:space="preserve"> pada </w:t>
      </w:r>
      <w:proofErr w:type="spellStart"/>
      <w:r w:rsidRPr="000356F1">
        <w:rPr>
          <w:rFonts w:ascii="Times New Roman" w:eastAsiaTheme="minorEastAsia" w:hAnsi="Times New Roman" w:cs="Times New Roman"/>
          <w:bCs/>
          <w:lang w:val="en-ID"/>
        </w:rPr>
        <w:t>kesejahteraan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seluruh</w:t>
      </w:r>
      <w:proofErr w:type="spellEnd"/>
      <w:r w:rsidRPr="000356F1">
        <w:rPr>
          <w:rFonts w:ascii="Times New Roman" w:eastAsiaTheme="minorEastAsia" w:hAnsi="Times New Roman" w:cs="Times New Roman"/>
          <w:bCs/>
          <w:lang w:val="en-ID"/>
        </w:rPr>
        <w:t xml:space="preserve"> rakyat, </w:t>
      </w:r>
      <w:proofErr w:type="spellStart"/>
      <w:r w:rsidRPr="000356F1">
        <w:rPr>
          <w:rFonts w:ascii="Times New Roman" w:eastAsiaTheme="minorEastAsia" w:hAnsi="Times New Roman" w:cs="Times New Roman"/>
          <w:bCs/>
          <w:lang w:val="en-ID"/>
        </w:rPr>
        <w:t>bukan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kelompok</w:t>
      </w:r>
      <w:proofErr w:type="spellEnd"/>
      <w:r w:rsidRPr="000356F1">
        <w:rPr>
          <w:rFonts w:ascii="Times New Roman" w:eastAsiaTheme="minorEastAsia" w:hAnsi="Times New Roman" w:cs="Times New Roman"/>
          <w:bCs/>
          <w:lang w:val="en-ID"/>
        </w:rPr>
        <w:t xml:space="preserve"> investor (Lubis et al., 2024). </w:t>
      </w:r>
      <w:proofErr w:type="spellStart"/>
      <w:r w:rsidRPr="000356F1">
        <w:rPr>
          <w:rFonts w:ascii="Times New Roman" w:eastAsiaTheme="minorEastAsia" w:hAnsi="Times New Roman" w:cs="Times New Roman"/>
          <w:bCs/>
          <w:lang w:val="en-ID"/>
        </w:rPr>
        <w:t>Dengan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demikian</w:t>
      </w:r>
      <w:proofErr w:type="spellEnd"/>
      <w:r w:rsidRPr="000356F1">
        <w:rPr>
          <w:rFonts w:ascii="Times New Roman" w:eastAsiaTheme="minorEastAsia" w:hAnsi="Times New Roman" w:cs="Times New Roman"/>
          <w:bCs/>
          <w:lang w:val="en-ID"/>
        </w:rPr>
        <w:t xml:space="preserve">, negara </w:t>
      </w:r>
      <w:proofErr w:type="spellStart"/>
      <w:r w:rsidRPr="000356F1">
        <w:rPr>
          <w:rFonts w:ascii="Times New Roman" w:eastAsiaTheme="minorEastAsia" w:hAnsi="Times New Roman" w:cs="Times New Roman"/>
          <w:bCs/>
          <w:lang w:val="en-ID"/>
        </w:rPr>
        <w:t>gagal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memenuhi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prinsip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keadilan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sosial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sebagaimana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diamanatkan</w:t>
      </w:r>
      <w:proofErr w:type="spellEnd"/>
      <w:r w:rsidRPr="000356F1">
        <w:rPr>
          <w:rFonts w:ascii="Times New Roman" w:eastAsiaTheme="minorEastAsia" w:hAnsi="Times New Roman" w:cs="Times New Roman"/>
          <w:bCs/>
          <w:lang w:val="en-ID"/>
        </w:rPr>
        <w:t xml:space="preserve"> UUD 1945.</w:t>
      </w:r>
    </w:p>
    <w:p w14:paraId="035092FB" w14:textId="77777777" w:rsidR="002A6918" w:rsidRPr="000356F1" w:rsidRDefault="003350DC" w:rsidP="002A6918">
      <w:pPr>
        <w:pStyle w:val="ListParagraph"/>
        <w:spacing w:line="360" w:lineRule="auto"/>
        <w:ind w:firstLine="720"/>
        <w:jc w:val="both"/>
        <w:rPr>
          <w:rFonts w:ascii="Times New Roman" w:eastAsiaTheme="minorEastAsia" w:hAnsi="Times New Roman" w:cs="Times New Roman"/>
          <w:bCs/>
          <w:lang w:val="en-ID"/>
        </w:rPr>
      </w:pPr>
      <w:r w:rsidRPr="000356F1">
        <w:rPr>
          <w:rFonts w:ascii="Times New Roman" w:eastAsiaTheme="minorEastAsia" w:hAnsi="Times New Roman" w:cs="Times New Roman"/>
          <w:bCs/>
          <w:lang w:val="en-ID"/>
        </w:rPr>
        <w:t xml:space="preserve">Dalam </w:t>
      </w:r>
      <w:proofErr w:type="spellStart"/>
      <w:r w:rsidRPr="000356F1">
        <w:rPr>
          <w:rFonts w:ascii="Times New Roman" w:eastAsiaTheme="minorEastAsia" w:hAnsi="Times New Roman" w:cs="Times New Roman"/>
          <w:bCs/>
          <w:lang w:val="en-ID"/>
        </w:rPr>
        <w:t>kerangka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Dahrendorf</w:t>
      </w:r>
      <w:proofErr w:type="spellEnd"/>
      <w:r w:rsidRPr="000356F1">
        <w:rPr>
          <w:rFonts w:ascii="Times New Roman" w:eastAsiaTheme="minorEastAsia" w:hAnsi="Times New Roman" w:cs="Times New Roman"/>
          <w:bCs/>
          <w:lang w:val="en-ID"/>
        </w:rPr>
        <w:t xml:space="preserve">, negara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berperan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kekuatan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dominan</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memaksakan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struktur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baru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kepada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subordinat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tanpa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memberikan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ruang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bagi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kompromi</w:t>
      </w:r>
      <w:proofErr w:type="spellEnd"/>
      <w:r w:rsidRPr="000356F1">
        <w:rPr>
          <w:rFonts w:ascii="Times New Roman" w:eastAsiaTheme="minorEastAsia" w:hAnsi="Times New Roman" w:cs="Times New Roman"/>
          <w:bCs/>
          <w:lang w:val="en-ID"/>
        </w:rPr>
        <w:t xml:space="preserve">. Ketika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mencoba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menolak</w:t>
      </w:r>
      <w:proofErr w:type="spellEnd"/>
      <w:r w:rsidRPr="000356F1">
        <w:rPr>
          <w:rFonts w:ascii="Times New Roman" w:eastAsiaTheme="minorEastAsia" w:hAnsi="Times New Roman" w:cs="Times New Roman"/>
          <w:bCs/>
          <w:lang w:val="en-ID"/>
        </w:rPr>
        <w:t xml:space="preserve">, negara </w:t>
      </w:r>
      <w:proofErr w:type="spellStart"/>
      <w:r w:rsidRPr="000356F1">
        <w:rPr>
          <w:rFonts w:ascii="Times New Roman" w:eastAsiaTheme="minorEastAsia" w:hAnsi="Times New Roman" w:cs="Times New Roman"/>
          <w:bCs/>
          <w:lang w:val="en-ID"/>
        </w:rPr>
        <w:t>merespons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dengan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kekuatan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koersif</w:t>
      </w:r>
      <w:proofErr w:type="spellEnd"/>
      <w:r w:rsidRPr="000356F1">
        <w:rPr>
          <w:rFonts w:ascii="Times New Roman" w:eastAsiaTheme="minorEastAsia" w:hAnsi="Times New Roman" w:cs="Times New Roman"/>
          <w:bCs/>
          <w:lang w:val="en-ID"/>
        </w:rPr>
        <w:t xml:space="preserve">. Hal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menunjukkan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bahwa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berakhir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selama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upaya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distribusi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kekuasaan</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kebijakan</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berkeadilan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Ghuffran</w:t>
      </w:r>
      <w:proofErr w:type="spellEnd"/>
      <w:r w:rsidRPr="000356F1">
        <w:rPr>
          <w:rFonts w:ascii="Times New Roman" w:eastAsiaTheme="minorEastAsia" w:hAnsi="Times New Roman" w:cs="Times New Roman"/>
          <w:bCs/>
          <w:lang w:val="en-ID"/>
        </w:rPr>
        <w:t xml:space="preserve"> et al., 2024).</w:t>
      </w:r>
    </w:p>
    <w:p w14:paraId="372B5604" w14:textId="16BA475E" w:rsidR="002A6918" w:rsidRPr="000356F1" w:rsidRDefault="002A6918" w:rsidP="002A6918">
      <w:pPr>
        <w:pStyle w:val="ListParagraph"/>
        <w:spacing w:line="360" w:lineRule="auto"/>
        <w:ind w:firstLine="720"/>
        <w:jc w:val="both"/>
        <w:rPr>
          <w:rFonts w:ascii="Times New Roman" w:eastAsiaTheme="minorEastAsia" w:hAnsi="Times New Roman" w:cs="Times New Roman"/>
          <w:bCs/>
          <w:lang w:val="en-ID"/>
        </w:rPr>
      </w:pPr>
      <w:r w:rsidRPr="000356F1">
        <w:rPr>
          <w:rFonts w:ascii="Times New Roman" w:eastAsiaTheme="minorEastAsia" w:hAnsi="Times New Roman" w:cs="Times New Roman"/>
          <w:lang w:val="en-ID"/>
        </w:rPr>
        <w:t xml:space="preserve">Gerakan </w:t>
      </w:r>
      <w:proofErr w:type="spellStart"/>
      <w:r w:rsidRPr="000356F1">
        <w:rPr>
          <w:rFonts w:ascii="Times New Roman" w:eastAsiaTheme="minorEastAsia" w:hAnsi="Times New Roman" w:cs="Times New Roman"/>
          <w:lang w:val="en-ID"/>
        </w:rPr>
        <w:t>perlawanan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berkembang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artikulasi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politik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kelompok</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selama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dipinggirkan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proses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Dalam </w:t>
      </w:r>
      <w:proofErr w:type="spellStart"/>
      <w:r w:rsidRPr="000356F1">
        <w:rPr>
          <w:rFonts w:ascii="Times New Roman" w:eastAsiaTheme="minorEastAsia" w:hAnsi="Times New Roman" w:cs="Times New Roman"/>
          <w:lang w:val="en-ID"/>
        </w:rPr>
        <w:t>banyak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kasus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bukan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menolak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relokasi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tetapi</w:t>
      </w:r>
      <w:proofErr w:type="spellEnd"/>
      <w:r w:rsidRPr="000356F1">
        <w:rPr>
          <w:rFonts w:ascii="Times New Roman" w:eastAsiaTheme="minorEastAsia" w:hAnsi="Times New Roman" w:cs="Times New Roman"/>
          <w:lang w:val="en-ID"/>
        </w:rPr>
        <w:t xml:space="preserve"> juga </w:t>
      </w:r>
      <w:proofErr w:type="spellStart"/>
      <w:r w:rsidRPr="000356F1">
        <w:rPr>
          <w:rFonts w:ascii="Times New Roman" w:eastAsiaTheme="minorEastAsia" w:hAnsi="Times New Roman" w:cs="Times New Roman"/>
          <w:lang w:val="en-ID"/>
        </w:rPr>
        <w:t>menuntut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pengakuan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identitas</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eksistensi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mereka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komunitas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sah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Perlawanan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bukan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sekadar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reaksi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spontan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melainkan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manifestasi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kesadaran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politik</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tumbuh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seiring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pengalaman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historis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mereka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lastRenderedPageBreak/>
        <w:t>menghadapi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diskriminasi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kebijakan</w:t>
      </w:r>
      <w:proofErr w:type="spellEnd"/>
      <w:r w:rsidRPr="000356F1">
        <w:rPr>
          <w:rFonts w:ascii="Times New Roman" w:eastAsiaTheme="minorEastAsia" w:hAnsi="Times New Roman" w:cs="Times New Roman"/>
          <w:lang w:val="en-ID"/>
        </w:rPr>
        <w:t xml:space="preserve">. Masyarakat </w:t>
      </w:r>
      <w:proofErr w:type="spellStart"/>
      <w:r w:rsidRPr="000356F1">
        <w:rPr>
          <w:rFonts w:ascii="Times New Roman" w:eastAsiaTheme="minorEastAsia" w:hAnsi="Times New Roman" w:cs="Times New Roman"/>
          <w:lang w:val="en-ID"/>
        </w:rPr>
        <w:t>mulai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menyadari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bahwa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posisi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mereka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struktur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ekonomi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tidaklah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netral</w:t>
      </w:r>
      <w:proofErr w:type="spellEnd"/>
      <w:r w:rsidRPr="000356F1">
        <w:rPr>
          <w:rFonts w:ascii="Times New Roman" w:eastAsiaTheme="minorEastAsia" w:hAnsi="Times New Roman" w:cs="Times New Roman"/>
          <w:lang w:val="en-ID"/>
        </w:rPr>
        <w:t xml:space="preserve">, dan oleh </w:t>
      </w:r>
      <w:proofErr w:type="spellStart"/>
      <w:r w:rsidRPr="000356F1">
        <w:rPr>
          <w:rFonts w:ascii="Times New Roman" w:eastAsiaTheme="minorEastAsia" w:hAnsi="Times New Roman" w:cs="Times New Roman"/>
          <w:lang w:val="en-ID"/>
        </w:rPr>
        <w:t>karena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itu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perlu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diperjuangkan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secara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kolektif</w:t>
      </w:r>
      <w:proofErr w:type="spellEnd"/>
      <w:r w:rsidRPr="000356F1">
        <w:rPr>
          <w:rFonts w:ascii="Times New Roman" w:eastAsiaTheme="minorEastAsia" w:hAnsi="Times New Roman" w:cs="Times New Roman"/>
          <w:lang w:val="en-ID"/>
        </w:rPr>
        <w:t>.</w:t>
      </w:r>
    </w:p>
    <w:p w14:paraId="3C9F61D7" w14:textId="77777777" w:rsidR="002A6918" w:rsidRPr="000356F1" w:rsidRDefault="002A6918" w:rsidP="002A6918">
      <w:pPr>
        <w:pStyle w:val="ListParagraph"/>
        <w:spacing w:line="360" w:lineRule="auto"/>
        <w:ind w:firstLine="720"/>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Dalam </w:t>
      </w:r>
      <w:proofErr w:type="spellStart"/>
      <w:r w:rsidRPr="000356F1">
        <w:rPr>
          <w:rFonts w:ascii="Times New Roman" w:eastAsiaTheme="minorEastAsia" w:hAnsi="Times New Roman" w:cs="Times New Roman"/>
          <w:lang w:val="en-ID"/>
        </w:rPr>
        <w:t>konteks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perjuangan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agraria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perlawanan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juga </w:t>
      </w:r>
      <w:proofErr w:type="spellStart"/>
      <w:r w:rsidRPr="000356F1">
        <w:rPr>
          <w:rFonts w:ascii="Times New Roman" w:eastAsiaTheme="minorEastAsia" w:hAnsi="Times New Roman" w:cs="Times New Roman"/>
          <w:lang w:val="en-ID"/>
        </w:rPr>
        <w:t>dapat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dibaca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pembalikan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narasi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bawah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Mereka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menolak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kemajuan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tetapi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menolak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meminggirkan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mereka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Mereka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mengusulkan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alternatif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berbasis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komunitas</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mempertahankan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keberlanjutan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hidup</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ekosistem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lokal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tanpa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harus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dipindahkan</w:t>
      </w:r>
      <w:proofErr w:type="spellEnd"/>
      <w:r w:rsidRPr="000356F1">
        <w:rPr>
          <w:rFonts w:ascii="Times New Roman" w:eastAsiaTheme="minorEastAsia" w:hAnsi="Times New Roman" w:cs="Times New Roman"/>
          <w:lang w:val="en-ID"/>
        </w:rPr>
        <w:t xml:space="preserve">. Tuntutan </w:t>
      </w:r>
      <w:proofErr w:type="spellStart"/>
      <w:r w:rsidRPr="000356F1">
        <w:rPr>
          <w:rFonts w:ascii="Times New Roman" w:eastAsiaTheme="minorEastAsia" w:hAnsi="Times New Roman" w:cs="Times New Roman"/>
          <w:lang w:val="en-ID"/>
        </w:rPr>
        <w:t>seperti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menunjukkan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upaya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merebut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ruang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demokrasi</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membangun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posisi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tawar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negara dan investor. </w:t>
      </w:r>
      <w:proofErr w:type="spellStart"/>
      <w:r w:rsidRPr="000356F1">
        <w:rPr>
          <w:rFonts w:ascii="Times New Roman" w:eastAsiaTheme="minorEastAsia" w:hAnsi="Times New Roman" w:cs="Times New Roman"/>
          <w:lang w:val="en-ID"/>
        </w:rPr>
        <w:t>Inilah</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membedakan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perlawanan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sekadar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protes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biasa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bersifat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reflektif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politis</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terorganisir</w:t>
      </w:r>
      <w:proofErr w:type="spellEnd"/>
      <w:r w:rsidRPr="000356F1">
        <w:rPr>
          <w:rFonts w:ascii="Times New Roman" w:eastAsiaTheme="minorEastAsia" w:hAnsi="Times New Roman" w:cs="Times New Roman"/>
          <w:lang w:val="en-ID"/>
        </w:rPr>
        <w:t>.</w:t>
      </w:r>
    </w:p>
    <w:p w14:paraId="6AD8BAFE" w14:textId="77777777" w:rsidR="002A6918" w:rsidRPr="000356F1" w:rsidRDefault="002A6918" w:rsidP="002A6918">
      <w:pPr>
        <w:pStyle w:val="ListParagraph"/>
        <w:spacing w:line="360" w:lineRule="auto"/>
        <w:ind w:firstLine="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Namun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tantangan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dihadapi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tidaklah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kecil</w:t>
      </w:r>
      <w:proofErr w:type="spellEnd"/>
      <w:r w:rsidRPr="000356F1">
        <w:rPr>
          <w:rFonts w:ascii="Times New Roman" w:eastAsiaTheme="minorEastAsia" w:hAnsi="Times New Roman" w:cs="Times New Roman"/>
          <w:lang w:val="en-ID"/>
        </w:rPr>
        <w:t xml:space="preserve">. Negara </w:t>
      </w:r>
      <w:proofErr w:type="spellStart"/>
      <w:r w:rsidRPr="000356F1">
        <w:rPr>
          <w:rFonts w:ascii="Times New Roman" w:eastAsiaTheme="minorEastAsia" w:hAnsi="Times New Roman" w:cs="Times New Roman"/>
          <w:lang w:val="en-ID"/>
        </w:rPr>
        <w:t>menggunakan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berbagai</w:t>
      </w:r>
      <w:proofErr w:type="spellEnd"/>
      <w:r w:rsidRPr="000356F1">
        <w:rPr>
          <w:rFonts w:ascii="Times New Roman" w:eastAsiaTheme="minorEastAsia" w:hAnsi="Times New Roman" w:cs="Times New Roman"/>
          <w:lang w:val="en-ID"/>
        </w:rPr>
        <w:t xml:space="preserve"> strategi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meredam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perlawanan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melalui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persuasif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seperti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iming-iming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kompensasi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maupun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koersif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melalui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pengamanan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bersenjata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Bahkan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beberapa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kasus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terjadi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kriminalisasi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tokoh-tokoh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vokal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menyuarakan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penolakan</w:t>
      </w:r>
      <w:proofErr w:type="spellEnd"/>
      <w:r w:rsidRPr="000356F1">
        <w:rPr>
          <w:rFonts w:ascii="Times New Roman" w:eastAsiaTheme="minorEastAsia" w:hAnsi="Times New Roman" w:cs="Times New Roman"/>
          <w:lang w:val="en-ID"/>
        </w:rPr>
        <w:t xml:space="preserve">. Strategi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menunjukkan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bahwa</w:t>
      </w:r>
      <w:proofErr w:type="spellEnd"/>
      <w:r w:rsidRPr="000356F1">
        <w:rPr>
          <w:rFonts w:ascii="Times New Roman" w:eastAsiaTheme="minorEastAsia" w:hAnsi="Times New Roman" w:cs="Times New Roman"/>
          <w:lang w:val="en-ID"/>
        </w:rPr>
        <w:t xml:space="preserve"> negara </w:t>
      </w:r>
      <w:proofErr w:type="spellStart"/>
      <w:r w:rsidRPr="000356F1">
        <w:rPr>
          <w:rFonts w:ascii="Times New Roman" w:eastAsiaTheme="minorEastAsia" w:hAnsi="Times New Roman" w:cs="Times New Roman"/>
          <w:lang w:val="en-ID"/>
        </w:rPr>
        <w:t>masih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memosisikan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gangguan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ketertiban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bukan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persoalan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struktural</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harus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diselesaikan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kultural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semacam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memperpanjang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krisis</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memperdalam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luka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kolektif</w:t>
      </w:r>
      <w:proofErr w:type="spellEnd"/>
      <w:r w:rsidRPr="000356F1">
        <w:rPr>
          <w:rFonts w:ascii="Times New Roman" w:eastAsiaTheme="minorEastAsia" w:hAnsi="Times New Roman" w:cs="Times New Roman"/>
          <w:lang w:val="en-ID"/>
        </w:rPr>
        <w:t>.</w:t>
      </w:r>
    </w:p>
    <w:p w14:paraId="7BF1F0AC" w14:textId="3C2BF835" w:rsidR="002A6918" w:rsidRPr="000356F1" w:rsidRDefault="002A6918" w:rsidP="002A6918">
      <w:pPr>
        <w:pStyle w:val="ListParagraph"/>
        <w:spacing w:line="360" w:lineRule="auto"/>
        <w:ind w:firstLine="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Penyelesaian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dapat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dilakukan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sekadar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memberikan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rumah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pengganti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atau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kompensasi</w:t>
      </w:r>
      <w:proofErr w:type="spellEnd"/>
      <w:r w:rsidRPr="000356F1">
        <w:rPr>
          <w:rFonts w:ascii="Times New Roman" w:eastAsiaTheme="minorEastAsia" w:hAnsi="Times New Roman" w:cs="Times New Roman"/>
          <w:lang w:val="en-ID"/>
        </w:rPr>
        <w:t xml:space="preserve"> material. Solusi </w:t>
      </w:r>
      <w:proofErr w:type="spellStart"/>
      <w:r w:rsidRPr="000356F1">
        <w:rPr>
          <w:rFonts w:ascii="Times New Roman" w:eastAsiaTheme="minorEastAsia" w:hAnsi="Times New Roman" w:cs="Times New Roman"/>
          <w:lang w:val="en-ID"/>
        </w:rPr>
        <w:t>semacam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itu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bersifat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sementara</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menyentuh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akar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persoalan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yaitu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ketimpangan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relasi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kuasa</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ketiadaan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pengakuan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Apa yang </w:t>
      </w:r>
      <w:proofErr w:type="spellStart"/>
      <w:r w:rsidRPr="000356F1">
        <w:rPr>
          <w:rFonts w:ascii="Times New Roman" w:eastAsiaTheme="minorEastAsia" w:hAnsi="Times New Roman" w:cs="Times New Roman"/>
          <w:lang w:val="en-ID"/>
        </w:rPr>
        <w:t>dibutuhkan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adalah</w:t>
      </w:r>
      <w:proofErr w:type="spellEnd"/>
      <w:r w:rsidRPr="000356F1">
        <w:rPr>
          <w:rFonts w:ascii="Times New Roman" w:eastAsiaTheme="minorEastAsia" w:hAnsi="Times New Roman" w:cs="Times New Roman"/>
          <w:lang w:val="en-ID"/>
        </w:rPr>
        <w:t xml:space="preserve"> proses dialog </w:t>
      </w:r>
      <w:proofErr w:type="spellStart"/>
      <w:r w:rsidRPr="000356F1">
        <w:rPr>
          <w:rFonts w:ascii="Times New Roman" w:eastAsiaTheme="minorEastAsia" w:hAnsi="Times New Roman" w:cs="Times New Roman"/>
          <w:lang w:val="en-ID"/>
        </w:rPr>
        <w:t>sejati</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melibatkan</w:t>
      </w:r>
      <w:proofErr w:type="spellEnd"/>
      <w:r w:rsidRPr="000356F1">
        <w:rPr>
          <w:rFonts w:ascii="Times New Roman" w:eastAsiaTheme="minorEastAsia" w:hAnsi="Times New Roman" w:cs="Times New Roman"/>
          <w:lang w:val="en-ID"/>
        </w:rPr>
        <w:t xml:space="preserve"> Masyarakat. </w:t>
      </w:r>
    </w:p>
    <w:p w14:paraId="779CC492" w14:textId="77777777" w:rsidR="002A6918" w:rsidRPr="000356F1" w:rsidRDefault="002A6918" w:rsidP="002A6918">
      <w:pPr>
        <w:pStyle w:val="ListParagraph"/>
        <w:spacing w:line="360" w:lineRule="auto"/>
        <w:ind w:firstLine="720"/>
        <w:jc w:val="both"/>
        <w:rPr>
          <w:rFonts w:ascii="Times New Roman" w:eastAsiaTheme="minorEastAsia" w:hAnsi="Times New Roman" w:cs="Times New Roman"/>
          <w:lang w:val="en-ID"/>
        </w:rPr>
      </w:pPr>
    </w:p>
    <w:p w14:paraId="6ACC9788" w14:textId="77777777" w:rsidR="002A6918" w:rsidRPr="000356F1" w:rsidRDefault="002A6918" w:rsidP="002A6918">
      <w:pPr>
        <w:pStyle w:val="ListParagraph"/>
        <w:numPr>
          <w:ilvl w:val="0"/>
          <w:numId w:val="2"/>
        </w:numPr>
        <w:spacing w:line="360" w:lineRule="auto"/>
        <w:jc w:val="both"/>
        <w:rPr>
          <w:rFonts w:ascii="Times New Roman" w:eastAsiaTheme="minorEastAsia" w:hAnsi="Times New Roman" w:cs="Times New Roman"/>
          <w:b/>
          <w:bCs/>
          <w:lang w:val="en-ID"/>
        </w:rPr>
      </w:pPr>
      <w:proofErr w:type="spellStart"/>
      <w:r w:rsidRPr="000356F1">
        <w:rPr>
          <w:rFonts w:ascii="Times New Roman" w:eastAsiaTheme="minorEastAsia" w:hAnsi="Times New Roman" w:cs="Times New Roman"/>
          <w:b/>
          <w:bCs/>
          <w:lang w:val="en-ID"/>
        </w:rPr>
        <w:t>Dinamika</w:t>
      </w:r>
      <w:proofErr w:type="spellEnd"/>
      <w:r w:rsidRPr="000356F1">
        <w:rPr>
          <w:rFonts w:ascii="Times New Roman" w:eastAsiaTheme="minorEastAsia" w:hAnsi="Times New Roman" w:cs="Times New Roman"/>
          <w:b/>
          <w:bCs/>
          <w:lang w:val="en-ID"/>
        </w:rPr>
        <w:t xml:space="preserve"> </w:t>
      </w:r>
      <w:proofErr w:type="spellStart"/>
      <w:r w:rsidRPr="000356F1">
        <w:rPr>
          <w:rFonts w:ascii="Times New Roman" w:eastAsiaTheme="minorEastAsia" w:hAnsi="Times New Roman" w:cs="Times New Roman"/>
          <w:b/>
          <w:bCs/>
          <w:lang w:val="en-ID"/>
        </w:rPr>
        <w:t>Perlawanan</w:t>
      </w:r>
      <w:proofErr w:type="spellEnd"/>
      <w:r w:rsidRPr="000356F1">
        <w:rPr>
          <w:rFonts w:ascii="Times New Roman" w:eastAsiaTheme="minorEastAsia" w:hAnsi="Times New Roman" w:cs="Times New Roman"/>
          <w:b/>
          <w:bCs/>
          <w:lang w:val="en-ID"/>
        </w:rPr>
        <w:t xml:space="preserve"> dan Upaya </w:t>
      </w:r>
      <w:proofErr w:type="spellStart"/>
      <w:r w:rsidRPr="000356F1">
        <w:rPr>
          <w:rFonts w:ascii="Times New Roman" w:eastAsiaTheme="minorEastAsia" w:hAnsi="Times New Roman" w:cs="Times New Roman"/>
          <w:b/>
          <w:bCs/>
          <w:lang w:val="en-ID"/>
        </w:rPr>
        <w:t>Penyelesaian</w:t>
      </w:r>
      <w:proofErr w:type="spellEnd"/>
    </w:p>
    <w:p w14:paraId="338DD3B5" w14:textId="77777777" w:rsidR="002A6918" w:rsidRPr="000356F1" w:rsidRDefault="002A6918" w:rsidP="002A6918">
      <w:pPr>
        <w:pStyle w:val="ListParagraph"/>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Perlawanan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w:t>
      </w:r>
      <w:r w:rsidRPr="000356F1">
        <w:rPr>
          <w:rFonts w:ascii="Times New Roman" w:eastAsiaTheme="minorEastAsia" w:hAnsi="Times New Roman" w:cs="Times New Roman"/>
          <w:bCs/>
          <w:lang w:val="en-ID"/>
        </w:rPr>
        <w:lastRenderedPageBreak/>
        <w:t xml:space="preserve">Eco City </w:t>
      </w:r>
      <w:proofErr w:type="spellStart"/>
      <w:r w:rsidRPr="000356F1">
        <w:rPr>
          <w:rFonts w:ascii="Times New Roman" w:eastAsiaTheme="minorEastAsia" w:hAnsi="Times New Roman" w:cs="Times New Roman"/>
          <w:bCs/>
          <w:lang w:val="en-ID"/>
        </w:rPr>
        <w:t>bukanlah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perlawanan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sporadis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melainkan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bentuk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konsolidasi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sosial</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dilandasi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kesadaran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kolektif</w:t>
      </w:r>
      <w:proofErr w:type="spellEnd"/>
      <w:r w:rsidRPr="000356F1">
        <w:rPr>
          <w:rFonts w:ascii="Times New Roman" w:eastAsiaTheme="minorEastAsia" w:hAnsi="Times New Roman" w:cs="Times New Roman"/>
          <w:bCs/>
          <w:lang w:val="en-ID"/>
        </w:rPr>
        <w:t xml:space="preserve">. Masyarakat </w:t>
      </w:r>
      <w:proofErr w:type="spellStart"/>
      <w:r w:rsidRPr="000356F1">
        <w:rPr>
          <w:rFonts w:ascii="Times New Roman" w:eastAsiaTheme="minorEastAsia" w:hAnsi="Times New Roman" w:cs="Times New Roman"/>
          <w:bCs/>
          <w:lang w:val="en-ID"/>
        </w:rPr>
        <w:t>memanfaatkan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berbagai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saluran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mulai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aksi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protes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langsung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penggalangan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opini</w:t>
      </w:r>
      <w:proofErr w:type="spellEnd"/>
      <w:r w:rsidRPr="000356F1">
        <w:rPr>
          <w:rFonts w:ascii="Times New Roman" w:eastAsiaTheme="minorEastAsia" w:hAnsi="Times New Roman" w:cs="Times New Roman"/>
          <w:bCs/>
          <w:lang w:val="en-ID"/>
        </w:rPr>
        <w:t xml:space="preserve"> di media </w:t>
      </w:r>
      <w:proofErr w:type="spellStart"/>
      <w:r w:rsidRPr="000356F1">
        <w:rPr>
          <w:rFonts w:ascii="Times New Roman" w:eastAsiaTheme="minorEastAsia" w:hAnsi="Times New Roman" w:cs="Times New Roman"/>
          <w:bCs/>
          <w:lang w:val="en-ID"/>
        </w:rPr>
        <w:t>sosial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hingga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advokasi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hukum</w:t>
      </w:r>
      <w:proofErr w:type="spellEnd"/>
      <w:r w:rsidRPr="000356F1">
        <w:rPr>
          <w:rFonts w:ascii="Times New Roman" w:eastAsiaTheme="minorEastAsia" w:hAnsi="Times New Roman" w:cs="Times New Roman"/>
          <w:bCs/>
          <w:lang w:val="en-ID"/>
        </w:rPr>
        <w:t xml:space="preserve"> oleh </w:t>
      </w:r>
      <w:proofErr w:type="spellStart"/>
      <w:r w:rsidRPr="000356F1">
        <w:rPr>
          <w:rFonts w:ascii="Times New Roman" w:eastAsiaTheme="minorEastAsia" w:hAnsi="Times New Roman" w:cs="Times New Roman"/>
          <w:bCs/>
          <w:lang w:val="en-ID"/>
        </w:rPr>
        <w:t>lembaga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bantuan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hukum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Perlawanan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menunjukkan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bahwa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pasif</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melainkan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aktif</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memperjuangkan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hak-hak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konstitusional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mereka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Widiyanti</w:t>
      </w:r>
      <w:proofErr w:type="spellEnd"/>
      <w:r w:rsidRPr="000356F1">
        <w:rPr>
          <w:rFonts w:ascii="Times New Roman" w:eastAsiaTheme="minorEastAsia" w:hAnsi="Times New Roman" w:cs="Times New Roman"/>
          <w:bCs/>
          <w:lang w:val="en-ID"/>
        </w:rPr>
        <w:t xml:space="preserve"> et al., 2023).</w:t>
      </w:r>
    </w:p>
    <w:p w14:paraId="53D6D712" w14:textId="77777777" w:rsidR="002A6918" w:rsidRPr="000356F1" w:rsidRDefault="002A6918" w:rsidP="002A6918">
      <w:pPr>
        <w:pStyle w:val="ListParagraph"/>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Kesadaran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kolektif</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muncul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tiba-tiba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melainkan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lahir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sejarah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panjang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marginalisasi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Dalam </w:t>
      </w:r>
      <w:proofErr w:type="spellStart"/>
      <w:r w:rsidRPr="000356F1">
        <w:rPr>
          <w:rFonts w:ascii="Times New Roman" w:eastAsiaTheme="minorEastAsia" w:hAnsi="Times New Roman" w:cs="Times New Roman"/>
          <w:bCs/>
          <w:lang w:val="en-ID"/>
        </w:rPr>
        <w:t>banyak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kasus</w:t>
      </w:r>
      <w:proofErr w:type="spellEnd"/>
      <w:r w:rsidRPr="000356F1">
        <w:rPr>
          <w:rFonts w:ascii="Times New Roman" w:eastAsiaTheme="minorEastAsia" w:hAnsi="Times New Roman" w:cs="Times New Roman"/>
          <w:bCs/>
          <w:lang w:val="en-ID"/>
        </w:rPr>
        <w:t xml:space="preserve"> di Indonesia,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seringkali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menempatkan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posisi</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dilemahkan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secara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hukum</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politik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Kasus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hanyalah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satu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sekian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banyak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agraria</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mencerminkan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pola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dominasi</w:t>
      </w:r>
      <w:proofErr w:type="spellEnd"/>
      <w:r w:rsidRPr="000356F1">
        <w:rPr>
          <w:rFonts w:ascii="Times New Roman" w:eastAsiaTheme="minorEastAsia" w:hAnsi="Times New Roman" w:cs="Times New Roman"/>
          <w:bCs/>
          <w:lang w:val="en-ID"/>
        </w:rPr>
        <w:t xml:space="preserve"> negara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rakyat (Saly dan Ekalia, 2023).</w:t>
      </w:r>
    </w:p>
    <w:p w14:paraId="11553695" w14:textId="77777777" w:rsidR="002A6918" w:rsidRPr="000356F1" w:rsidRDefault="002A6918" w:rsidP="002A6918">
      <w:pPr>
        <w:pStyle w:val="ListParagraph"/>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Namun</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membedakan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kasus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adalah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perhatian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luas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dari</w:t>
      </w:r>
      <w:proofErr w:type="spellEnd"/>
      <w:r w:rsidRPr="000356F1">
        <w:rPr>
          <w:rFonts w:ascii="Times New Roman" w:eastAsiaTheme="minorEastAsia" w:hAnsi="Times New Roman" w:cs="Times New Roman"/>
          <w:bCs/>
          <w:lang w:val="en-ID"/>
        </w:rPr>
        <w:t xml:space="preserve"> media dan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sipil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Dukungan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akademisi</w:t>
      </w:r>
      <w:proofErr w:type="spellEnd"/>
      <w:r w:rsidRPr="000356F1">
        <w:rPr>
          <w:rFonts w:ascii="Times New Roman" w:eastAsiaTheme="minorEastAsia" w:hAnsi="Times New Roman" w:cs="Times New Roman"/>
          <w:bCs/>
          <w:lang w:val="en-ID"/>
        </w:rPr>
        <w:t xml:space="preserve">, LSM, dan </w:t>
      </w:r>
      <w:proofErr w:type="spellStart"/>
      <w:r w:rsidRPr="000356F1">
        <w:rPr>
          <w:rFonts w:ascii="Times New Roman" w:eastAsiaTheme="minorEastAsia" w:hAnsi="Times New Roman" w:cs="Times New Roman"/>
          <w:bCs/>
          <w:lang w:val="en-ID"/>
        </w:rPr>
        <w:t>tokoh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publik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memberi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legitimasi</w:t>
      </w:r>
      <w:proofErr w:type="spellEnd"/>
      <w:r w:rsidRPr="000356F1">
        <w:rPr>
          <w:rFonts w:ascii="Times New Roman" w:eastAsiaTheme="minorEastAsia" w:hAnsi="Times New Roman" w:cs="Times New Roman"/>
          <w:bCs/>
          <w:lang w:val="en-ID"/>
        </w:rPr>
        <w:t xml:space="preserve"> pada </w:t>
      </w:r>
      <w:proofErr w:type="spellStart"/>
      <w:r w:rsidRPr="000356F1">
        <w:rPr>
          <w:rFonts w:ascii="Times New Roman" w:eastAsiaTheme="minorEastAsia" w:hAnsi="Times New Roman" w:cs="Times New Roman"/>
          <w:bCs/>
          <w:lang w:val="en-ID"/>
        </w:rPr>
        <w:t>perjuangan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Hal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memperkuat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posisi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mereka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menolak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relokasi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paksa</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menuntut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pengakuan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(Rasyad et al., 2024). Gerakan </w:t>
      </w:r>
      <w:proofErr w:type="spellStart"/>
      <w:r w:rsidRPr="000356F1">
        <w:rPr>
          <w:rFonts w:ascii="Times New Roman" w:eastAsiaTheme="minorEastAsia" w:hAnsi="Times New Roman" w:cs="Times New Roman"/>
          <w:bCs/>
          <w:lang w:val="en-ID"/>
        </w:rPr>
        <w:t>sosial</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muncul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menjadi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kekuatan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penyeimbang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dominasi</w:t>
      </w:r>
      <w:proofErr w:type="spellEnd"/>
      <w:r w:rsidRPr="000356F1">
        <w:rPr>
          <w:rFonts w:ascii="Times New Roman" w:eastAsiaTheme="minorEastAsia" w:hAnsi="Times New Roman" w:cs="Times New Roman"/>
          <w:bCs/>
          <w:lang w:val="en-ID"/>
        </w:rPr>
        <w:t xml:space="preserve"> negara dan investor.</w:t>
      </w:r>
    </w:p>
    <w:p w14:paraId="50D0FCC6" w14:textId="77777777" w:rsidR="002A6918" w:rsidRPr="000356F1" w:rsidRDefault="002A6918" w:rsidP="002A6918">
      <w:pPr>
        <w:pStyle w:val="ListParagraph"/>
        <w:spacing w:line="360" w:lineRule="auto"/>
        <w:ind w:firstLine="720"/>
        <w:jc w:val="both"/>
        <w:rPr>
          <w:rFonts w:ascii="Times New Roman" w:eastAsiaTheme="minorEastAsia" w:hAnsi="Times New Roman" w:cs="Times New Roman"/>
          <w:bCs/>
          <w:lang w:val="en-ID"/>
        </w:rPr>
      </w:pPr>
      <w:r w:rsidRPr="000356F1">
        <w:rPr>
          <w:rFonts w:ascii="Times New Roman" w:eastAsiaTheme="minorEastAsia" w:hAnsi="Times New Roman" w:cs="Times New Roman"/>
          <w:bCs/>
          <w:lang w:val="en-ID"/>
        </w:rPr>
        <w:t xml:space="preserve">Dalam </w:t>
      </w:r>
      <w:proofErr w:type="spellStart"/>
      <w:r w:rsidRPr="000356F1">
        <w:rPr>
          <w:rFonts w:ascii="Times New Roman" w:eastAsiaTheme="minorEastAsia" w:hAnsi="Times New Roman" w:cs="Times New Roman"/>
          <w:bCs/>
          <w:lang w:val="en-ID"/>
        </w:rPr>
        <w:t>konteks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teori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kelas</w:t>
      </w:r>
      <w:proofErr w:type="spellEnd"/>
      <w:r w:rsidRPr="000356F1">
        <w:rPr>
          <w:rFonts w:ascii="Times New Roman" w:eastAsiaTheme="minorEastAsia" w:hAnsi="Times New Roman" w:cs="Times New Roman"/>
          <w:bCs/>
          <w:lang w:val="en-ID"/>
        </w:rPr>
        <w:t xml:space="preserve"> Marx, </w:t>
      </w:r>
      <w:proofErr w:type="spellStart"/>
      <w:r w:rsidRPr="000356F1">
        <w:rPr>
          <w:rFonts w:ascii="Times New Roman" w:eastAsiaTheme="minorEastAsia" w:hAnsi="Times New Roman" w:cs="Times New Roman"/>
          <w:bCs/>
          <w:lang w:val="en-ID"/>
        </w:rPr>
        <w:t>bentuk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perlawanan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dapat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dilihat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bentuk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kesadaran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kelas</w:t>
      </w:r>
      <w:proofErr w:type="spellEnd"/>
      <w:r w:rsidRPr="000356F1">
        <w:rPr>
          <w:rFonts w:ascii="Times New Roman" w:eastAsiaTheme="minorEastAsia" w:hAnsi="Times New Roman" w:cs="Times New Roman"/>
          <w:bCs/>
          <w:lang w:val="en-ID"/>
        </w:rPr>
        <w:t xml:space="preserve"> (class consciousness), </w:t>
      </w:r>
      <w:proofErr w:type="spellStart"/>
      <w:r w:rsidRPr="000356F1">
        <w:rPr>
          <w:rFonts w:ascii="Times New Roman" w:eastAsiaTheme="minorEastAsia" w:hAnsi="Times New Roman" w:cs="Times New Roman"/>
          <w:bCs/>
          <w:lang w:val="en-ID"/>
        </w:rPr>
        <w:t>yaitu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kesadaran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ketimpangan</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eksploitasi</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mereka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alami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Kesadaran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menjadi</w:t>
      </w:r>
      <w:proofErr w:type="spellEnd"/>
      <w:r w:rsidRPr="000356F1">
        <w:rPr>
          <w:rFonts w:ascii="Times New Roman" w:eastAsiaTheme="minorEastAsia" w:hAnsi="Times New Roman" w:cs="Times New Roman"/>
          <w:bCs/>
          <w:lang w:val="en-ID"/>
        </w:rPr>
        <w:t xml:space="preserve"> modal </w:t>
      </w:r>
      <w:proofErr w:type="spellStart"/>
      <w:r w:rsidRPr="000356F1">
        <w:rPr>
          <w:rFonts w:ascii="Times New Roman" w:eastAsiaTheme="minorEastAsia" w:hAnsi="Times New Roman" w:cs="Times New Roman"/>
          <w:bCs/>
          <w:lang w:val="en-ID"/>
        </w:rPr>
        <w:t>penting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membangun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solidaritas</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mobilisasi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massa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untuk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menuntut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perubahan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kebijakan</w:t>
      </w:r>
      <w:proofErr w:type="spellEnd"/>
      <w:r w:rsidRPr="000356F1">
        <w:rPr>
          <w:rFonts w:ascii="Times New Roman" w:eastAsiaTheme="minorEastAsia" w:hAnsi="Times New Roman" w:cs="Times New Roman"/>
          <w:bCs/>
          <w:lang w:val="en-ID"/>
        </w:rPr>
        <w:t xml:space="preserve"> (Valentine et al., 2024). </w:t>
      </w:r>
      <w:proofErr w:type="spellStart"/>
      <w:r w:rsidRPr="000356F1">
        <w:rPr>
          <w:rFonts w:ascii="Times New Roman" w:eastAsiaTheme="minorEastAsia" w:hAnsi="Times New Roman" w:cs="Times New Roman"/>
          <w:bCs/>
          <w:lang w:val="en-ID"/>
        </w:rPr>
        <w:t>Perlawanan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merupakan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upaya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membalik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kuasa</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timpang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w:t>
      </w:r>
    </w:p>
    <w:p w14:paraId="7909BCF7" w14:textId="77777777" w:rsidR="002A6918" w:rsidRPr="000356F1" w:rsidRDefault="002A6918" w:rsidP="002A6918">
      <w:pPr>
        <w:pStyle w:val="ListParagraph"/>
        <w:spacing w:line="360" w:lineRule="auto"/>
        <w:ind w:firstLine="720"/>
        <w:jc w:val="both"/>
        <w:rPr>
          <w:rFonts w:ascii="Times New Roman" w:eastAsiaTheme="minorEastAsia" w:hAnsi="Times New Roman" w:cs="Times New Roman"/>
          <w:bCs/>
          <w:lang w:val="en-ID"/>
        </w:rPr>
      </w:pPr>
      <w:r w:rsidRPr="000356F1">
        <w:rPr>
          <w:rFonts w:ascii="Times New Roman" w:eastAsiaTheme="minorEastAsia" w:hAnsi="Times New Roman" w:cs="Times New Roman"/>
          <w:bCs/>
          <w:lang w:val="en-ID"/>
        </w:rPr>
        <w:t xml:space="preserve">Upaya </w:t>
      </w:r>
      <w:proofErr w:type="spellStart"/>
      <w:r w:rsidRPr="000356F1">
        <w:rPr>
          <w:rFonts w:ascii="Times New Roman" w:eastAsiaTheme="minorEastAsia" w:hAnsi="Times New Roman" w:cs="Times New Roman"/>
          <w:bCs/>
          <w:lang w:val="en-ID"/>
        </w:rPr>
        <w:t>penyelesaian</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dilakukan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pemerintah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sejauh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masih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bersifat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teknokratis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seperti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pemberian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kompensasi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rumah</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lahan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namun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belum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menyentuh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aspek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substantif</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seperti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pengakuan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tanah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ulayat</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partisipasi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aktif</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perencanaan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Beberapa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lastRenderedPageBreak/>
        <w:t>tokoh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menyatakan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bahwa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tanpa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pengakuan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sejarah</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identitas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relokasi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memperpanjang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Paramyta</w:t>
      </w:r>
      <w:proofErr w:type="spellEnd"/>
      <w:r w:rsidRPr="000356F1">
        <w:rPr>
          <w:rFonts w:ascii="Times New Roman" w:eastAsiaTheme="minorEastAsia" w:hAnsi="Times New Roman" w:cs="Times New Roman"/>
          <w:bCs/>
          <w:lang w:val="en-ID"/>
        </w:rPr>
        <w:t xml:space="preserve"> et al., 2024).</w:t>
      </w:r>
    </w:p>
    <w:p w14:paraId="396C54EF" w14:textId="77777777" w:rsidR="002A6918" w:rsidRPr="000356F1" w:rsidRDefault="002A6918" w:rsidP="002A6918">
      <w:pPr>
        <w:pStyle w:val="ListParagraph"/>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Penyelesaian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menuntut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pendekatan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dialogis</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berkeadilan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Pemerintah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harus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membuka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ruang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musyawarah</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melibatkan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subjek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utama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Alternatif</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seperti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integrasi</w:t>
      </w:r>
      <w:proofErr w:type="spellEnd"/>
      <w:r w:rsidRPr="000356F1">
        <w:rPr>
          <w:rFonts w:ascii="Times New Roman" w:eastAsiaTheme="minorEastAsia" w:hAnsi="Times New Roman" w:cs="Times New Roman"/>
          <w:bCs/>
          <w:lang w:val="en-ID"/>
        </w:rPr>
        <w:t xml:space="preserve"> kampung </w:t>
      </w:r>
      <w:proofErr w:type="spellStart"/>
      <w:r w:rsidRPr="000356F1">
        <w:rPr>
          <w:rFonts w:ascii="Times New Roman" w:eastAsiaTheme="minorEastAsia" w:hAnsi="Times New Roman" w:cs="Times New Roman"/>
          <w:bCs/>
          <w:lang w:val="en-ID"/>
        </w:rPr>
        <w:t>tua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tanpa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relokasi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mutlak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bisa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menjadi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solusi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kompromi</w:t>
      </w:r>
      <w:proofErr w:type="spellEnd"/>
      <w:r w:rsidRPr="000356F1">
        <w:rPr>
          <w:rFonts w:ascii="Times New Roman" w:eastAsiaTheme="minorEastAsia" w:hAnsi="Times New Roman" w:cs="Times New Roman"/>
          <w:bCs/>
          <w:lang w:val="en-ID"/>
        </w:rPr>
        <w:t xml:space="preserve">. Selain </w:t>
      </w:r>
      <w:proofErr w:type="spellStart"/>
      <w:r w:rsidRPr="000356F1">
        <w:rPr>
          <w:rFonts w:ascii="Times New Roman" w:eastAsiaTheme="minorEastAsia" w:hAnsi="Times New Roman" w:cs="Times New Roman"/>
          <w:bCs/>
          <w:lang w:val="en-ID"/>
        </w:rPr>
        <w:t>itu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pemetaan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sosial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historis</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kultural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harus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dijadikan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dasar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pengambilan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keputusan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Walangare</w:t>
      </w:r>
      <w:proofErr w:type="spellEnd"/>
      <w:r w:rsidRPr="000356F1">
        <w:rPr>
          <w:rFonts w:ascii="Times New Roman" w:eastAsiaTheme="minorEastAsia" w:hAnsi="Times New Roman" w:cs="Times New Roman"/>
          <w:bCs/>
          <w:lang w:val="en-ID"/>
        </w:rPr>
        <w:t xml:space="preserve"> dan Bahri, 2023).</w:t>
      </w:r>
    </w:p>
    <w:p w14:paraId="3762DFD5" w14:textId="77777777" w:rsidR="002A6918" w:rsidRPr="000356F1" w:rsidRDefault="002A6918" w:rsidP="002A6918">
      <w:pPr>
        <w:pStyle w:val="ListParagraph"/>
        <w:spacing w:line="360" w:lineRule="auto"/>
        <w:ind w:firstLine="720"/>
        <w:jc w:val="both"/>
        <w:rPr>
          <w:rFonts w:ascii="Times New Roman" w:eastAsiaTheme="minorEastAsia" w:hAnsi="Times New Roman" w:cs="Times New Roman"/>
          <w:bCs/>
          <w:lang w:val="en-ID"/>
        </w:rPr>
      </w:pPr>
      <w:r w:rsidRPr="000356F1">
        <w:rPr>
          <w:rFonts w:ascii="Times New Roman" w:eastAsiaTheme="minorEastAsia" w:hAnsi="Times New Roman" w:cs="Times New Roman"/>
          <w:bCs/>
          <w:lang w:val="en-ID"/>
        </w:rPr>
        <w:t xml:space="preserve">Dalam </w:t>
      </w:r>
      <w:proofErr w:type="spellStart"/>
      <w:r w:rsidRPr="000356F1">
        <w:rPr>
          <w:rFonts w:ascii="Times New Roman" w:eastAsiaTheme="minorEastAsia" w:hAnsi="Times New Roman" w:cs="Times New Roman"/>
          <w:bCs/>
          <w:lang w:val="en-ID"/>
        </w:rPr>
        <w:t>kerangka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teori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Dahrendorf</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penyelesaian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mungkin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terjadi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jika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struktur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kekuasaan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tetap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Distribusi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kekuasaan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pengakuan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dan reformasi </w:t>
      </w:r>
      <w:proofErr w:type="spellStart"/>
      <w:r w:rsidRPr="000356F1">
        <w:rPr>
          <w:rFonts w:ascii="Times New Roman" w:eastAsiaTheme="minorEastAsia" w:hAnsi="Times New Roman" w:cs="Times New Roman"/>
          <w:bCs/>
          <w:lang w:val="en-ID"/>
        </w:rPr>
        <w:t>kelembagaan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merupakan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prasyarat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untuk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menciptakan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perdamaian</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adil</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berkelanjutan</w:t>
      </w:r>
      <w:proofErr w:type="spellEnd"/>
      <w:r w:rsidRPr="000356F1">
        <w:rPr>
          <w:rFonts w:ascii="Times New Roman" w:eastAsiaTheme="minorEastAsia" w:hAnsi="Times New Roman" w:cs="Times New Roman"/>
          <w:bCs/>
          <w:lang w:val="en-ID"/>
        </w:rPr>
        <w:t xml:space="preserve">. Tanpa </w:t>
      </w:r>
      <w:proofErr w:type="spellStart"/>
      <w:r w:rsidRPr="000356F1">
        <w:rPr>
          <w:rFonts w:ascii="Times New Roman" w:eastAsiaTheme="minorEastAsia" w:hAnsi="Times New Roman" w:cs="Times New Roman"/>
          <w:bCs/>
          <w:lang w:val="en-ID"/>
        </w:rPr>
        <w:t>itu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Eco City </w:t>
      </w:r>
      <w:proofErr w:type="spellStart"/>
      <w:r w:rsidRPr="000356F1">
        <w:rPr>
          <w:rFonts w:ascii="Times New Roman" w:eastAsiaTheme="minorEastAsia" w:hAnsi="Times New Roman" w:cs="Times New Roman"/>
          <w:bCs/>
          <w:lang w:val="en-ID"/>
        </w:rPr>
        <w:t>hanya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menjadi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simbol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gagal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karena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dibangun</w:t>
      </w:r>
      <w:proofErr w:type="spellEnd"/>
      <w:r w:rsidRPr="000356F1">
        <w:rPr>
          <w:rFonts w:ascii="Times New Roman" w:eastAsiaTheme="minorEastAsia" w:hAnsi="Times New Roman" w:cs="Times New Roman"/>
          <w:bCs/>
          <w:lang w:val="en-ID"/>
        </w:rPr>
        <w:t xml:space="preserve"> di </w:t>
      </w:r>
      <w:proofErr w:type="spellStart"/>
      <w:r w:rsidRPr="000356F1">
        <w:rPr>
          <w:rFonts w:ascii="Times New Roman" w:eastAsiaTheme="minorEastAsia" w:hAnsi="Times New Roman" w:cs="Times New Roman"/>
          <w:bCs/>
          <w:lang w:val="en-ID"/>
        </w:rPr>
        <w:t>atas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luka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sosial</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belum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disembuhkan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Ghuffran</w:t>
      </w:r>
      <w:proofErr w:type="spellEnd"/>
      <w:r w:rsidRPr="000356F1">
        <w:rPr>
          <w:rFonts w:ascii="Times New Roman" w:eastAsiaTheme="minorEastAsia" w:hAnsi="Times New Roman" w:cs="Times New Roman"/>
          <w:bCs/>
          <w:lang w:val="en-ID"/>
        </w:rPr>
        <w:t xml:space="preserve"> et al., 2024). </w:t>
      </w:r>
    </w:p>
    <w:p w14:paraId="51E1FBCA" w14:textId="77777777" w:rsidR="002A6918" w:rsidRPr="000356F1" w:rsidRDefault="002A6918" w:rsidP="002A6918">
      <w:pPr>
        <w:pStyle w:val="ListParagraph"/>
        <w:spacing w:line="360" w:lineRule="auto"/>
        <w:ind w:firstLine="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juga </w:t>
      </w:r>
      <w:proofErr w:type="spellStart"/>
      <w:r w:rsidRPr="000356F1">
        <w:rPr>
          <w:rFonts w:ascii="Times New Roman" w:eastAsiaTheme="minorEastAsia" w:hAnsi="Times New Roman" w:cs="Times New Roman"/>
          <w:lang w:val="en-ID"/>
        </w:rPr>
        <w:t>membuka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ruang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diskusi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tentang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pentingnya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redefinisi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konsep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selama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lebih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mengutamakan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aspek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pertumbuhan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ekonomi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dibanding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keadilan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Dalam </w:t>
      </w:r>
      <w:proofErr w:type="spellStart"/>
      <w:r w:rsidRPr="000356F1">
        <w:rPr>
          <w:rFonts w:ascii="Times New Roman" w:eastAsiaTheme="minorEastAsia" w:hAnsi="Times New Roman" w:cs="Times New Roman"/>
          <w:lang w:val="en-ID"/>
        </w:rPr>
        <w:t>proyek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seperti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Eco City,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dijalankan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secara</w:t>
      </w:r>
      <w:proofErr w:type="spellEnd"/>
      <w:r w:rsidRPr="000356F1">
        <w:rPr>
          <w:rFonts w:ascii="Times New Roman" w:eastAsiaTheme="minorEastAsia" w:hAnsi="Times New Roman" w:cs="Times New Roman"/>
          <w:lang w:val="en-ID"/>
        </w:rPr>
        <w:t xml:space="preserve"> top-down, </w:t>
      </w:r>
      <w:proofErr w:type="spellStart"/>
      <w:r w:rsidRPr="000356F1">
        <w:rPr>
          <w:rFonts w:ascii="Times New Roman" w:eastAsiaTheme="minorEastAsia" w:hAnsi="Times New Roman" w:cs="Times New Roman"/>
          <w:lang w:val="en-ID"/>
        </w:rPr>
        <w:t>tanpa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memperhatikan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aspirasi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lokal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semacam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melahirkan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ketimpangan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struktural</w:t>
      </w:r>
      <w:proofErr w:type="spellEnd"/>
      <w:r w:rsidRPr="000356F1">
        <w:rPr>
          <w:rFonts w:ascii="Times New Roman" w:eastAsiaTheme="minorEastAsia" w:hAnsi="Times New Roman" w:cs="Times New Roman"/>
          <w:lang w:val="en-ID"/>
        </w:rPr>
        <w:t xml:space="preserve">, di mana </w:t>
      </w:r>
      <w:proofErr w:type="spellStart"/>
      <w:r w:rsidRPr="000356F1">
        <w:rPr>
          <w:rFonts w:ascii="Times New Roman" w:eastAsiaTheme="minorEastAsia" w:hAnsi="Times New Roman" w:cs="Times New Roman"/>
          <w:lang w:val="en-ID"/>
        </w:rPr>
        <w:t>kelompok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elit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ekonomi</w:t>
      </w:r>
      <w:proofErr w:type="spellEnd"/>
      <w:r w:rsidRPr="000356F1">
        <w:rPr>
          <w:rFonts w:ascii="Times New Roman" w:eastAsiaTheme="minorEastAsia" w:hAnsi="Times New Roman" w:cs="Times New Roman"/>
          <w:lang w:val="en-ID"/>
        </w:rPr>
        <w:t xml:space="preserve"> dan negara </w:t>
      </w:r>
      <w:proofErr w:type="spellStart"/>
      <w:r w:rsidRPr="000356F1">
        <w:rPr>
          <w:rFonts w:ascii="Times New Roman" w:eastAsiaTheme="minorEastAsia" w:hAnsi="Times New Roman" w:cs="Times New Roman"/>
          <w:lang w:val="en-ID"/>
        </w:rPr>
        <w:t>menikmati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manfaat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utama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sedangkan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menanggung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beban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ekologis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Perlawanan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menantang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dominasi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narasi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eksklusif</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berusaha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membangun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gagasan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alternatif</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lebih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berkeadilan</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berakar</w:t>
      </w:r>
      <w:proofErr w:type="spellEnd"/>
      <w:r w:rsidRPr="000356F1">
        <w:rPr>
          <w:rFonts w:ascii="Times New Roman" w:eastAsiaTheme="minorEastAsia" w:hAnsi="Times New Roman" w:cs="Times New Roman"/>
          <w:lang w:val="en-ID"/>
        </w:rPr>
        <w:t xml:space="preserve"> pada </w:t>
      </w:r>
      <w:proofErr w:type="spellStart"/>
      <w:r w:rsidRPr="000356F1">
        <w:rPr>
          <w:rFonts w:ascii="Times New Roman" w:eastAsiaTheme="minorEastAsia" w:hAnsi="Times New Roman" w:cs="Times New Roman"/>
          <w:lang w:val="en-ID"/>
        </w:rPr>
        <w:t>kebutuhan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lokal</w:t>
      </w:r>
      <w:proofErr w:type="spellEnd"/>
      <w:r w:rsidRPr="000356F1">
        <w:rPr>
          <w:rFonts w:ascii="Times New Roman" w:eastAsiaTheme="minorEastAsia" w:hAnsi="Times New Roman" w:cs="Times New Roman"/>
          <w:lang w:val="en-ID"/>
        </w:rPr>
        <w:t>.</w:t>
      </w:r>
    </w:p>
    <w:p w14:paraId="4A2DC222" w14:textId="77777777" w:rsidR="002A6918" w:rsidRPr="000356F1" w:rsidRDefault="002A6918" w:rsidP="002A6918">
      <w:pPr>
        <w:pStyle w:val="ListParagraph"/>
        <w:spacing w:line="360" w:lineRule="auto"/>
        <w:ind w:firstLine="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melihat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kedalaman</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kompleksitas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resolusi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pun </w:t>
      </w:r>
      <w:proofErr w:type="spellStart"/>
      <w:r w:rsidRPr="000356F1">
        <w:rPr>
          <w:rFonts w:ascii="Times New Roman" w:eastAsiaTheme="minorEastAsia" w:hAnsi="Times New Roman" w:cs="Times New Roman"/>
          <w:lang w:val="en-ID"/>
        </w:rPr>
        <w:t>harus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bersifat</w:t>
      </w:r>
      <w:proofErr w:type="spellEnd"/>
      <w:r w:rsidRPr="000356F1">
        <w:rPr>
          <w:rFonts w:ascii="Times New Roman" w:eastAsiaTheme="minorEastAsia" w:hAnsi="Times New Roman" w:cs="Times New Roman"/>
          <w:lang w:val="en-ID"/>
        </w:rPr>
        <w:t xml:space="preserve"> multidimensional. Tidak </w:t>
      </w:r>
      <w:proofErr w:type="spellStart"/>
      <w:r w:rsidRPr="000356F1">
        <w:rPr>
          <w:rFonts w:ascii="Times New Roman" w:eastAsiaTheme="minorEastAsia" w:hAnsi="Times New Roman" w:cs="Times New Roman"/>
          <w:lang w:val="en-ID"/>
        </w:rPr>
        <w:t>cukup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kebijakan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satu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arah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pemerintah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pusat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atau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kompensasi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materiil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semata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lastRenderedPageBreak/>
        <w:t>Diperlukan</w:t>
      </w:r>
      <w:proofErr w:type="spellEnd"/>
      <w:r w:rsidRPr="000356F1">
        <w:rPr>
          <w:rFonts w:ascii="Times New Roman" w:eastAsiaTheme="minorEastAsia" w:hAnsi="Times New Roman" w:cs="Times New Roman"/>
          <w:lang w:val="en-ID"/>
        </w:rPr>
        <w:t xml:space="preserve"> reformasi </w:t>
      </w:r>
      <w:proofErr w:type="spellStart"/>
      <w:r w:rsidRPr="000356F1">
        <w:rPr>
          <w:rFonts w:ascii="Times New Roman" w:eastAsiaTheme="minorEastAsia" w:hAnsi="Times New Roman" w:cs="Times New Roman"/>
          <w:lang w:val="en-ID"/>
        </w:rPr>
        <w:t>kelembagaan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memungkinkan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mekanisme</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konsultasi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publik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berjalan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secara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adil</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terbuka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Pemerintah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perlu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menyusun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ulang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partisipatif</w:t>
      </w:r>
      <w:proofErr w:type="spellEnd"/>
      <w:r w:rsidRPr="000356F1">
        <w:rPr>
          <w:rFonts w:ascii="Times New Roman" w:eastAsiaTheme="minorEastAsia" w:hAnsi="Times New Roman" w:cs="Times New Roman"/>
          <w:lang w:val="en-ID"/>
        </w:rPr>
        <w:t xml:space="preserve">, di mana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dilibatkan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sejak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awal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penyusunan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perencanaan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pengambilan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keputusan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hingga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implementasi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kebijakan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meningkatkan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legitimasi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proyek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tetapi</w:t>
      </w:r>
      <w:proofErr w:type="spellEnd"/>
      <w:r w:rsidRPr="000356F1">
        <w:rPr>
          <w:rFonts w:ascii="Times New Roman" w:eastAsiaTheme="minorEastAsia" w:hAnsi="Times New Roman" w:cs="Times New Roman"/>
          <w:lang w:val="en-ID"/>
        </w:rPr>
        <w:t xml:space="preserve"> juga </w:t>
      </w:r>
      <w:proofErr w:type="spellStart"/>
      <w:r w:rsidRPr="000356F1">
        <w:rPr>
          <w:rFonts w:ascii="Times New Roman" w:eastAsiaTheme="minorEastAsia" w:hAnsi="Times New Roman" w:cs="Times New Roman"/>
          <w:lang w:val="en-ID"/>
        </w:rPr>
        <w:t>memperkuat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kohesi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antara</w:t>
      </w:r>
      <w:proofErr w:type="spellEnd"/>
      <w:r w:rsidRPr="000356F1">
        <w:rPr>
          <w:rFonts w:ascii="Times New Roman" w:eastAsiaTheme="minorEastAsia" w:hAnsi="Times New Roman" w:cs="Times New Roman"/>
          <w:lang w:val="en-ID"/>
        </w:rPr>
        <w:t xml:space="preserve"> negara dan rakyat.</w:t>
      </w:r>
    </w:p>
    <w:p w14:paraId="11936502" w14:textId="472AA5F7" w:rsidR="002A6918" w:rsidRPr="000356F1" w:rsidRDefault="002A6918" w:rsidP="002A6918">
      <w:pPr>
        <w:pStyle w:val="ListParagraph"/>
        <w:spacing w:line="360" w:lineRule="auto"/>
        <w:ind w:firstLine="720"/>
        <w:jc w:val="both"/>
        <w:rPr>
          <w:rFonts w:ascii="Times New Roman" w:eastAsiaTheme="minorEastAsia" w:hAnsi="Times New Roman" w:cs="Times New Roman"/>
          <w:bCs/>
          <w:lang w:val="en-ID"/>
        </w:rPr>
      </w:pPr>
      <w:r w:rsidRPr="000356F1">
        <w:rPr>
          <w:rFonts w:ascii="Times New Roman" w:eastAsiaTheme="minorEastAsia" w:hAnsi="Times New Roman" w:cs="Times New Roman"/>
          <w:lang w:val="en-ID"/>
        </w:rPr>
        <w:t xml:space="preserve">Salah </w:t>
      </w:r>
      <w:proofErr w:type="spellStart"/>
      <w:r w:rsidRPr="000356F1">
        <w:rPr>
          <w:rFonts w:ascii="Times New Roman" w:eastAsiaTheme="minorEastAsia" w:hAnsi="Times New Roman" w:cs="Times New Roman"/>
          <w:lang w:val="en-ID"/>
        </w:rPr>
        <w:t>satu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aspek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penting</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kerap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diabaikan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penyelesaian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agraria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seperti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adalah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kejelasan</w:t>
      </w:r>
      <w:proofErr w:type="spellEnd"/>
      <w:r w:rsidRPr="000356F1">
        <w:rPr>
          <w:rFonts w:ascii="Times New Roman" w:eastAsiaTheme="minorEastAsia" w:hAnsi="Times New Roman" w:cs="Times New Roman"/>
          <w:lang w:val="en-ID"/>
        </w:rPr>
        <w:t xml:space="preserve"> status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Ketidakjelasan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menjadi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celah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bagi</w:t>
      </w:r>
      <w:proofErr w:type="spellEnd"/>
      <w:r w:rsidRPr="000356F1">
        <w:rPr>
          <w:rFonts w:ascii="Times New Roman" w:eastAsiaTheme="minorEastAsia" w:hAnsi="Times New Roman" w:cs="Times New Roman"/>
          <w:lang w:val="en-ID"/>
        </w:rPr>
        <w:t xml:space="preserve"> negara dan investor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melakukan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klaim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sekaligus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melemahkan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posisi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tawar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Oleh </w:t>
      </w:r>
      <w:proofErr w:type="spellStart"/>
      <w:r w:rsidRPr="000356F1">
        <w:rPr>
          <w:rFonts w:ascii="Times New Roman" w:eastAsiaTheme="minorEastAsia" w:hAnsi="Times New Roman" w:cs="Times New Roman"/>
          <w:lang w:val="en-ID"/>
        </w:rPr>
        <w:t>karena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itu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upaya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penyelesaian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bisa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dilepaskan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reformasi </w:t>
      </w:r>
      <w:proofErr w:type="spellStart"/>
      <w:r w:rsidRPr="000356F1">
        <w:rPr>
          <w:rFonts w:ascii="Times New Roman" w:eastAsiaTheme="minorEastAsia" w:hAnsi="Times New Roman" w:cs="Times New Roman"/>
          <w:lang w:val="en-ID"/>
        </w:rPr>
        <w:t>agraria</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berorientasi</w:t>
      </w:r>
      <w:proofErr w:type="spellEnd"/>
      <w:r w:rsidRPr="000356F1">
        <w:rPr>
          <w:rFonts w:ascii="Times New Roman" w:eastAsiaTheme="minorEastAsia" w:hAnsi="Times New Roman" w:cs="Times New Roman"/>
          <w:lang w:val="en-ID"/>
        </w:rPr>
        <w:t xml:space="preserve"> pada </w:t>
      </w:r>
      <w:proofErr w:type="spellStart"/>
      <w:r w:rsidRPr="000356F1">
        <w:rPr>
          <w:rFonts w:ascii="Times New Roman" w:eastAsiaTheme="minorEastAsia" w:hAnsi="Times New Roman" w:cs="Times New Roman"/>
          <w:lang w:val="en-ID"/>
        </w:rPr>
        <w:t>pengakuan</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perlindungan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ruang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hidup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mereka</w:t>
      </w:r>
      <w:proofErr w:type="spellEnd"/>
      <w:r w:rsidRPr="000356F1">
        <w:rPr>
          <w:rFonts w:ascii="Times New Roman" w:eastAsiaTheme="minorEastAsia" w:hAnsi="Times New Roman" w:cs="Times New Roman"/>
          <w:lang w:val="en-ID"/>
        </w:rPr>
        <w:t xml:space="preserve">. Tanpa </w:t>
      </w:r>
      <w:proofErr w:type="spellStart"/>
      <w:r w:rsidRPr="000356F1">
        <w:rPr>
          <w:rFonts w:ascii="Times New Roman" w:eastAsiaTheme="minorEastAsia" w:hAnsi="Times New Roman" w:cs="Times New Roman"/>
          <w:lang w:val="en-ID"/>
        </w:rPr>
        <w:t>jaminan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kuat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seperti</w:t>
      </w:r>
      <w:proofErr w:type="spellEnd"/>
      <w:r w:rsidRPr="000356F1">
        <w:rPr>
          <w:rFonts w:ascii="Times New Roman" w:eastAsiaTheme="minorEastAsia" w:hAnsi="Times New Roman" w:cs="Times New Roman"/>
          <w:lang w:val="en-ID"/>
        </w:rPr>
        <w:t xml:space="preserve"> di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berulang</w:t>
      </w:r>
      <w:proofErr w:type="spellEnd"/>
      <w:r w:rsidRPr="000356F1">
        <w:rPr>
          <w:rFonts w:ascii="Times New Roman" w:eastAsiaTheme="minorEastAsia" w:hAnsi="Times New Roman" w:cs="Times New Roman"/>
          <w:lang w:val="en-ID"/>
        </w:rPr>
        <w:t xml:space="preserve"> di </w:t>
      </w:r>
      <w:proofErr w:type="spellStart"/>
      <w:r w:rsidRPr="000356F1">
        <w:rPr>
          <w:rFonts w:ascii="Times New Roman" w:eastAsiaTheme="minorEastAsia" w:hAnsi="Times New Roman" w:cs="Times New Roman"/>
          <w:lang w:val="en-ID"/>
        </w:rPr>
        <w:t>berbagai</w:t>
      </w:r>
      <w:proofErr w:type="spellEnd"/>
      <w:r w:rsidRPr="000356F1">
        <w:rPr>
          <w:rFonts w:ascii="Times New Roman" w:eastAsiaTheme="minorEastAsia" w:hAnsi="Times New Roman" w:cs="Times New Roman"/>
          <w:lang w:val="en-ID"/>
        </w:rPr>
        <w:t xml:space="preserve"> wilayah lain di Indonesia.</w:t>
      </w:r>
    </w:p>
    <w:p w14:paraId="11C97544" w14:textId="77777777" w:rsidR="00413BA2" w:rsidRDefault="002A6918" w:rsidP="00413BA2">
      <w:pPr>
        <w:pStyle w:val="ListParagraph"/>
        <w:spacing w:line="360" w:lineRule="auto"/>
        <w:ind w:firstLine="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Perlawanan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juga </w:t>
      </w:r>
      <w:proofErr w:type="spellStart"/>
      <w:r w:rsidRPr="000356F1">
        <w:rPr>
          <w:rFonts w:ascii="Times New Roman" w:eastAsiaTheme="minorEastAsia" w:hAnsi="Times New Roman" w:cs="Times New Roman"/>
          <w:lang w:val="en-ID"/>
        </w:rPr>
        <w:t>memiliki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makna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strategis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konteks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demokrasi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partisipatif</w:t>
      </w:r>
      <w:proofErr w:type="spellEnd"/>
      <w:r w:rsidRPr="000356F1">
        <w:rPr>
          <w:rFonts w:ascii="Times New Roman" w:eastAsiaTheme="minorEastAsia" w:hAnsi="Times New Roman" w:cs="Times New Roman"/>
          <w:lang w:val="en-ID"/>
        </w:rPr>
        <w:t xml:space="preserve">. Ketika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mampu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menyuarakan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ketidaksetujuannya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secara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terbuka</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membangun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solidaritas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lintas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sektor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menjadi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indikator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bahwa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demokrasi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masih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memiliki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ruang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diperjuangkan</w:t>
      </w:r>
      <w:proofErr w:type="spellEnd"/>
      <w:r w:rsidRPr="000356F1">
        <w:rPr>
          <w:rFonts w:ascii="Times New Roman" w:eastAsiaTheme="minorEastAsia" w:hAnsi="Times New Roman" w:cs="Times New Roman"/>
          <w:lang w:val="en-ID"/>
        </w:rPr>
        <w:t xml:space="preserve">. Di </w:t>
      </w:r>
      <w:proofErr w:type="spellStart"/>
      <w:r w:rsidRPr="000356F1">
        <w:rPr>
          <w:rFonts w:ascii="Times New Roman" w:eastAsiaTheme="minorEastAsia" w:hAnsi="Times New Roman" w:cs="Times New Roman"/>
          <w:lang w:val="en-ID"/>
        </w:rPr>
        <w:t>tengah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dominasi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kekuatan</w:t>
      </w:r>
      <w:proofErr w:type="spellEnd"/>
      <w:r w:rsidRPr="000356F1">
        <w:rPr>
          <w:rFonts w:ascii="Times New Roman" w:eastAsiaTheme="minorEastAsia" w:hAnsi="Times New Roman" w:cs="Times New Roman"/>
          <w:lang w:val="en-ID"/>
        </w:rPr>
        <w:t xml:space="preserve"> pasar dan </w:t>
      </w:r>
      <w:proofErr w:type="spellStart"/>
      <w:r w:rsidRPr="000356F1">
        <w:rPr>
          <w:rFonts w:ascii="Times New Roman" w:eastAsiaTheme="minorEastAsia" w:hAnsi="Times New Roman" w:cs="Times New Roman"/>
          <w:lang w:val="en-ID"/>
        </w:rPr>
        <w:t>kepentingan</w:t>
      </w:r>
      <w:proofErr w:type="spellEnd"/>
      <w:r w:rsidRPr="000356F1">
        <w:rPr>
          <w:rFonts w:ascii="Times New Roman" w:eastAsiaTheme="minorEastAsia" w:hAnsi="Times New Roman" w:cs="Times New Roman"/>
          <w:lang w:val="en-ID"/>
        </w:rPr>
        <w:t xml:space="preserve"> modal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proses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nasional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gerakan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akar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rumput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seperti</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dilakukan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merupakan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pengingat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penting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bahwa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mengabaikan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keadilan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pada </w:t>
      </w:r>
      <w:proofErr w:type="spellStart"/>
      <w:r w:rsidRPr="000356F1">
        <w:rPr>
          <w:rFonts w:ascii="Times New Roman" w:eastAsiaTheme="minorEastAsia" w:hAnsi="Times New Roman" w:cs="Times New Roman"/>
          <w:lang w:val="en-ID"/>
        </w:rPr>
        <w:t>akhirnya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melahirkan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ketimpangan</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perpecahan</w:t>
      </w:r>
      <w:proofErr w:type="spellEnd"/>
      <w:r w:rsidR="000356F1" w:rsidRPr="000356F1">
        <w:rPr>
          <w:rFonts w:ascii="Times New Roman" w:eastAsiaTheme="minorEastAsia" w:hAnsi="Times New Roman" w:cs="Times New Roman"/>
          <w:lang w:val="en-ID"/>
        </w:rPr>
        <w:t>.</w:t>
      </w:r>
    </w:p>
    <w:p w14:paraId="58EC634D" w14:textId="77777777" w:rsidR="00413BA2" w:rsidRDefault="00413BA2" w:rsidP="00413BA2">
      <w:pPr>
        <w:pStyle w:val="ListParagraph"/>
        <w:spacing w:line="360" w:lineRule="auto"/>
        <w:ind w:firstLine="720"/>
        <w:jc w:val="both"/>
        <w:rPr>
          <w:rFonts w:ascii="Times New Roman" w:eastAsiaTheme="minorEastAsia" w:hAnsi="Times New Roman" w:cs="Times New Roman"/>
          <w:lang w:val="en-ID"/>
        </w:rPr>
      </w:pPr>
    </w:p>
    <w:p w14:paraId="45876DF1" w14:textId="77777777" w:rsidR="00413BA2" w:rsidRDefault="00413BA2" w:rsidP="00413BA2">
      <w:pPr>
        <w:pStyle w:val="ListParagraph"/>
        <w:spacing w:line="360" w:lineRule="auto"/>
        <w:ind w:firstLine="720"/>
        <w:jc w:val="both"/>
        <w:rPr>
          <w:rFonts w:ascii="Times New Roman" w:eastAsiaTheme="minorEastAsia" w:hAnsi="Times New Roman" w:cs="Times New Roman"/>
          <w:lang w:val="en-ID"/>
        </w:rPr>
      </w:pPr>
    </w:p>
    <w:p w14:paraId="25DEA3B1" w14:textId="77777777" w:rsidR="00413BA2" w:rsidRDefault="00413BA2" w:rsidP="00413BA2">
      <w:pPr>
        <w:pStyle w:val="ListParagraph"/>
        <w:spacing w:line="360" w:lineRule="auto"/>
        <w:ind w:firstLine="720"/>
        <w:jc w:val="both"/>
        <w:rPr>
          <w:rFonts w:ascii="Times New Roman" w:eastAsiaTheme="minorEastAsia" w:hAnsi="Times New Roman" w:cs="Times New Roman"/>
          <w:lang w:val="en-ID"/>
        </w:rPr>
      </w:pPr>
    </w:p>
    <w:p w14:paraId="06272460" w14:textId="77777777" w:rsidR="00413BA2" w:rsidRDefault="00413BA2" w:rsidP="00413BA2">
      <w:pPr>
        <w:pStyle w:val="ListParagraph"/>
        <w:spacing w:line="360" w:lineRule="auto"/>
        <w:ind w:firstLine="720"/>
        <w:jc w:val="both"/>
        <w:rPr>
          <w:rFonts w:ascii="Times New Roman" w:eastAsiaTheme="minorEastAsia" w:hAnsi="Times New Roman" w:cs="Times New Roman"/>
          <w:lang w:val="en-ID"/>
        </w:rPr>
      </w:pPr>
    </w:p>
    <w:p w14:paraId="1225321C" w14:textId="77777777" w:rsidR="00413BA2" w:rsidRDefault="00413BA2" w:rsidP="00413BA2">
      <w:pPr>
        <w:pStyle w:val="ListParagraph"/>
        <w:spacing w:line="360" w:lineRule="auto"/>
        <w:ind w:firstLine="720"/>
        <w:jc w:val="both"/>
        <w:rPr>
          <w:rFonts w:ascii="Times New Roman" w:eastAsiaTheme="minorEastAsia" w:hAnsi="Times New Roman" w:cs="Times New Roman"/>
          <w:lang w:val="en-ID"/>
        </w:rPr>
      </w:pPr>
    </w:p>
    <w:p w14:paraId="748AAECD" w14:textId="77777777" w:rsidR="00413BA2" w:rsidRDefault="00413BA2" w:rsidP="00413BA2">
      <w:pPr>
        <w:pStyle w:val="ListParagraph"/>
        <w:spacing w:line="360" w:lineRule="auto"/>
        <w:ind w:firstLine="720"/>
        <w:jc w:val="both"/>
        <w:rPr>
          <w:rFonts w:ascii="Times New Roman" w:eastAsiaTheme="minorEastAsia" w:hAnsi="Times New Roman" w:cs="Times New Roman"/>
          <w:lang w:val="en-ID"/>
        </w:rPr>
      </w:pPr>
    </w:p>
    <w:p w14:paraId="2D916A82" w14:textId="77777777" w:rsidR="00413BA2" w:rsidRDefault="00413BA2" w:rsidP="00413BA2">
      <w:pPr>
        <w:pStyle w:val="ListParagraph"/>
        <w:spacing w:line="360" w:lineRule="auto"/>
        <w:ind w:firstLine="720"/>
        <w:jc w:val="both"/>
        <w:rPr>
          <w:rFonts w:ascii="Times New Roman" w:eastAsiaTheme="minorEastAsia" w:hAnsi="Times New Roman" w:cs="Times New Roman"/>
          <w:lang w:val="en-ID"/>
        </w:rPr>
      </w:pPr>
    </w:p>
    <w:p w14:paraId="0CBD4622" w14:textId="77777777" w:rsidR="00413BA2" w:rsidRDefault="00413BA2" w:rsidP="00413BA2">
      <w:pPr>
        <w:spacing w:line="360" w:lineRule="auto"/>
        <w:jc w:val="both"/>
        <w:rPr>
          <w:rFonts w:ascii="Times New Roman" w:eastAsiaTheme="minorEastAsia" w:hAnsi="Times New Roman" w:cs="Times New Roman"/>
        </w:rPr>
      </w:pPr>
    </w:p>
    <w:p w14:paraId="23A8306C" w14:textId="0F6765E9" w:rsidR="002A6918" w:rsidRPr="00413BA2" w:rsidRDefault="002A6918" w:rsidP="00413BA2">
      <w:pPr>
        <w:spacing w:line="360" w:lineRule="auto"/>
        <w:ind w:firstLine="720"/>
        <w:jc w:val="both"/>
        <w:rPr>
          <w:rFonts w:ascii="Times New Roman" w:eastAsiaTheme="minorEastAsia" w:hAnsi="Times New Roman" w:cs="Times New Roman"/>
        </w:rPr>
      </w:pPr>
      <w:proofErr w:type="spellStart"/>
      <w:r w:rsidRPr="00413BA2">
        <w:rPr>
          <w:rFonts w:ascii="Times New Roman" w:eastAsiaTheme="minorEastAsia" w:hAnsi="Times New Roman" w:cs="Times New Roman"/>
        </w:rPr>
        <w:lastRenderedPageBreak/>
        <w:t>Perbedaan</w:t>
      </w:r>
      <w:proofErr w:type="spellEnd"/>
      <w:r w:rsidRPr="00413BA2">
        <w:rPr>
          <w:rFonts w:ascii="Times New Roman" w:eastAsiaTheme="minorEastAsia" w:hAnsi="Times New Roman" w:cs="Times New Roman"/>
        </w:rPr>
        <w:t xml:space="preserve"> Teori Ralf </w:t>
      </w:r>
      <w:proofErr w:type="spellStart"/>
      <w:r w:rsidRPr="00413BA2">
        <w:rPr>
          <w:rFonts w:ascii="Times New Roman" w:eastAsiaTheme="minorEastAsia" w:hAnsi="Times New Roman" w:cs="Times New Roman"/>
        </w:rPr>
        <w:t>Dahrendorf</w:t>
      </w:r>
      <w:proofErr w:type="spellEnd"/>
      <w:r w:rsidRPr="00413BA2">
        <w:rPr>
          <w:rFonts w:ascii="Times New Roman" w:eastAsiaTheme="minorEastAsia" w:hAnsi="Times New Roman" w:cs="Times New Roman"/>
        </w:rPr>
        <w:t xml:space="preserve"> dan Karl Marx </w:t>
      </w:r>
      <w:proofErr w:type="spellStart"/>
      <w:r w:rsidRPr="00413BA2">
        <w:rPr>
          <w:rFonts w:ascii="Times New Roman" w:eastAsiaTheme="minorEastAsia" w:hAnsi="Times New Roman" w:cs="Times New Roman"/>
        </w:rPr>
        <w:t>dalam</w:t>
      </w:r>
      <w:proofErr w:type="spellEnd"/>
      <w:r w:rsidRPr="00413BA2">
        <w:rPr>
          <w:rFonts w:ascii="Times New Roman" w:eastAsiaTheme="minorEastAsia" w:hAnsi="Times New Roman" w:cs="Times New Roman"/>
        </w:rPr>
        <w:t xml:space="preserve"> </w:t>
      </w:r>
      <w:proofErr w:type="spellStart"/>
      <w:r w:rsidRPr="00413BA2">
        <w:rPr>
          <w:rFonts w:ascii="Times New Roman" w:eastAsiaTheme="minorEastAsia" w:hAnsi="Times New Roman" w:cs="Times New Roman"/>
        </w:rPr>
        <w:t>Analisis</w:t>
      </w:r>
      <w:proofErr w:type="spellEnd"/>
      <w:r w:rsidRPr="00413BA2">
        <w:rPr>
          <w:rFonts w:ascii="Times New Roman" w:eastAsiaTheme="minorEastAsia" w:hAnsi="Times New Roman" w:cs="Times New Roman"/>
        </w:rPr>
        <w:t xml:space="preserve"> </w:t>
      </w:r>
      <w:proofErr w:type="spellStart"/>
      <w:r w:rsidRPr="00413BA2">
        <w:rPr>
          <w:rFonts w:ascii="Times New Roman" w:eastAsiaTheme="minorEastAsia" w:hAnsi="Times New Roman" w:cs="Times New Roman"/>
        </w:rPr>
        <w:t>Konflik</w:t>
      </w:r>
      <w:proofErr w:type="spellEnd"/>
      <w:r w:rsidRPr="00413BA2">
        <w:rPr>
          <w:rFonts w:ascii="Times New Roman" w:eastAsiaTheme="minorEastAsia" w:hAnsi="Times New Roman" w:cs="Times New Roman"/>
        </w:rPr>
        <w:t xml:space="preserve"> Rempang</w:t>
      </w:r>
    </w:p>
    <w:p w14:paraId="2DEB398C" w14:textId="35A0B863" w:rsidR="00413BA2" w:rsidRPr="00413BA2" w:rsidRDefault="00413BA2" w:rsidP="00413BA2">
      <w:pPr>
        <w:pStyle w:val="ListParagraph"/>
        <w:spacing w:line="360" w:lineRule="auto"/>
        <w:ind w:firstLine="720"/>
        <w:jc w:val="both"/>
        <w:rPr>
          <w:rFonts w:ascii="Times New Roman" w:eastAsiaTheme="minorEastAsia" w:hAnsi="Times New Roman" w:cs="Times New Roman"/>
          <w:lang w:val="en-ID"/>
        </w:rPr>
      </w:pPr>
      <w:r>
        <w:rPr>
          <w:rFonts w:ascii="Times New Roman" w:eastAsiaTheme="minorEastAsia" w:hAnsi="Times New Roman" w:cs="Times New Roman"/>
          <w:noProof/>
          <w:lang w:val="en-ID"/>
        </w:rPr>
        <w:drawing>
          <wp:anchor distT="0" distB="0" distL="114300" distR="114300" simplePos="0" relativeHeight="251659264" behindDoc="0" locked="0" layoutInCell="1" allowOverlap="1" wp14:anchorId="71CE7EE2" wp14:editId="52F68881">
            <wp:simplePos x="0" y="0"/>
            <wp:positionH relativeFrom="column">
              <wp:align>right</wp:align>
            </wp:positionH>
            <wp:positionV relativeFrom="paragraph">
              <wp:posOffset>5715</wp:posOffset>
            </wp:positionV>
            <wp:extent cx="2743200" cy="3289300"/>
            <wp:effectExtent l="0" t="0" r="0" b="6350"/>
            <wp:wrapNone/>
            <wp:docPr id="18696369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636992" name="Picture 18696369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0" cy="3289300"/>
                    </a:xfrm>
                    <a:prstGeom prst="rect">
                      <a:avLst/>
                    </a:prstGeom>
                  </pic:spPr>
                </pic:pic>
              </a:graphicData>
            </a:graphic>
            <wp14:sizeRelV relativeFrom="margin">
              <wp14:pctHeight>0</wp14:pctHeight>
            </wp14:sizeRelV>
          </wp:anchor>
        </w:drawing>
      </w:r>
    </w:p>
    <w:p w14:paraId="3DC8E713" w14:textId="478E8D59" w:rsidR="002A6918" w:rsidRPr="000356F1" w:rsidRDefault="002A6918" w:rsidP="002A6918">
      <w:pPr>
        <w:spacing w:line="360" w:lineRule="auto"/>
        <w:jc w:val="both"/>
        <w:rPr>
          <w:rFonts w:ascii="Times New Roman" w:eastAsiaTheme="minorEastAsia" w:hAnsi="Times New Roman" w:cs="Times New Roman"/>
          <w:b/>
          <w:bCs/>
          <w:lang w:val="en-ID"/>
        </w:rPr>
      </w:pPr>
    </w:p>
    <w:p w14:paraId="73D34535" w14:textId="77777777" w:rsidR="002A6918" w:rsidRPr="000356F1" w:rsidRDefault="002A6918" w:rsidP="002A6918">
      <w:pPr>
        <w:spacing w:line="360" w:lineRule="auto"/>
        <w:jc w:val="both"/>
        <w:rPr>
          <w:rFonts w:ascii="Times New Roman" w:eastAsiaTheme="minorEastAsia" w:hAnsi="Times New Roman" w:cs="Times New Roman"/>
          <w:b/>
          <w:bCs/>
          <w:lang w:val="en-ID"/>
        </w:rPr>
      </w:pPr>
    </w:p>
    <w:p w14:paraId="7312D718" w14:textId="77777777" w:rsidR="002A6918" w:rsidRPr="000356F1" w:rsidRDefault="002A6918" w:rsidP="002A6918">
      <w:pPr>
        <w:spacing w:line="360" w:lineRule="auto"/>
        <w:jc w:val="both"/>
        <w:rPr>
          <w:rFonts w:ascii="Times New Roman" w:eastAsiaTheme="minorEastAsia" w:hAnsi="Times New Roman" w:cs="Times New Roman"/>
          <w:b/>
          <w:bCs/>
          <w:lang w:val="en-ID"/>
        </w:rPr>
      </w:pPr>
    </w:p>
    <w:p w14:paraId="0F9E3552" w14:textId="77777777" w:rsidR="002A6918" w:rsidRPr="000356F1" w:rsidRDefault="002A6918" w:rsidP="002A6918">
      <w:pPr>
        <w:spacing w:line="360" w:lineRule="auto"/>
        <w:jc w:val="both"/>
        <w:rPr>
          <w:rFonts w:ascii="Times New Roman" w:eastAsiaTheme="minorEastAsia" w:hAnsi="Times New Roman" w:cs="Times New Roman"/>
          <w:b/>
          <w:bCs/>
          <w:lang w:val="en-ID"/>
        </w:rPr>
      </w:pPr>
    </w:p>
    <w:p w14:paraId="42203EC0" w14:textId="77777777" w:rsidR="002A6918" w:rsidRPr="000356F1" w:rsidRDefault="002A6918" w:rsidP="002A6918">
      <w:pPr>
        <w:spacing w:line="360" w:lineRule="auto"/>
        <w:jc w:val="both"/>
        <w:rPr>
          <w:rFonts w:ascii="Times New Roman" w:eastAsiaTheme="minorEastAsia" w:hAnsi="Times New Roman" w:cs="Times New Roman"/>
          <w:b/>
          <w:bCs/>
          <w:lang w:val="en-ID"/>
        </w:rPr>
      </w:pPr>
    </w:p>
    <w:p w14:paraId="1F7D5FDA" w14:textId="77777777" w:rsidR="002A6918" w:rsidRPr="000356F1" w:rsidRDefault="002A6918" w:rsidP="002A6918">
      <w:pPr>
        <w:spacing w:line="360" w:lineRule="auto"/>
        <w:jc w:val="both"/>
        <w:rPr>
          <w:rFonts w:ascii="Times New Roman" w:eastAsiaTheme="minorEastAsia" w:hAnsi="Times New Roman" w:cs="Times New Roman"/>
          <w:b/>
          <w:bCs/>
          <w:lang w:val="en-ID"/>
        </w:rPr>
      </w:pPr>
    </w:p>
    <w:p w14:paraId="631C5324" w14:textId="77777777" w:rsidR="002A6918" w:rsidRPr="000356F1" w:rsidRDefault="002A6918" w:rsidP="002A6918">
      <w:pPr>
        <w:spacing w:line="360" w:lineRule="auto"/>
        <w:jc w:val="both"/>
        <w:rPr>
          <w:rFonts w:ascii="Times New Roman" w:eastAsiaTheme="minorEastAsia" w:hAnsi="Times New Roman" w:cs="Times New Roman"/>
          <w:b/>
          <w:bCs/>
          <w:lang w:val="en-ID"/>
        </w:rPr>
      </w:pPr>
    </w:p>
    <w:p w14:paraId="39A4A001" w14:textId="77777777" w:rsidR="002A6918" w:rsidRDefault="002A6918" w:rsidP="002A6918">
      <w:pPr>
        <w:spacing w:line="360" w:lineRule="auto"/>
        <w:jc w:val="both"/>
        <w:rPr>
          <w:rFonts w:ascii="Times New Roman" w:eastAsiaTheme="minorEastAsia" w:hAnsi="Times New Roman" w:cs="Times New Roman"/>
          <w:b/>
          <w:bCs/>
          <w:lang w:val="en-ID"/>
        </w:rPr>
      </w:pPr>
    </w:p>
    <w:p w14:paraId="379E01C4" w14:textId="77777777" w:rsidR="005162C6" w:rsidRPr="000356F1" w:rsidRDefault="005162C6" w:rsidP="002A6918">
      <w:pPr>
        <w:spacing w:line="360" w:lineRule="auto"/>
        <w:jc w:val="both"/>
        <w:rPr>
          <w:rFonts w:ascii="Times New Roman" w:eastAsiaTheme="minorEastAsia" w:hAnsi="Times New Roman" w:cs="Times New Roman"/>
          <w:b/>
          <w:bCs/>
          <w:lang w:val="en-ID"/>
        </w:rPr>
      </w:pPr>
    </w:p>
    <w:p w14:paraId="2E340994" w14:textId="3F44B1AA" w:rsidR="002A6918" w:rsidRPr="000356F1" w:rsidRDefault="002A6918" w:rsidP="00724097">
      <w:pPr>
        <w:spacing w:line="360" w:lineRule="auto"/>
        <w:ind w:firstLine="720"/>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Dalam </w:t>
      </w:r>
      <w:proofErr w:type="spellStart"/>
      <w:r w:rsidRPr="000356F1">
        <w:rPr>
          <w:rFonts w:ascii="Times New Roman" w:eastAsiaTheme="minorEastAsia" w:hAnsi="Times New Roman" w:cs="Times New Roman"/>
          <w:lang w:val="en-ID"/>
        </w:rPr>
        <w:t>perspektif</w:t>
      </w:r>
      <w:proofErr w:type="spellEnd"/>
      <w:r w:rsidRPr="000356F1">
        <w:rPr>
          <w:rFonts w:ascii="Times New Roman" w:eastAsiaTheme="minorEastAsia" w:hAnsi="Times New Roman" w:cs="Times New Roman"/>
          <w:lang w:val="en-ID"/>
        </w:rPr>
        <w:t xml:space="preserve"> Ralf Dahrendorf,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merupakan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konsekuensi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wajar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struktur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hierarkis</w:t>
      </w:r>
      <w:proofErr w:type="spellEnd"/>
      <w:r w:rsidRPr="000356F1">
        <w:rPr>
          <w:rFonts w:ascii="Times New Roman" w:eastAsiaTheme="minorEastAsia" w:hAnsi="Times New Roman" w:cs="Times New Roman"/>
          <w:lang w:val="en-ID"/>
        </w:rPr>
        <w:t xml:space="preserve">, di mana </w:t>
      </w:r>
      <w:proofErr w:type="spellStart"/>
      <w:r w:rsidRPr="000356F1">
        <w:rPr>
          <w:rFonts w:ascii="Times New Roman" w:eastAsiaTheme="minorEastAsia" w:hAnsi="Times New Roman" w:cs="Times New Roman"/>
          <w:lang w:val="en-ID"/>
        </w:rPr>
        <w:t>pihak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dominan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berusaha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mempertahankan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kontrol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sementara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pihak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subordinat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melakukan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resistensi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dapat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diredakan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apabila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terdapat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distribusi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kekuasaan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lebih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adil</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ruang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partisipasi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bagi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kelompok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subordinat</w:t>
      </w:r>
      <w:proofErr w:type="spellEnd"/>
      <w:r w:rsidRPr="000356F1">
        <w:rPr>
          <w:rFonts w:ascii="Times New Roman" w:eastAsiaTheme="minorEastAsia" w:hAnsi="Times New Roman" w:cs="Times New Roman"/>
          <w:lang w:val="en-ID"/>
        </w:rPr>
        <w:t xml:space="preserve">. Dalam </w:t>
      </w:r>
      <w:proofErr w:type="spellStart"/>
      <w:r w:rsidRPr="000356F1">
        <w:rPr>
          <w:rFonts w:ascii="Times New Roman" w:eastAsiaTheme="minorEastAsia" w:hAnsi="Times New Roman" w:cs="Times New Roman"/>
          <w:lang w:val="en-ID"/>
        </w:rPr>
        <w:t>konteks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teori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menjelaskan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bagaimana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relokasi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dipaksakan</w:t>
      </w:r>
      <w:proofErr w:type="spellEnd"/>
      <w:r w:rsidRPr="000356F1">
        <w:rPr>
          <w:rFonts w:ascii="Times New Roman" w:eastAsiaTheme="minorEastAsia" w:hAnsi="Times New Roman" w:cs="Times New Roman"/>
          <w:lang w:val="en-ID"/>
        </w:rPr>
        <w:t xml:space="preserve"> oleh negara dan investor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aktor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dominan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lemah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secara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politik</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w:t>
      </w:r>
      <w:r w:rsidRPr="000356F1">
        <w:rPr>
          <w:rFonts w:ascii="Times New Roman" w:eastAsiaTheme="minorEastAsia" w:hAnsi="Times New Roman" w:cs="Times New Roman"/>
          <w:lang w:val="en-ID"/>
        </w:rPr>
        <w:fldChar w:fldCharType="begin" w:fldLock="1"/>
      </w:r>
      <w:r w:rsidRPr="000356F1">
        <w:rPr>
          <w:rFonts w:ascii="Times New Roman" w:eastAsiaTheme="minorEastAsia" w:hAnsi="Times New Roman" w:cs="Times New Roman"/>
          <w:lang w:val="en-ID"/>
        </w:rPr>
        <w:instrText>ADDIN CSL_CITATION {"citationItems":[{"id":"ITEM-1","itemData":{"author":[{"dropping-particle":"","family":"Dahrendorf","given":"Ralf","non-dropping-particle":"","parse-names":false,"suffix":""},{"dropping-particle":"","family":"Journal","given":"The","non-dropping-particle":"","parse-names":false,"suffix":""},{"dropping-particle":"","family":"Jun","given":"No","non-dropping-particle":"","parse-names":false,"suffix":""},{"dropping-particle":"","family":"Dahrendorf","given":"Ralf","non-dropping-particle":"","parse-names":false,"suffix":""}],"container-title":"Journal of conflict resolution","id":"ITEM-1","issue":"2","issued":{"date-parts":[["2007"]]},"page":"170-183","title":"Toward a Theory of Social Conflict Toward a theory of social conflict1","type":"article-journal","volume":"2"},"uris":["http://www.mendeley.com/documents/?uuid=9d2ca778-a9da-4300-9293-8b99de0bbf20"]}],"mendeley":{"formattedCitation":"(Dahrendorf et al., 2007)","plainTextFormattedCitation":"(Dahrendorf et al., 2007)","previouslyFormattedCitation":"(Dahrendorf et al., 2007)"},"properties":{"noteIndex":0},"schema":"https://github.com/citation-style-language/schema/raw/master/csl-citation.json"}</w:instrText>
      </w:r>
      <w:r w:rsidRPr="000356F1">
        <w:rPr>
          <w:rFonts w:ascii="Times New Roman" w:eastAsiaTheme="minorEastAsia" w:hAnsi="Times New Roman" w:cs="Times New Roman"/>
          <w:lang w:val="en-ID"/>
        </w:rPr>
        <w:fldChar w:fldCharType="separate"/>
      </w:r>
      <w:r w:rsidRPr="000356F1">
        <w:rPr>
          <w:rFonts w:ascii="Times New Roman" w:eastAsiaTheme="minorEastAsia" w:hAnsi="Times New Roman" w:cs="Times New Roman"/>
          <w:noProof/>
          <w:lang w:val="en-ID"/>
        </w:rPr>
        <w:t>(Dahrendorf et al., 2007)</w:t>
      </w:r>
      <w:r w:rsidRPr="000356F1">
        <w:rPr>
          <w:rFonts w:ascii="Times New Roman" w:eastAsiaTheme="minorEastAsia" w:hAnsi="Times New Roman" w:cs="Times New Roman"/>
          <w:lang w:val="en-ID"/>
        </w:rPr>
        <w:fldChar w:fldCharType="end"/>
      </w:r>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Sementara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itu</w:t>
      </w:r>
      <w:proofErr w:type="spellEnd"/>
      <w:r w:rsidRPr="000356F1">
        <w:rPr>
          <w:rFonts w:ascii="Times New Roman" w:eastAsiaTheme="minorEastAsia" w:hAnsi="Times New Roman" w:cs="Times New Roman"/>
          <w:lang w:val="en-ID"/>
        </w:rPr>
        <w:t xml:space="preserve">, Karl Marx </w:t>
      </w:r>
      <w:proofErr w:type="spellStart"/>
      <w:r w:rsidRPr="000356F1">
        <w:rPr>
          <w:rFonts w:ascii="Times New Roman" w:eastAsiaTheme="minorEastAsia" w:hAnsi="Times New Roman" w:cs="Times New Roman"/>
          <w:lang w:val="en-ID"/>
        </w:rPr>
        <w:t>melihat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sebagai</w:t>
      </w:r>
      <w:proofErr w:type="spellEnd"/>
      <w:r w:rsidRPr="000356F1">
        <w:rPr>
          <w:rFonts w:ascii="Times New Roman" w:eastAsiaTheme="minorEastAsia" w:hAnsi="Times New Roman" w:cs="Times New Roman"/>
          <w:lang w:val="en-ID"/>
        </w:rPr>
        <w:t xml:space="preserve"> motor </w:t>
      </w:r>
      <w:proofErr w:type="spellStart"/>
      <w:r w:rsidRPr="000356F1">
        <w:rPr>
          <w:rFonts w:ascii="Times New Roman" w:eastAsiaTheme="minorEastAsia" w:hAnsi="Times New Roman" w:cs="Times New Roman"/>
          <w:lang w:val="en-ID"/>
        </w:rPr>
        <w:t>perubahan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bersumber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relasi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produksi</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timpang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Menurut</w:t>
      </w:r>
      <w:proofErr w:type="spellEnd"/>
      <w:r w:rsidRPr="000356F1">
        <w:rPr>
          <w:rFonts w:ascii="Times New Roman" w:eastAsiaTheme="minorEastAsia" w:hAnsi="Times New Roman" w:cs="Times New Roman"/>
          <w:lang w:val="en-ID"/>
        </w:rPr>
        <w:t xml:space="preserve"> Marx,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dapat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diselesaikan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kompromi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politik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tetapi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menuntut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perubahan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struktural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sistem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produksi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Kasus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menunjukkan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bagaimana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Eco City </w:t>
      </w:r>
      <w:proofErr w:type="spellStart"/>
      <w:r w:rsidRPr="000356F1">
        <w:rPr>
          <w:rFonts w:ascii="Times New Roman" w:eastAsiaTheme="minorEastAsia" w:hAnsi="Times New Roman" w:cs="Times New Roman"/>
          <w:lang w:val="en-ID"/>
        </w:rPr>
        <w:t>menjadi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bentuk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ekspansi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kapitalisme</w:t>
      </w:r>
      <w:proofErr w:type="spellEnd"/>
      <w:r w:rsidRPr="000356F1">
        <w:rPr>
          <w:rFonts w:ascii="Times New Roman" w:eastAsiaTheme="minorEastAsia" w:hAnsi="Times New Roman" w:cs="Times New Roman"/>
          <w:lang w:val="en-ID"/>
        </w:rPr>
        <w:t xml:space="preserve"> global yang </w:t>
      </w:r>
      <w:proofErr w:type="spellStart"/>
      <w:r w:rsidRPr="000356F1">
        <w:rPr>
          <w:rFonts w:ascii="Times New Roman" w:eastAsiaTheme="minorEastAsia" w:hAnsi="Times New Roman" w:cs="Times New Roman"/>
          <w:lang w:val="en-ID"/>
        </w:rPr>
        <w:t>mengorbankan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demi </w:t>
      </w:r>
      <w:proofErr w:type="spellStart"/>
      <w:r w:rsidRPr="000356F1">
        <w:rPr>
          <w:rFonts w:ascii="Times New Roman" w:eastAsiaTheme="minorEastAsia" w:hAnsi="Times New Roman" w:cs="Times New Roman"/>
          <w:lang w:val="en-ID"/>
        </w:rPr>
        <w:t>kepentingan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akumulasi</w:t>
      </w:r>
      <w:proofErr w:type="spellEnd"/>
      <w:r w:rsidRPr="000356F1">
        <w:rPr>
          <w:rFonts w:ascii="Times New Roman" w:eastAsiaTheme="minorEastAsia" w:hAnsi="Times New Roman" w:cs="Times New Roman"/>
          <w:lang w:val="en-ID"/>
        </w:rPr>
        <w:t xml:space="preserve"> modal </w:t>
      </w:r>
      <w:r w:rsidRPr="000356F1">
        <w:rPr>
          <w:rFonts w:ascii="Times New Roman" w:eastAsiaTheme="minorEastAsia" w:hAnsi="Times New Roman" w:cs="Times New Roman"/>
          <w:lang w:val="en-ID"/>
        </w:rPr>
        <w:fldChar w:fldCharType="begin" w:fldLock="1"/>
      </w:r>
      <w:r w:rsidRPr="000356F1">
        <w:rPr>
          <w:rFonts w:ascii="Times New Roman" w:eastAsiaTheme="minorEastAsia" w:hAnsi="Times New Roman" w:cs="Times New Roman"/>
          <w:lang w:val="en-ID"/>
        </w:rPr>
        <w:instrText>ADDIN CSL_CITATION {"citationItems":[{"id":"ITEM-1","itemData":{"abstract":"Ralph Dahrendorf sees the explanation of social change as the last goal of a social theory. To him, unlike functionalists such as Parsons, every society is always subject to structural change. In his conflict theory, the relationship of social change to conflict plays a determining role. The focus of Dahrendorf's analysis of conflict is, therefore, on change as a function of conflict. By describing Dahrendorf's model of conflict theory, this essay shows how he considers change as the possible outcome of the existence of social conflicts. Dahrendorf regards the identification of authority-related roles as the starting point of his analysis and then determines the conditions of each model step.","author":[{"dropping-particle":"","family":"Abouardjie","given":"Milad","non-dropping-particle":"","parse-names":false,"suffix":""}],"container-title":"Otto-Friedrich-Universität Bamberg","id":"ITEM-1","issue":"January 2021","issued":{"date-parts":[["2022"]]},"page":"0-7","title":"Dahrendorf's Conflict Theory: A Short Introduction. Explaining Social Change as a Main Task of Sociological Theory","type":"article-journal"},"uris":["http://www.mendeley.com/documents/?uuid=5d8a8e92-a92d-448a-84a3-f4e2b79d044b"]}],"mendeley":{"formattedCitation":"(Abouardjie, 2022)","plainTextFormattedCitation":"(Abouardjie, 2022)","previouslyFormattedCitation":"(Abouardjie, 2022)"},"properties":{"noteIndex":0},"schema":"https://github.com/citation-style-language/schema/raw/master/csl-citation.json"}</w:instrText>
      </w:r>
      <w:r w:rsidRPr="000356F1">
        <w:rPr>
          <w:rFonts w:ascii="Times New Roman" w:eastAsiaTheme="minorEastAsia" w:hAnsi="Times New Roman" w:cs="Times New Roman"/>
          <w:lang w:val="en-ID"/>
        </w:rPr>
        <w:fldChar w:fldCharType="separate"/>
      </w:r>
      <w:r w:rsidRPr="000356F1">
        <w:rPr>
          <w:rFonts w:ascii="Times New Roman" w:eastAsiaTheme="minorEastAsia" w:hAnsi="Times New Roman" w:cs="Times New Roman"/>
          <w:noProof/>
          <w:lang w:val="en-ID"/>
        </w:rPr>
        <w:t>(Abouardjie, 2022)</w:t>
      </w:r>
      <w:r w:rsidRPr="000356F1">
        <w:rPr>
          <w:rFonts w:ascii="Times New Roman" w:eastAsiaTheme="minorEastAsia" w:hAnsi="Times New Roman" w:cs="Times New Roman"/>
          <w:lang w:val="en-ID"/>
        </w:rPr>
        <w:fldChar w:fldCharType="end"/>
      </w:r>
      <w:r w:rsidRPr="000356F1">
        <w:rPr>
          <w:rFonts w:ascii="Times New Roman" w:eastAsiaTheme="minorEastAsia" w:hAnsi="Times New Roman" w:cs="Times New Roman"/>
          <w:lang w:val="en-ID"/>
        </w:rPr>
        <w:t>.</w:t>
      </w:r>
    </w:p>
    <w:p w14:paraId="1D6049C3" w14:textId="77777777" w:rsidR="002A6918" w:rsidRPr="000356F1" w:rsidRDefault="002A6918" w:rsidP="002A6918">
      <w:pPr>
        <w:spacing w:line="360" w:lineRule="auto"/>
        <w:ind w:firstLine="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Kedua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teori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memiliki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perdebatan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terletak</w:t>
      </w:r>
      <w:proofErr w:type="spellEnd"/>
      <w:r w:rsidRPr="000356F1">
        <w:rPr>
          <w:rFonts w:ascii="Times New Roman" w:eastAsiaTheme="minorEastAsia" w:hAnsi="Times New Roman" w:cs="Times New Roman"/>
          <w:lang w:val="en-ID"/>
        </w:rPr>
        <w:t xml:space="preserve"> pada </w:t>
      </w:r>
      <w:proofErr w:type="spellStart"/>
      <w:r w:rsidRPr="000356F1">
        <w:rPr>
          <w:rFonts w:ascii="Times New Roman" w:eastAsiaTheme="minorEastAsia" w:hAnsi="Times New Roman" w:cs="Times New Roman"/>
          <w:lang w:val="en-ID"/>
        </w:rPr>
        <w:t>akar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cara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penyelesaiannya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Dahrendorf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memandang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terutama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lahir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ketimpangan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distribusi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otoritas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sehingga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dapat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diatasi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melalui</w:t>
      </w:r>
      <w:proofErr w:type="spellEnd"/>
      <w:r w:rsidRPr="000356F1">
        <w:rPr>
          <w:rFonts w:ascii="Times New Roman" w:eastAsiaTheme="minorEastAsia" w:hAnsi="Times New Roman" w:cs="Times New Roman"/>
          <w:lang w:val="en-ID"/>
        </w:rPr>
        <w:t xml:space="preserve"> reformasi </w:t>
      </w:r>
      <w:proofErr w:type="spellStart"/>
      <w:r w:rsidRPr="000356F1">
        <w:rPr>
          <w:rFonts w:ascii="Times New Roman" w:eastAsiaTheme="minorEastAsia" w:hAnsi="Times New Roman" w:cs="Times New Roman"/>
          <w:lang w:val="en-ID"/>
        </w:rPr>
        <w:t>institusional</w:t>
      </w:r>
      <w:proofErr w:type="spellEnd"/>
      <w:r w:rsidRPr="000356F1">
        <w:rPr>
          <w:rFonts w:ascii="Times New Roman" w:eastAsiaTheme="minorEastAsia" w:hAnsi="Times New Roman" w:cs="Times New Roman"/>
          <w:lang w:val="en-ID"/>
        </w:rPr>
        <w:t xml:space="preserve">, dialog, dan </w:t>
      </w:r>
      <w:proofErr w:type="spellStart"/>
      <w:r w:rsidRPr="000356F1">
        <w:rPr>
          <w:rFonts w:ascii="Times New Roman" w:eastAsiaTheme="minorEastAsia" w:hAnsi="Times New Roman" w:cs="Times New Roman"/>
          <w:lang w:val="en-ID"/>
        </w:rPr>
        <w:t>pembagian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kekuasaan</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lebih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adil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Pandangan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lebih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bersifat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reformis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karena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percaya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bahwa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bisa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dikelola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tanpa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merombak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tatanan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sosial-ekonomi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secara</w:t>
      </w:r>
      <w:proofErr w:type="spellEnd"/>
      <w:r w:rsidRPr="000356F1">
        <w:rPr>
          <w:rFonts w:ascii="Times New Roman" w:eastAsiaTheme="minorEastAsia" w:hAnsi="Times New Roman" w:cs="Times New Roman"/>
          <w:lang w:val="en-ID"/>
        </w:rPr>
        <w:t xml:space="preserve"> total. </w:t>
      </w:r>
      <w:proofErr w:type="spellStart"/>
      <w:r w:rsidRPr="000356F1">
        <w:rPr>
          <w:rFonts w:ascii="Times New Roman" w:eastAsiaTheme="minorEastAsia" w:hAnsi="Times New Roman" w:cs="Times New Roman"/>
          <w:lang w:val="en-ID"/>
        </w:rPr>
        <w:t>Sebaliknya</w:t>
      </w:r>
      <w:proofErr w:type="spellEnd"/>
      <w:r w:rsidRPr="000356F1">
        <w:rPr>
          <w:rFonts w:ascii="Times New Roman" w:eastAsiaTheme="minorEastAsia" w:hAnsi="Times New Roman" w:cs="Times New Roman"/>
          <w:lang w:val="en-ID"/>
        </w:rPr>
        <w:t xml:space="preserve">, Marx </w:t>
      </w:r>
      <w:proofErr w:type="spellStart"/>
      <w:r w:rsidRPr="000356F1">
        <w:rPr>
          <w:rFonts w:ascii="Times New Roman" w:eastAsiaTheme="minorEastAsia" w:hAnsi="Times New Roman" w:cs="Times New Roman"/>
          <w:lang w:val="en-ID"/>
        </w:rPr>
        <w:t>menekankan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bahwa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bersumber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struktur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ekonomi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kapitalis</w:t>
      </w:r>
      <w:proofErr w:type="spellEnd"/>
      <w:r w:rsidRPr="000356F1">
        <w:rPr>
          <w:rFonts w:ascii="Times New Roman" w:eastAsiaTheme="minorEastAsia" w:hAnsi="Times New Roman" w:cs="Times New Roman"/>
          <w:lang w:val="en-ID"/>
        </w:rPr>
        <w:t xml:space="preserve"> yang </w:t>
      </w:r>
      <w:proofErr w:type="spellStart"/>
      <w:r w:rsidRPr="000356F1">
        <w:rPr>
          <w:rFonts w:ascii="Times New Roman" w:eastAsiaTheme="minorEastAsia" w:hAnsi="Times New Roman" w:cs="Times New Roman"/>
          <w:lang w:val="en-ID"/>
        </w:rPr>
        <w:t>eksploitatif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sehingga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tidak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cukup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diredakan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kompromi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politik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Menurutnya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selama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kepemilikan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alat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produksi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tetap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berada</w:t>
      </w:r>
      <w:proofErr w:type="spellEnd"/>
      <w:r w:rsidRPr="000356F1">
        <w:rPr>
          <w:rFonts w:ascii="Times New Roman" w:eastAsiaTheme="minorEastAsia" w:hAnsi="Times New Roman" w:cs="Times New Roman"/>
          <w:lang w:val="en-ID"/>
        </w:rPr>
        <w:t xml:space="preserve"> di </w:t>
      </w:r>
      <w:proofErr w:type="spellStart"/>
      <w:r w:rsidRPr="000356F1">
        <w:rPr>
          <w:rFonts w:ascii="Times New Roman" w:eastAsiaTheme="minorEastAsia" w:hAnsi="Times New Roman" w:cs="Times New Roman"/>
          <w:lang w:val="en-ID"/>
        </w:rPr>
        <w:t>tangan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borjuis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berulang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Perspektif</w:t>
      </w:r>
      <w:proofErr w:type="spellEnd"/>
      <w:r w:rsidRPr="000356F1">
        <w:rPr>
          <w:rFonts w:ascii="Times New Roman" w:eastAsiaTheme="minorEastAsia" w:hAnsi="Times New Roman" w:cs="Times New Roman"/>
          <w:lang w:val="en-ID"/>
        </w:rPr>
        <w:t xml:space="preserve"> Marx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demikian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lebih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revolusioner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karena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menuntut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perubahan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mendasar</w:t>
      </w:r>
      <w:proofErr w:type="spellEnd"/>
      <w:r w:rsidRPr="000356F1">
        <w:rPr>
          <w:rFonts w:ascii="Times New Roman" w:eastAsiaTheme="minorEastAsia" w:hAnsi="Times New Roman" w:cs="Times New Roman"/>
          <w:lang w:val="en-ID"/>
        </w:rPr>
        <w:t xml:space="preserve"> pada </w:t>
      </w:r>
      <w:proofErr w:type="spellStart"/>
      <w:r w:rsidRPr="000356F1">
        <w:rPr>
          <w:rFonts w:ascii="Times New Roman" w:eastAsiaTheme="minorEastAsia" w:hAnsi="Times New Roman" w:cs="Times New Roman"/>
          <w:lang w:val="en-ID"/>
        </w:rPr>
        <w:t>struktur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produksi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bukan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sekadar</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redistribusi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lastRenderedPageBreak/>
        <w:t>kekuasaan</w:t>
      </w:r>
      <w:proofErr w:type="spellEnd"/>
      <w:r w:rsidRPr="000356F1">
        <w:rPr>
          <w:rFonts w:ascii="Times New Roman" w:eastAsiaTheme="minorEastAsia" w:hAnsi="Times New Roman" w:cs="Times New Roman"/>
          <w:lang w:val="en-ID"/>
        </w:rPr>
        <w:t xml:space="preserve"> </w:t>
      </w:r>
      <w:r w:rsidRPr="000356F1">
        <w:rPr>
          <w:rFonts w:ascii="Times New Roman" w:eastAsiaTheme="minorEastAsia" w:hAnsi="Times New Roman" w:cs="Times New Roman"/>
          <w:lang w:val="en-ID"/>
        </w:rPr>
        <w:fldChar w:fldCharType="begin" w:fldLock="1"/>
      </w:r>
      <w:r w:rsidRPr="000356F1">
        <w:rPr>
          <w:rFonts w:ascii="Times New Roman" w:eastAsiaTheme="minorEastAsia" w:hAnsi="Times New Roman" w:cs="Times New Roman"/>
          <w:lang w:val="en-ID"/>
        </w:rPr>
        <w:instrText>ADDIN CSL_CITATION {"citationItems":[{"id":"ITEM-1","itemData":{"author":[{"dropping-particle":"","family":"Guy-Evans","given":"Olivia","non-dropping-particle":"","parse-names":false,"suffix":""}],"container-title":"Https://Www.Simplypsychology.Org/Sociological-Theories-of-Karl-Marx.Html","id":"ITEM-1","issued":{"date-parts":[["2024"]]},"page":"1-15","title":"Karl Marx Sociologist: Contributions and Theory","type":"article-journal"},"uris":["http://www.mendeley.com/documents/?uuid=3144e4bf-4241-4012-a65b-3dfe142b779b"]}],"mendeley":{"formattedCitation":"(Guy-Evans, 2024)","plainTextFormattedCitation":"(Guy-Evans, 2024)","previouslyFormattedCitation":"(Guy-Evans, 2024)"},"properties":{"noteIndex":0},"schema":"https://github.com/citation-style-language/schema/raw/master/csl-citation.json"}</w:instrText>
      </w:r>
      <w:r w:rsidRPr="000356F1">
        <w:rPr>
          <w:rFonts w:ascii="Times New Roman" w:eastAsiaTheme="minorEastAsia" w:hAnsi="Times New Roman" w:cs="Times New Roman"/>
          <w:lang w:val="en-ID"/>
        </w:rPr>
        <w:fldChar w:fldCharType="separate"/>
      </w:r>
      <w:r w:rsidRPr="000356F1">
        <w:rPr>
          <w:rFonts w:ascii="Times New Roman" w:eastAsiaTheme="minorEastAsia" w:hAnsi="Times New Roman" w:cs="Times New Roman"/>
          <w:noProof/>
          <w:lang w:val="en-ID"/>
        </w:rPr>
        <w:t>(Guy-Evans, 2024)</w:t>
      </w:r>
      <w:r w:rsidRPr="000356F1">
        <w:rPr>
          <w:rFonts w:ascii="Times New Roman" w:eastAsiaTheme="minorEastAsia" w:hAnsi="Times New Roman" w:cs="Times New Roman"/>
          <w:lang w:val="en-ID"/>
        </w:rPr>
        <w:fldChar w:fldCharType="end"/>
      </w:r>
      <w:r w:rsidRPr="000356F1">
        <w:rPr>
          <w:rFonts w:ascii="Times New Roman" w:eastAsiaTheme="minorEastAsia" w:hAnsi="Times New Roman" w:cs="Times New Roman"/>
          <w:lang w:val="en-ID"/>
        </w:rPr>
        <w:t xml:space="preserve">, </w:t>
      </w:r>
      <w:r w:rsidRPr="000356F1">
        <w:rPr>
          <w:rFonts w:ascii="Times New Roman" w:eastAsiaTheme="minorEastAsia" w:hAnsi="Times New Roman" w:cs="Times New Roman"/>
          <w:lang w:val="en-ID"/>
        </w:rPr>
        <w:fldChar w:fldCharType="begin" w:fldLock="1"/>
      </w:r>
      <w:r w:rsidRPr="000356F1">
        <w:rPr>
          <w:rFonts w:ascii="Times New Roman" w:eastAsiaTheme="minorEastAsia" w:hAnsi="Times New Roman" w:cs="Times New Roman"/>
          <w:lang w:val="en-ID"/>
        </w:rPr>
        <w:instrText>ADDIN CSL_CITATION {"citationItems":[{"id":"ITEM-1","itemData":{"DOI":"10.4324/9781351128704-11","abstract":"). Charles H. Kerr and Co. Chicago. [1867]","author":[{"dropping-particle":"","family":"Lessem","given":"Ronnie","non-dropping-particle":"","parse-names":false,"suffix":""},{"dropping-particle":"","family":"Bradley","given":"Tony","non-dropping-particle":"","parse-names":false,"suffix":""}],"container-title":"Evolving Work","id":"ITEM-1","issue":"2008","issued":{"date-parts":[["2018"]]},"page":"175-187","title":"Critique of political economy","type":"article-journal","volume":"I"},"uris":["http://www.mendeley.com/documents/?uuid=14b6768c-24aa-49f5-843d-191a70f2dd6d"]}],"mendeley":{"formattedCitation":"(Lessem &amp; Bradley, 2018)","plainTextFormattedCitation":"(Lessem &amp; Bradley, 2018)","previouslyFormattedCitation":"(Lessem &amp; Bradley, 2018)"},"properties":{"noteIndex":0},"schema":"https://github.com/citation-style-language/schema/raw/master/csl-citation.json"}</w:instrText>
      </w:r>
      <w:r w:rsidRPr="000356F1">
        <w:rPr>
          <w:rFonts w:ascii="Times New Roman" w:eastAsiaTheme="minorEastAsia" w:hAnsi="Times New Roman" w:cs="Times New Roman"/>
          <w:lang w:val="en-ID"/>
        </w:rPr>
        <w:fldChar w:fldCharType="separate"/>
      </w:r>
      <w:r w:rsidRPr="000356F1">
        <w:rPr>
          <w:rFonts w:ascii="Times New Roman" w:eastAsiaTheme="minorEastAsia" w:hAnsi="Times New Roman" w:cs="Times New Roman"/>
          <w:noProof/>
          <w:lang w:val="en-ID"/>
        </w:rPr>
        <w:t>(Lessem &amp; Bradley, 2018)</w:t>
      </w:r>
      <w:r w:rsidRPr="000356F1">
        <w:rPr>
          <w:rFonts w:ascii="Times New Roman" w:eastAsiaTheme="minorEastAsia" w:hAnsi="Times New Roman" w:cs="Times New Roman"/>
          <w:lang w:val="en-ID"/>
        </w:rPr>
        <w:fldChar w:fldCharType="end"/>
      </w:r>
      <w:r w:rsidRPr="000356F1">
        <w:rPr>
          <w:rFonts w:ascii="Times New Roman" w:eastAsiaTheme="minorEastAsia" w:hAnsi="Times New Roman" w:cs="Times New Roman"/>
          <w:lang w:val="en-ID"/>
        </w:rPr>
        <w:t xml:space="preserve">. </w:t>
      </w:r>
    </w:p>
    <w:p w14:paraId="4D92DEC6" w14:textId="290EAFE3" w:rsidR="002A6918" w:rsidRPr="000356F1" w:rsidRDefault="002A6918" w:rsidP="002A6918">
      <w:pPr>
        <w:spacing w:line="360" w:lineRule="auto"/>
        <w:jc w:val="both"/>
        <w:rPr>
          <w:rFonts w:ascii="Times New Roman" w:eastAsiaTheme="minorEastAsia" w:hAnsi="Times New Roman" w:cs="Times New Roman"/>
          <w:b/>
          <w:bCs/>
          <w:lang w:val="en-ID"/>
        </w:rPr>
      </w:pPr>
      <w:r w:rsidRPr="000356F1">
        <w:rPr>
          <w:rFonts w:ascii="Times New Roman" w:eastAsiaTheme="minorEastAsia" w:hAnsi="Times New Roman" w:cs="Times New Roman"/>
          <w:b/>
          <w:bCs/>
          <w:lang w:val="en-ID"/>
        </w:rPr>
        <w:t>KESIMPULAN</w:t>
      </w:r>
      <w:r w:rsidR="000356F1" w:rsidRPr="000356F1">
        <w:rPr>
          <w:rFonts w:ascii="Times New Roman" w:eastAsiaTheme="minorEastAsia" w:hAnsi="Times New Roman" w:cs="Times New Roman"/>
          <w:b/>
          <w:bCs/>
          <w:lang w:val="en-ID"/>
        </w:rPr>
        <w:t xml:space="preserve"> DAN SARAN </w:t>
      </w:r>
    </w:p>
    <w:p w14:paraId="16792301" w14:textId="77777777" w:rsidR="002A6918" w:rsidRPr="000356F1" w:rsidRDefault="002A6918" w:rsidP="002A6918">
      <w:pPr>
        <w:spacing w:line="360" w:lineRule="auto"/>
        <w:ind w:firstLine="567"/>
        <w:jc w:val="both"/>
        <w:rPr>
          <w:rFonts w:ascii="Times New Roman" w:eastAsiaTheme="minorEastAsia" w:hAnsi="Times New Roman" w:cs="Times New Roman"/>
          <w:bCs/>
          <w:lang w:val="en-ID"/>
        </w:rPr>
      </w:pPr>
      <w:r w:rsidRPr="000356F1">
        <w:rPr>
          <w:rFonts w:ascii="Times New Roman" w:eastAsiaTheme="minorEastAsia" w:hAnsi="Times New Roman" w:cs="Times New Roman"/>
          <w:b/>
          <w:bCs/>
          <w:lang w:val="en-ID"/>
        </w:rPr>
        <w:tab/>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terjadi</w:t>
      </w:r>
      <w:proofErr w:type="spellEnd"/>
      <w:r w:rsidRPr="000356F1">
        <w:rPr>
          <w:rFonts w:ascii="Times New Roman" w:eastAsiaTheme="minorEastAsia" w:hAnsi="Times New Roman" w:cs="Times New Roman"/>
          <w:bCs/>
          <w:lang w:val="en-ID"/>
        </w:rPr>
        <w:t xml:space="preserve"> di Pulau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merupakan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bentuk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nyata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ketegangan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struktural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antara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kepentingan</w:t>
      </w:r>
      <w:proofErr w:type="spellEnd"/>
      <w:r w:rsidRPr="000356F1">
        <w:rPr>
          <w:rFonts w:ascii="Times New Roman" w:eastAsiaTheme="minorEastAsia" w:hAnsi="Times New Roman" w:cs="Times New Roman"/>
          <w:bCs/>
          <w:lang w:val="en-ID"/>
        </w:rPr>
        <w:t xml:space="preserve"> negara dan </w:t>
      </w:r>
      <w:proofErr w:type="spellStart"/>
      <w:r w:rsidRPr="000356F1">
        <w:rPr>
          <w:rFonts w:ascii="Times New Roman" w:eastAsiaTheme="minorEastAsia" w:hAnsi="Times New Roman" w:cs="Times New Roman"/>
          <w:bCs/>
          <w:lang w:val="en-ID"/>
        </w:rPr>
        <w:t>hak-hak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Penetapan</w:t>
      </w:r>
      <w:proofErr w:type="spellEnd"/>
      <w:r w:rsidRPr="000356F1">
        <w:rPr>
          <w:rFonts w:ascii="Times New Roman" w:eastAsiaTheme="minorEastAsia" w:hAnsi="Times New Roman" w:cs="Times New Roman"/>
          <w:bCs/>
          <w:lang w:val="en-ID"/>
        </w:rPr>
        <w:t xml:space="preserve"> wilayah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kawasan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strategis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nasional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tanpa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pelibatan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penuh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lokal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telah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memunculkan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resistensi</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kuat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Eco City </w:t>
      </w:r>
      <w:proofErr w:type="spellStart"/>
      <w:r w:rsidRPr="000356F1">
        <w:rPr>
          <w:rFonts w:ascii="Times New Roman" w:eastAsiaTheme="minorEastAsia" w:hAnsi="Times New Roman" w:cs="Times New Roman"/>
          <w:bCs/>
          <w:lang w:val="en-ID"/>
        </w:rPr>
        <w:t>memang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membawa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narasi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pertumbuhan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ekonomi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namun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pelaksanaannya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menunjukkan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ketimpangan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distribusi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kekuasaan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serta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rendahnya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perlindungan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hukum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terhadap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ulayat</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keberlanjutan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sosial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komunitas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terdampak</w:t>
      </w:r>
      <w:proofErr w:type="spellEnd"/>
      <w:r w:rsidRPr="000356F1">
        <w:rPr>
          <w:rFonts w:ascii="Times New Roman" w:eastAsiaTheme="minorEastAsia" w:hAnsi="Times New Roman" w:cs="Times New Roman"/>
          <w:bCs/>
          <w:lang w:val="en-ID"/>
        </w:rPr>
        <w:t>.</w:t>
      </w:r>
    </w:p>
    <w:p w14:paraId="4040A55F" w14:textId="77777777" w:rsidR="002A6918" w:rsidRPr="000356F1" w:rsidRDefault="002A6918" w:rsidP="002A6918">
      <w:pPr>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Berdasarkan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teori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Ralf Dahrendorf, </w:t>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ini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merupakan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gejala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wajar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hierarkis</w:t>
      </w:r>
      <w:proofErr w:type="spellEnd"/>
      <w:r w:rsidRPr="000356F1">
        <w:rPr>
          <w:rFonts w:ascii="Times New Roman" w:eastAsiaTheme="minorEastAsia" w:hAnsi="Times New Roman" w:cs="Times New Roman"/>
          <w:bCs/>
          <w:lang w:val="en-ID"/>
        </w:rPr>
        <w:t xml:space="preserve">, di mana </w:t>
      </w:r>
      <w:proofErr w:type="spellStart"/>
      <w:r w:rsidRPr="000356F1">
        <w:rPr>
          <w:rFonts w:ascii="Times New Roman" w:eastAsiaTheme="minorEastAsia" w:hAnsi="Times New Roman" w:cs="Times New Roman"/>
          <w:bCs/>
          <w:lang w:val="en-ID"/>
        </w:rPr>
        <w:t>pihak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dominan</w:t>
      </w:r>
      <w:proofErr w:type="spellEnd"/>
      <w:r w:rsidRPr="000356F1">
        <w:rPr>
          <w:rFonts w:ascii="Times New Roman" w:eastAsiaTheme="minorEastAsia" w:hAnsi="Times New Roman" w:cs="Times New Roman"/>
          <w:bCs/>
          <w:lang w:val="en-ID"/>
        </w:rPr>
        <w:t xml:space="preserve"> (negara dan investor) </w:t>
      </w:r>
      <w:proofErr w:type="spellStart"/>
      <w:r w:rsidRPr="000356F1">
        <w:rPr>
          <w:rFonts w:ascii="Times New Roman" w:eastAsiaTheme="minorEastAsia" w:hAnsi="Times New Roman" w:cs="Times New Roman"/>
          <w:bCs/>
          <w:lang w:val="en-ID"/>
        </w:rPr>
        <w:t>mempertahankan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kontrol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sumber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sementara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pihak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subordinat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menunjukkan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perlawanan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dominasi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tersebut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kekuasaan</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seimbang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minimnya</w:t>
      </w:r>
      <w:proofErr w:type="spellEnd"/>
      <w:r w:rsidRPr="000356F1">
        <w:rPr>
          <w:rFonts w:ascii="Times New Roman" w:eastAsiaTheme="minorEastAsia" w:hAnsi="Times New Roman" w:cs="Times New Roman"/>
          <w:bCs/>
          <w:lang w:val="en-ID"/>
        </w:rPr>
        <w:t xml:space="preserve"> forum </w:t>
      </w:r>
      <w:proofErr w:type="spellStart"/>
      <w:r w:rsidRPr="000356F1">
        <w:rPr>
          <w:rFonts w:ascii="Times New Roman" w:eastAsiaTheme="minorEastAsia" w:hAnsi="Times New Roman" w:cs="Times New Roman"/>
          <w:bCs/>
          <w:lang w:val="en-ID"/>
        </w:rPr>
        <w:t>partisipatif</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serta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pendekatan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represif</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pelaksanaan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memperkuat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pemahaman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bahwa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akar</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persoalan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bukan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terletak</w:t>
      </w:r>
      <w:proofErr w:type="spellEnd"/>
      <w:r w:rsidRPr="000356F1">
        <w:rPr>
          <w:rFonts w:ascii="Times New Roman" w:eastAsiaTheme="minorEastAsia" w:hAnsi="Times New Roman" w:cs="Times New Roman"/>
          <w:bCs/>
          <w:lang w:val="en-ID"/>
        </w:rPr>
        <w:t xml:space="preserve"> pada </w:t>
      </w:r>
      <w:proofErr w:type="spellStart"/>
      <w:r w:rsidRPr="000356F1">
        <w:rPr>
          <w:rFonts w:ascii="Times New Roman" w:eastAsiaTheme="minorEastAsia" w:hAnsi="Times New Roman" w:cs="Times New Roman"/>
          <w:bCs/>
          <w:lang w:val="en-ID"/>
        </w:rPr>
        <w:t>teknis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relokasi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melainkan</w:t>
      </w:r>
      <w:proofErr w:type="spellEnd"/>
      <w:r w:rsidRPr="000356F1">
        <w:rPr>
          <w:rFonts w:ascii="Times New Roman" w:eastAsiaTheme="minorEastAsia" w:hAnsi="Times New Roman" w:cs="Times New Roman"/>
          <w:bCs/>
          <w:lang w:val="en-ID"/>
        </w:rPr>
        <w:t xml:space="preserve"> pada </w:t>
      </w:r>
      <w:proofErr w:type="spellStart"/>
      <w:r w:rsidRPr="000356F1">
        <w:rPr>
          <w:rFonts w:ascii="Times New Roman" w:eastAsiaTheme="minorEastAsia" w:hAnsi="Times New Roman" w:cs="Times New Roman"/>
          <w:bCs/>
          <w:lang w:val="en-ID"/>
        </w:rPr>
        <w:t>krisis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legitimasi</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absennya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keadilan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sosial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kebijakan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w:t>
      </w:r>
    </w:p>
    <w:p w14:paraId="0B14F658" w14:textId="77777777" w:rsidR="002A6918" w:rsidRPr="000356F1" w:rsidRDefault="002A6918" w:rsidP="002A6918">
      <w:pPr>
        <w:spacing w:line="360" w:lineRule="auto"/>
        <w:ind w:firstLine="720"/>
        <w:jc w:val="both"/>
        <w:rPr>
          <w:rFonts w:ascii="Times New Roman" w:eastAsiaTheme="minorEastAsia" w:hAnsi="Times New Roman" w:cs="Times New Roman"/>
          <w:bCs/>
          <w:lang w:val="en-ID"/>
        </w:rPr>
      </w:pPr>
      <w:r w:rsidRPr="000356F1">
        <w:rPr>
          <w:rFonts w:ascii="Times New Roman" w:eastAsiaTheme="minorEastAsia" w:hAnsi="Times New Roman" w:cs="Times New Roman"/>
          <w:bCs/>
          <w:lang w:val="en-ID"/>
        </w:rPr>
        <w:t xml:space="preserve">Teori </w:t>
      </w:r>
      <w:proofErr w:type="spellStart"/>
      <w:r w:rsidRPr="000356F1">
        <w:rPr>
          <w:rFonts w:ascii="Times New Roman" w:eastAsiaTheme="minorEastAsia" w:hAnsi="Times New Roman" w:cs="Times New Roman"/>
          <w:bCs/>
          <w:lang w:val="en-ID"/>
        </w:rPr>
        <w:t>kelas</w:t>
      </w:r>
      <w:proofErr w:type="spellEnd"/>
      <w:r w:rsidRPr="000356F1">
        <w:rPr>
          <w:rFonts w:ascii="Times New Roman" w:eastAsiaTheme="minorEastAsia" w:hAnsi="Times New Roman" w:cs="Times New Roman"/>
          <w:bCs/>
          <w:lang w:val="en-ID"/>
        </w:rPr>
        <w:t xml:space="preserve"> Karl Marx </w:t>
      </w:r>
      <w:proofErr w:type="spellStart"/>
      <w:r w:rsidRPr="000356F1">
        <w:rPr>
          <w:rFonts w:ascii="Times New Roman" w:eastAsiaTheme="minorEastAsia" w:hAnsi="Times New Roman" w:cs="Times New Roman"/>
          <w:bCs/>
          <w:lang w:val="en-ID"/>
        </w:rPr>
        <w:t>turut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memperjelas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bahwa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proyek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Eco City </w:t>
      </w:r>
      <w:proofErr w:type="spellStart"/>
      <w:r w:rsidRPr="000356F1">
        <w:rPr>
          <w:rFonts w:ascii="Times New Roman" w:eastAsiaTheme="minorEastAsia" w:hAnsi="Times New Roman" w:cs="Times New Roman"/>
          <w:bCs/>
          <w:lang w:val="en-ID"/>
        </w:rPr>
        <w:t>menggambarkan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pertarungan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antara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kelas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pemilik</w:t>
      </w:r>
      <w:proofErr w:type="spellEnd"/>
      <w:r w:rsidRPr="000356F1">
        <w:rPr>
          <w:rFonts w:ascii="Times New Roman" w:eastAsiaTheme="minorEastAsia" w:hAnsi="Times New Roman" w:cs="Times New Roman"/>
          <w:bCs/>
          <w:lang w:val="en-ID"/>
        </w:rPr>
        <w:t xml:space="preserve"> modal dan </w:t>
      </w:r>
      <w:proofErr w:type="spellStart"/>
      <w:r w:rsidRPr="000356F1">
        <w:rPr>
          <w:rFonts w:ascii="Times New Roman" w:eastAsiaTheme="minorEastAsia" w:hAnsi="Times New Roman" w:cs="Times New Roman"/>
          <w:bCs/>
          <w:lang w:val="en-ID"/>
        </w:rPr>
        <w:t>kelas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pekerja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atau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kecil</w:t>
      </w:r>
      <w:proofErr w:type="spellEnd"/>
      <w:r w:rsidRPr="000356F1">
        <w:rPr>
          <w:rFonts w:ascii="Times New Roman" w:eastAsiaTheme="minorEastAsia" w:hAnsi="Times New Roman" w:cs="Times New Roman"/>
          <w:bCs/>
          <w:lang w:val="en-ID"/>
        </w:rPr>
        <w:t xml:space="preserve">. Negara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lagi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berperan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sebagai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penengah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netral</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melainkan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justru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menjadi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alat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akumulasi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kapital</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mengorbankan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komunitas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lokal</w:t>
      </w:r>
      <w:proofErr w:type="spellEnd"/>
      <w:r w:rsidRPr="000356F1">
        <w:rPr>
          <w:rFonts w:ascii="Times New Roman" w:eastAsiaTheme="minorEastAsia" w:hAnsi="Times New Roman" w:cs="Times New Roman"/>
          <w:bCs/>
          <w:lang w:val="en-ID"/>
        </w:rPr>
        <w:t xml:space="preserve"> demi </w:t>
      </w:r>
      <w:proofErr w:type="spellStart"/>
      <w:r w:rsidRPr="000356F1">
        <w:rPr>
          <w:rFonts w:ascii="Times New Roman" w:eastAsiaTheme="minorEastAsia" w:hAnsi="Times New Roman" w:cs="Times New Roman"/>
          <w:bCs/>
          <w:lang w:val="en-ID"/>
        </w:rPr>
        <w:t>kepentingan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ekonomi</w:t>
      </w:r>
      <w:proofErr w:type="spellEnd"/>
      <w:r w:rsidRPr="000356F1">
        <w:rPr>
          <w:rFonts w:ascii="Times New Roman" w:eastAsiaTheme="minorEastAsia" w:hAnsi="Times New Roman" w:cs="Times New Roman"/>
          <w:bCs/>
          <w:lang w:val="en-ID"/>
        </w:rPr>
        <w:t xml:space="preserve"> global. </w:t>
      </w:r>
      <w:proofErr w:type="spellStart"/>
      <w:r w:rsidRPr="000356F1">
        <w:rPr>
          <w:rFonts w:ascii="Times New Roman" w:eastAsiaTheme="minorEastAsia" w:hAnsi="Times New Roman" w:cs="Times New Roman"/>
          <w:bCs/>
          <w:lang w:val="en-ID"/>
        </w:rPr>
        <w:t>Relokasi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kehilangan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akses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tanah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laut</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ruang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hidup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serta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benturan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fisik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dengan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aparat</w:t>
      </w:r>
      <w:proofErr w:type="spellEnd"/>
      <w:r w:rsidRPr="000356F1">
        <w:rPr>
          <w:rFonts w:ascii="Times New Roman" w:eastAsiaTheme="minorEastAsia" w:hAnsi="Times New Roman" w:cs="Times New Roman"/>
          <w:bCs/>
          <w:lang w:val="en-ID"/>
        </w:rPr>
        <w:t xml:space="preserve"> negara </w:t>
      </w:r>
      <w:proofErr w:type="spellStart"/>
      <w:r w:rsidRPr="000356F1">
        <w:rPr>
          <w:rFonts w:ascii="Times New Roman" w:eastAsiaTheme="minorEastAsia" w:hAnsi="Times New Roman" w:cs="Times New Roman"/>
          <w:bCs/>
          <w:lang w:val="en-ID"/>
        </w:rPr>
        <w:t>adalah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ekspresi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dari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eksploitasi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struktural</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dibungkus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dalam</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narasi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pembangunan</w:t>
      </w:r>
      <w:proofErr w:type="spellEnd"/>
      <w:r w:rsidRPr="000356F1">
        <w:rPr>
          <w:rFonts w:ascii="Times New Roman" w:eastAsiaTheme="minorEastAsia" w:hAnsi="Times New Roman" w:cs="Times New Roman"/>
          <w:bCs/>
          <w:lang w:val="en-ID"/>
        </w:rPr>
        <w:t>.</w:t>
      </w:r>
    </w:p>
    <w:p w14:paraId="46448443" w14:textId="3E3B56B9" w:rsidR="002A6918" w:rsidRPr="000356F1" w:rsidRDefault="002A6918" w:rsidP="002A6918">
      <w:pPr>
        <w:spacing w:line="360" w:lineRule="auto"/>
        <w:ind w:firstLine="720"/>
        <w:jc w:val="both"/>
        <w:rPr>
          <w:rFonts w:ascii="Times New Roman" w:eastAsiaTheme="minorEastAsia" w:hAnsi="Times New Roman" w:cs="Times New Roman"/>
          <w:bCs/>
          <w:lang w:val="en-ID"/>
        </w:rPr>
      </w:pPr>
      <w:proofErr w:type="spellStart"/>
      <w:r w:rsidRPr="000356F1">
        <w:rPr>
          <w:rFonts w:ascii="Times New Roman" w:eastAsiaTheme="minorEastAsia" w:hAnsi="Times New Roman" w:cs="Times New Roman"/>
          <w:bCs/>
          <w:lang w:val="en-ID"/>
        </w:rPr>
        <w:t>Dengan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demikian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penyelesaian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konflik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Rempang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tidak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cukup</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dengan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pemberian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kompensasi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rumah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atau</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ganti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rugi</w:t>
      </w:r>
      <w:proofErr w:type="spellEnd"/>
      <w:r w:rsidRPr="000356F1">
        <w:rPr>
          <w:rFonts w:ascii="Times New Roman" w:eastAsiaTheme="minorEastAsia" w:hAnsi="Times New Roman" w:cs="Times New Roman"/>
          <w:bCs/>
          <w:lang w:val="en-ID"/>
        </w:rPr>
        <w:t xml:space="preserve"> material. </w:t>
      </w:r>
      <w:proofErr w:type="spellStart"/>
      <w:r w:rsidRPr="000356F1">
        <w:rPr>
          <w:rFonts w:ascii="Times New Roman" w:eastAsiaTheme="minorEastAsia" w:hAnsi="Times New Roman" w:cs="Times New Roman"/>
          <w:bCs/>
          <w:lang w:val="en-ID"/>
        </w:rPr>
        <w:t>Diperlukan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pendekatan</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lebih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holistik</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partisipatif</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menghargai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hak</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masyarakat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adat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atas</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ruang</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hidupnya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mengakui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nilai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sejarah</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budaya</w:t>
      </w:r>
      <w:proofErr w:type="spellEnd"/>
      <w:r w:rsidRPr="000356F1">
        <w:rPr>
          <w:rFonts w:ascii="Times New Roman" w:eastAsiaTheme="minorEastAsia" w:hAnsi="Times New Roman" w:cs="Times New Roman"/>
          <w:bCs/>
          <w:lang w:val="en-ID"/>
        </w:rPr>
        <w:t xml:space="preserve"> kampung </w:t>
      </w:r>
      <w:proofErr w:type="spellStart"/>
      <w:r w:rsidRPr="000356F1">
        <w:rPr>
          <w:rFonts w:ascii="Times New Roman" w:eastAsiaTheme="minorEastAsia" w:hAnsi="Times New Roman" w:cs="Times New Roman"/>
          <w:bCs/>
          <w:lang w:val="en-ID"/>
        </w:rPr>
        <w:t>tua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serta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membangun</w:t>
      </w:r>
      <w:proofErr w:type="spellEnd"/>
      <w:r w:rsidRPr="000356F1">
        <w:rPr>
          <w:rFonts w:ascii="Times New Roman" w:eastAsiaTheme="minorEastAsia" w:hAnsi="Times New Roman" w:cs="Times New Roman"/>
          <w:bCs/>
          <w:lang w:val="en-ID"/>
        </w:rPr>
        <w:t xml:space="preserve"> dialog yang </w:t>
      </w:r>
      <w:proofErr w:type="spellStart"/>
      <w:r w:rsidRPr="000356F1">
        <w:rPr>
          <w:rFonts w:ascii="Times New Roman" w:eastAsiaTheme="minorEastAsia" w:hAnsi="Times New Roman" w:cs="Times New Roman"/>
          <w:bCs/>
          <w:lang w:val="en-ID"/>
        </w:rPr>
        <w:t>setara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antara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pemerintah</w:t>
      </w:r>
      <w:proofErr w:type="spellEnd"/>
      <w:r w:rsidRPr="000356F1">
        <w:rPr>
          <w:rFonts w:ascii="Times New Roman" w:eastAsiaTheme="minorEastAsia" w:hAnsi="Times New Roman" w:cs="Times New Roman"/>
          <w:bCs/>
          <w:lang w:val="en-ID"/>
        </w:rPr>
        <w:t xml:space="preserve"> dan </w:t>
      </w:r>
      <w:proofErr w:type="spellStart"/>
      <w:r w:rsidRPr="000356F1">
        <w:rPr>
          <w:rFonts w:ascii="Times New Roman" w:eastAsiaTheme="minorEastAsia" w:hAnsi="Times New Roman" w:cs="Times New Roman"/>
          <w:bCs/>
          <w:lang w:val="en-ID"/>
        </w:rPr>
        <w:t>warga</w:t>
      </w:r>
      <w:proofErr w:type="spellEnd"/>
      <w:r w:rsidRPr="000356F1">
        <w:rPr>
          <w:rFonts w:ascii="Times New Roman" w:eastAsiaTheme="minorEastAsia" w:hAnsi="Times New Roman" w:cs="Times New Roman"/>
          <w:bCs/>
          <w:lang w:val="en-ID"/>
        </w:rPr>
        <w:t xml:space="preserve">. Pembangunan </w:t>
      </w:r>
      <w:proofErr w:type="spellStart"/>
      <w:r w:rsidRPr="000356F1">
        <w:rPr>
          <w:rFonts w:ascii="Times New Roman" w:eastAsiaTheme="minorEastAsia" w:hAnsi="Times New Roman" w:cs="Times New Roman"/>
          <w:bCs/>
          <w:lang w:val="en-ID"/>
        </w:rPr>
        <w:t>seharusnya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bukan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menjadi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alat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pemisah</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melainkan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jembatan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bagi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terwujudnya</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keadilan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sosial</w:t>
      </w:r>
      <w:proofErr w:type="spellEnd"/>
      <w:r w:rsidRPr="000356F1">
        <w:rPr>
          <w:rFonts w:ascii="Times New Roman" w:eastAsiaTheme="minorEastAsia" w:hAnsi="Times New Roman" w:cs="Times New Roman"/>
          <w:bCs/>
          <w:lang w:val="en-ID"/>
        </w:rPr>
        <w:t xml:space="preserve"> yang </w:t>
      </w:r>
      <w:proofErr w:type="spellStart"/>
      <w:r w:rsidRPr="000356F1">
        <w:rPr>
          <w:rFonts w:ascii="Times New Roman" w:eastAsiaTheme="minorEastAsia" w:hAnsi="Times New Roman" w:cs="Times New Roman"/>
          <w:bCs/>
          <w:lang w:val="en-ID"/>
        </w:rPr>
        <w:t>berkelanjutan</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sesuai</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amanat</w:t>
      </w:r>
      <w:proofErr w:type="spellEnd"/>
      <w:r w:rsidRPr="000356F1">
        <w:rPr>
          <w:rFonts w:ascii="Times New Roman" w:eastAsiaTheme="minorEastAsia" w:hAnsi="Times New Roman" w:cs="Times New Roman"/>
          <w:bCs/>
          <w:lang w:val="en-ID"/>
        </w:rPr>
        <w:t xml:space="preserve"> </w:t>
      </w:r>
      <w:proofErr w:type="spellStart"/>
      <w:r w:rsidRPr="000356F1">
        <w:rPr>
          <w:rFonts w:ascii="Times New Roman" w:eastAsiaTheme="minorEastAsia" w:hAnsi="Times New Roman" w:cs="Times New Roman"/>
          <w:bCs/>
          <w:lang w:val="en-ID"/>
        </w:rPr>
        <w:t>konstitusi</w:t>
      </w:r>
      <w:proofErr w:type="spellEnd"/>
      <w:r w:rsidRPr="000356F1">
        <w:rPr>
          <w:rFonts w:ascii="Times New Roman" w:eastAsiaTheme="minorEastAsia" w:hAnsi="Times New Roman" w:cs="Times New Roman"/>
          <w:bCs/>
          <w:lang w:val="en-ID"/>
        </w:rPr>
        <w:t>.</w:t>
      </w:r>
    </w:p>
    <w:p w14:paraId="2CFA9F34" w14:textId="43B68C74" w:rsidR="000356F1" w:rsidRPr="005162C6" w:rsidRDefault="000356F1" w:rsidP="005162C6">
      <w:pPr>
        <w:spacing w:line="360" w:lineRule="auto"/>
        <w:ind w:firstLine="720"/>
        <w:jc w:val="both"/>
        <w:rPr>
          <w:rFonts w:ascii="Times New Roman" w:eastAsiaTheme="minorEastAsia" w:hAnsi="Times New Roman" w:cs="Times New Roman"/>
        </w:rPr>
      </w:pPr>
      <w:proofErr w:type="spellStart"/>
      <w:r w:rsidRPr="000356F1">
        <w:rPr>
          <w:rFonts w:ascii="Times New Roman" w:eastAsiaTheme="minorEastAsia" w:hAnsi="Times New Roman" w:cs="Times New Roman"/>
        </w:rPr>
        <w:lastRenderedPageBreak/>
        <w:t>Sejalan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dengan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hal</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tersebut</w:t>
      </w:r>
      <w:proofErr w:type="spellEnd"/>
      <w:r w:rsidRPr="000356F1">
        <w:rPr>
          <w:rFonts w:ascii="Times New Roman" w:eastAsiaTheme="minorEastAsia" w:hAnsi="Times New Roman" w:cs="Times New Roman"/>
        </w:rPr>
        <w:t xml:space="preserve">, saran yang </w:t>
      </w:r>
      <w:proofErr w:type="spellStart"/>
      <w:r w:rsidRPr="000356F1">
        <w:rPr>
          <w:rFonts w:ascii="Times New Roman" w:eastAsiaTheme="minorEastAsia" w:hAnsi="Times New Roman" w:cs="Times New Roman"/>
        </w:rPr>
        <w:t>dapat</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diajukan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adalah</w:t>
      </w:r>
      <w:proofErr w:type="spellEnd"/>
      <w:r w:rsidRPr="000356F1">
        <w:rPr>
          <w:rFonts w:ascii="Times New Roman" w:eastAsiaTheme="minorEastAsia" w:hAnsi="Times New Roman" w:cs="Times New Roman"/>
        </w:rPr>
        <w:t xml:space="preserve"> agar </w:t>
      </w:r>
      <w:proofErr w:type="spellStart"/>
      <w:r w:rsidRPr="000356F1">
        <w:rPr>
          <w:rFonts w:ascii="Times New Roman" w:eastAsiaTheme="minorEastAsia" w:hAnsi="Times New Roman" w:cs="Times New Roman"/>
        </w:rPr>
        <w:t>pemerintah</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mengedepankan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pendekatan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komunikasi</w:t>
      </w:r>
      <w:proofErr w:type="spellEnd"/>
      <w:r w:rsidRPr="000356F1">
        <w:rPr>
          <w:rFonts w:ascii="Times New Roman" w:eastAsiaTheme="minorEastAsia" w:hAnsi="Times New Roman" w:cs="Times New Roman"/>
        </w:rPr>
        <w:t xml:space="preserve"> yang </w:t>
      </w:r>
      <w:proofErr w:type="spellStart"/>
      <w:r w:rsidRPr="000356F1">
        <w:rPr>
          <w:rFonts w:ascii="Times New Roman" w:eastAsiaTheme="minorEastAsia" w:hAnsi="Times New Roman" w:cs="Times New Roman"/>
        </w:rPr>
        <w:t>partisipatif</w:t>
      </w:r>
      <w:proofErr w:type="spellEnd"/>
      <w:r w:rsidRPr="000356F1">
        <w:rPr>
          <w:rFonts w:ascii="Times New Roman" w:eastAsiaTheme="minorEastAsia" w:hAnsi="Times New Roman" w:cs="Times New Roman"/>
        </w:rPr>
        <w:t xml:space="preserve"> dan </w:t>
      </w:r>
      <w:proofErr w:type="spellStart"/>
      <w:r w:rsidRPr="000356F1">
        <w:rPr>
          <w:rFonts w:ascii="Times New Roman" w:eastAsiaTheme="minorEastAsia" w:hAnsi="Times New Roman" w:cs="Times New Roman"/>
        </w:rPr>
        <w:t>transparan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dalam</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setiap</w:t>
      </w:r>
      <w:proofErr w:type="spellEnd"/>
      <w:r w:rsidRPr="000356F1">
        <w:rPr>
          <w:rFonts w:ascii="Times New Roman" w:eastAsiaTheme="minorEastAsia" w:hAnsi="Times New Roman" w:cs="Times New Roman"/>
        </w:rPr>
        <w:t xml:space="preserve"> proses </w:t>
      </w:r>
      <w:proofErr w:type="spellStart"/>
      <w:r w:rsidRPr="000356F1">
        <w:rPr>
          <w:rFonts w:ascii="Times New Roman" w:eastAsiaTheme="minorEastAsia" w:hAnsi="Times New Roman" w:cs="Times New Roman"/>
        </w:rPr>
        <w:t>pembangunan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strategis</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nasional</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khususnya</w:t>
      </w:r>
      <w:proofErr w:type="spellEnd"/>
      <w:r w:rsidRPr="000356F1">
        <w:rPr>
          <w:rFonts w:ascii="Times New Roman" w:eastAsiaTheme="minorEastAsia" w:hAnsi="Times New Roman" w:cs="Times New Roman"/>
        </w:rPr>
        <w:t xml:space="preserve"> yang </w:t>
      </w:r>
      <w:proofErr w:type="spellStart"/>
      <w:r w:rsidRPr="000356F1">
        <w:rPr>
          <w:rFonts w:ascii="Times New Roman" w:eastAsiaTheme="minorEastAsia" w:hAnsi="Times New Roman" w:cs="Times New Roman"/>
        </w:rPr>
        <w:t>menyangkut</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tanah</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ulayat</w:t>
      </w:r>
      <w:proofErr w:type="spellEnd"/>
      <w:r w:rsidRPr="000356F1">
        <w:rPr>
          <w:rFonts w:ascii="Times New Roman" w:eastAsiaTheme="minorEastAsia" w:hAnsi="Times New Roman" w:cs="Times New Roman"/>
        </w:rPr>
        <w:t xml:space="preserve"> dan </w:t>
      </w:r>
      <w:proofErr w:type="spellStart"/>
      <w:r w:rsidRPr="000356F1">
        <w:rPr>
          <w:rFonts w:ascii="Times New Roman" w:eastAsiaTheme="minorEastAsia" w:hAnsi="Times New Roman" w:cs="Times New Roman"/>
        </w:rPr>
        <w:t>komunitas</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adat</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Pemerintah</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perlu</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membangun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mekanisme</w:t>
      </w:r>
      <w:proofErr w:type="spellEnd"/>
      <w:r w:rsidRPr="000356F1">
        <w:rPr>
          <w:rFonts w:ascii="Times New Roman" w:eastAsiaTheme="minorEastAsia" w:hAnsi="Times New Roman" w:cs="Times New Roman"/>
        </w:rPr>
        <w:t xml:space="preserve"> dialog yang </w:t>
      </w:r>
      <w:proofErr w:type="spellStart"/>
      <w:r w:rsidRPr="000356F1">
        <w:rPr>
          <w:rFonts w:ascii="Times New Roman" w:eastAsiaTheme="minorEastAsia" w:hAnsi="Times New Roman" w:cs="Times New Roman"/>
        </w:rPr>
        <w:t>sejajar</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dengan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masyarakat</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melibatkan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tokoh</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adat</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akademisi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serta</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lembaga</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independen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untuk</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menjembatani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kepentingan</w:t>
      </w:r>
      <w:proofErr w:type="spellEnd"/>
      <w:r w:rsidRPr="000356F1">
        <w:rPr>
          <w:rFonts w:ascii="Times New Roman" w:eastAsiaTheme="minorEastAsia" w:hAnsi="Times New Roman" w:cs="Times New Roman"/>
        </w:rPr>
        <w:t xml:space="preserve">. Selain </w:t>
      </w:r>
      <w:proofErr w:type="spellStart"/>
      <w:r w:rsidRPr="000356F1">
        <w:rPr>
          <w:rFonts w:ascii="Times New Roman" w:eastAsiaTheme="minorEastAsia" w:hAnsi="Times New Roman" w:cs="Times New Roman"/>
        </w:rPr>
        <w:t>itu</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pengakuan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hukum</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terhadap</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tanah</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ulayat</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harus</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diperkuat</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melalui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regulasi</w:t>
      </w:r>
      <w:proofErr w:type="spellEnd"/>
      <w:r w:rsidRPr="000356F1">
        <w:rPr>
          <w:rFonts w:ascii="Times New Roman" w:eastAsiaTheme="minorEastAsia" w:hAnsi="Times New Roman" w:cs="Times New Roman"/>
        </w:rPr>
        <w:t xml:space="preserve"> yang </w:t>
      </w:r>
      <w:proofErr w:type="spellStart"/>
      <w:r w:rsidRPr="000356F1">
        <w:rPr>
          <w:rFonts w:ascii="Times New Roman" w:eastAsiaTheme="minorEastAsia" w:hAnsi="Times New Roman" w:cs="Times New Roman"/>
        </w:rPr>
        <w:t>jelas</w:t>
      </w:r>
      <w:proofErr w:type="spellEnd"/>
      <w:r w:rsidRPr="000356F1">
        <w:rPr>
          <w:rFonts w:ascii="Times New Roman" w:eastAsiaTheme="minorEastAsia" w:hAnsi="Times New Roman" w:cs="Times New Roman"/>
        </w:rPr>
        <w:t xml:space="preserve"> agar </w:t>
      </w:r>
      <w:proofErr w:type="spellStart"/>
      <w:r w:rsidRPr="000356F1">
        <w:rPr>
          <w:rFonts w:ascii="Times New Roman" w:eastAsiaTheme="minorEastAsia" w:hAnsi="Times New Roman" w:cs="Times New Roman"/>
        </w:rPr>
        <w:t>masyarakat</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adat</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memiliki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kepastian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hukum</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atas</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ruang</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hidup</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mereka</w:t>
      </w:r>
      <w:proofErr w:type="spellEnd"/>
      <w:r w:rsidRPr="000356F1">
        <w:rPr>
          <w:rFonts w:ascii="Times New Roman" w:eastAsiaTheme="minorEastAsia" w:hAnsi="Times New Roman" w:cs="Times New Roman"/>
        </w:rPr>
        <w:t xml:space="preserve">. Dalam </w:t>
      </w:r>
      <w:proofErr w:type="spellStart"/>
      <w:r w:rsidRPr="000356F1">
        <w:rPr>
          <w:rFonts w:ascii="Times New Roman" w:eastAsiaTheme="minorEastAsia" w:hAnsi="Times New Roman" w:cs="Times New Roman"/>
        </w:rPr>
        <w:t>jangka</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panjang</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proyek</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pembangunan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seperti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Rempang</w:t>
      </w:r>
      <w:proofErr w:type="spellEnd"/>
      <w:r w:rsidRPr="000356F1">
        <w:rPr>
          <w:rFonts w:ascii="Times New Roman" w:eastAsiaTheme="minorEastAsia" w:hAnsi="Times New Roman" w:cs="Times New Roman"/>
        </w:rPr>
        <w:t xml:space="preserve"> Eco City </w:t>
      </w:r>
      <w:proofErr w:type="spellStart"/>
      <w:r w:rsidRPr="000356F1">
        <w:rPr>
          <w:rFonts w:ascii="Times New Roman" w:eastAsiaTheme="minorEastAsia" w:hAnsi="Times New Roman" w:cs="Times New Roman"/>
        </w:rPr>
        <w:t>perlu</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dirancang</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dengan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memperhatikan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keseimbangan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antara</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kepentingan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ekonomi</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pelestarian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budaya</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keberlanjutan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lingkungan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serta</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prinsip</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keadilan</w:t>
      </w:r>
      <w:proofErr w:type="spellEnd"/>
      <w:r w:rsidRPr="000356F1">
        <w:rPr>
          <w:rFonts w:ascii="Times New Roman" w:eastAsiaTheme="minorEastAsia" w:hAnsi="Times New Roman" w:cs="Times New Roman"/>
        </w:rPr>
        <w:t xml:space="preserve"> </w:t>
      </w:r>
      <w:proofErr w:type="spellStart"/>
      <w:r w:rsidRPr="000356F1">
        <w:rPr>
          <w:rFonts w:ascii="Times New Roman" w:eastAsiaTheme="minorEastAsia" w:hAnsi="Times New Roman" w:cs="Times New Roman"/>
        </w:rPr>
        <w:t>sosial</w:t>
      </w:r>
      <w:proofErr w:type="spellEnd"/>
      <w:r w:rsidRPr="000356F1">
        <w:rPr>
          <w:rFonts w:ascii="Times New Roman" w:eastAsiaTheme="minorEastAsia" w:hAnsi="Times New Roman" w:cs="Times New Roman"/>
        </w:rPr>
        <w:t>.</w:t>
      </w:r>
    </w:p>
    <w:p w14:paraId="2BE9578E" w14:textId="77777777" w:rsidR="002A6918" w:rsidRPr="000356F1" w:rsidRDefault="002A6918" w:rsidP="000356F1">
      <w:pPr>
        <w:spacing w:line="360" w:lineRule="auto"/>
        <w:rPr>
          <w:rFonts w:ascii="Times New Roman" w:eastAsiaTheme="minorEastAsia" w:hAnsi="Times New Roman" w:cs="Times New Roman"/>
          <w:b/>
          <w:lang w:val="en-ID"/>
        </w:rPr>
      </w:pPr>
      <w:r w:rsidRPr="000356F1">
        <w:rPr>
          <w:rFonts w:ascii="Times New Roman" w:eastAsiaTheme="minorEastAsia" w:hAnsi="Times New Roman" w:cs="Times New Roman"/>
          <w:b/>
          <w:lang w:val="en-ID"/>
        </w:rPr>
        <w:t>DAFTAR PUSTAKA</w:t>
      </w:r>
    </w:p>
    <w:p w14:paraId="31D09B15" w14:textId="77777777" w:rsidR="002A6918" w:rsidRPr="000356F1" w:rsidRDefault="002A6918" w:rsidP="002A6918">
      <w:pPr>
        <w:widowControl w:val="0"/>
        <w:autoSpaceDE w:val="0"/>
        <w:autoSpaceDN w:val="0"/>
        <w:adjustRightInd w:val="0"/>
        <w:spacing w:line="240" w:lineRule="auto"/>
        <w:ind w:left="480" w:hanging="480"/>
        <w:jc w:val="both"/>
        <w:rPr>
          <w:rFonts w:ascii="Times New Roman" w:hAnsi="Times New Roman" w:cs="Times New Roman"/>
          <w:noProof/>
          <w:kern w:val="0"/>
        </w:rPr>
      </w:pPr>
      <w:r w:rsidRPr="000356F1">
        <w:rPr>
          <w:rFonts w:ascii="Times New Roman" w:hAnsi="Times New Roman" w:cs="Times New Roman"/>
          <w:noProof/>
          <w:kern w:val="0"/>
        </w:rPr>
        <w:t xml:space="preserve">Abouardjie, M. (2022). Dahrendorf’s Conflict Theory: A Short Introduction. Explaining Social Change as a Main Task of Sociological Theory. </w:t>
      </w:r>
      <w:r w:rsidRPr="000356F1">
        <w:rPr>
          <w:rFonts w:ascii="Times New Roman" w:hAnsi="Times New Roman" w:cs="Times New Roman"/>
          <w:i/>
          <w:iCs/>
          <w:noProof/>
          <w:kern w:val="0"/>
        </w:rPr>
        <w:t>Otto-Friedrich-Universität Bamberg</w:t>
      </w:r>
      <w:r w:rsidRPr="000356F1">
        <w:rPr>
          <w:rFonts w:ascii="Times New Roman" w:hAnsi="Times New Roman" w:cs="Times New Roman"/>
          <w:noProof/>
          <w:kern w:val="0"/>
        </w:rPr>
        <w:t xml:space="preserve">, </w:t>
      </w:r>
      <w:r w:rsidRPr="000356F1">
        <w:rPr>
          <w:rFonts w:ascii="Times New Roman" w:hAnsi="Times New Roman" w:cs="Times New Roman"/>
          <w:i/>
          <w:iCs/>
          <w:noProof/>
          <w:kern w:val="0"/>
        </w:rPr>
        <w:t>January 2021</w:t>
      </w:r>
      <w:r w:rsidRPr="000356F1">
        <w:rPr>
          <w:rFonts w:ascii="Times New Roman" w:hAnsi="Times New Roman" w:cs="Times New Roman"/>
          <w:noProof/>
          <w:kern w:val="0"/>
        </w:rPr>
        <w:t>, 0–7. https://www.researchgate.net/publication/362317774</w:t>
      </w:r>
    </w:p>
    <w:p w14:paraId="2ADA4CD2" w14:textId="77777777" w:rsidR="002A6918" w:rsidRPr="000356F1" w:rsidRDefault="002A6918" w:rsidP="002A6918">
      <w:pPr>
        <w:spacing w:line="240" w:lineRule="auto"/>
        <w:ind w:left="720" w:hanging="720"/>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Ali, S., </w:t>
      </w:r>
      <w:proofErr w:type="spellStart"/>
      <w:r w:rsidRPr="000356F1">
        <w:rPr>
          <w:rFonts w:ascii="Times New Roman" w:eastAsiaTheme="minorEastAsia" w:hAnsi="Times New Roman" w:cs="Times New Roman"/>
          <w:lang w:val="en-ID"/>
        </w:rPr>
        <w:t>Triadi</w:t>
      </w:r>
      <w:proofErr w:type="spellEnd"/>
      <w:r w:rsidRPr="000356F1">
        <w:rPr>
          <w:rFonts w:ascii="Times New Roman" w:eastAsiaTheme="minorEastAsia" w:hAnsi="Times New Roman" w:cs="Times New Roman"/>
          <w:lang w:val="en-ID"/>
        </w:rPr>
        <w:t xml:space="preserve">, I. 2024. </w:t>
      </w:r>
      <w:proofErr w:type="spellStart"/>
      <w:r w:rsidRPr="000356F1">
        <w:rPr>
          <w:rFonts w:ascii="Times New Roman" w:eastAsiaTheme="minorEastAsia" w:hAnsi="Times New Roman" w:cs="Times New Roman"/>
          <w:lang w:val="en-ID"/>
        </w:rPr>
        <w:t>Kasus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Dalam </w:t>
      </w:r>
      <w:proofErr w:type="spellStart"/>
      <w:r w:rsidRPr="000356F1">
        <w:rPr>
          <w:rFonts w:ascii="Times New Roman" w:eastAsiaTheme="minorEastAsia" w:hAnsi="Times New Roman" w:cs="Times New Roman"/>
          <w:lang w:val="en-ID"/>
        </w:rPr>
        <w:t>Perspektif</w:t>
      </w:r>
      <w:proofErr w:type="spellEnd"/>
      <w:r w:rsidRPr="000356F1">
        <w:rPr>
          <w:rFonts w:ascii="Times New Roman" w:eastAsiaTheme="minorEastAsia" w:hAnsi="Times New Roman" w:cs="Times New Roman"/>
          <w:lang w:val="en-ID"/>
        </w:rPr>
        <w:t xml:space="preserve"> Hukum Militer </w:t>
      </w:r>
      <w:proofErr w:type="spellStart"/>
      <w:r w:rsidRPr="000356F1">
        <w:rPr>
          <w:rFonts w:ascii="Times New Roman" w:eastAsiaTheme="minorEastAsia" w:hAnsi="Times New Roman" w:cs="Times New Roman"/>
          <w:lang w:val="en-ID"/>
        </w:rPr>
        <w:t>Dampak</w:t>
      </w:r>
      <w:proofErr w:type="spellEnd"/>
      <w:r w:rsidRPr="000356F1">
        <w:rPr>
          <w:rFonts w:ascii="Times New Roman" w:eastAsiaTheme="minorEastAsia" w:hAnsi="Times New Roman" w:cs="Times New Roman"/>
          <w:lang w:val="en-ID"/>
        </w:rPr>
        <w:t xml:space="preserve"> Atas </w:t>
      </w:r>
      <w:proofErr w:type="spellStart"/>
      <w:r w:rsidRPr="000356F1">
        <w:rPr>
          <w:rFonts w:ascii="Times New Roman" w:eastAsiaTheme="minorEastAsia" w:hAnsi="Times New Roman" w:cs="Times New Roman"/>
          <w:lang w:val="en-ID"/>
        </w:rPr>
        <w:t>Respresifitas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Aparat</w:t>
      </w:r>
      <w:proofErr w:type="spellEnd"/>
      <w:r w:rsidRPr="000356F1">
        <w:rPr>
          <w:rFonts w:ascii="Times New Roman" w:eastAsiaTheme="minorEastAsia" w:hAnsi="Times New Roman" w:cs="Times New Roman"/>
          <w:lang w:val="en-ID"/>
        </w:rPr>
        <w:t xml:space="preserve"> Penegak Hukum. JURNAL ILMU </w:t>
      </w:r>
      <w:r w:rsidRPr="000356F1">
        <w:rPr>
          <w:rFonts w:ascii="Times New Roman" w:eastAsiaTheme="minorEastAsia" w:hAnsi="Times New Roman" w:cs="Times New Roman"/>
          <w:lang w:val="en-ID"/>
        </w:rPr>
        <w:t>HUKUM DAN TATA NEGARA. (2)1: 247-256</w:t>
      </w:r>
    </w:p>
    <w:p w14:paraId="13C1E61D" w14:textId="77777777" w:rsidR="002A6918" w:rsidRPr="000356F1" w:rsidRDefault="002A6918" w:rsidP="002A6918">
      <w:pPr>
        <w:widowControl w:val="0"/>
        <w:autoSpaceDE w:val="0"/>
        <w:autoSpaceDN w:val="0"/>
        <w:adjustRightInd w:val="0"/>
        <w:spacing w:line="240" w:lineRule="auto"/>
        <w:ind w:left="480" w:hanging="480"/>
        <w:jc w:val="both"/>
        <w:rPr>
          <w:rFonts w:ascii="Times New Roman" w:hAnsi="Times New Roman" w:cs="Times New Roman"/>
          <w:noProof/>
          <w:kern w:val="0"/>
        </w:rPr>
      </w:pPr>
      <w:r w:rsidRPr="000356F1">
        <w:rPr>
          <w:rFonts w:ascii="Times New Roman" w:hAnsi="Times New Roman" w:cs="Times New Roman"/>
          <w:noProof/>
          <w:kern w:val="0"/>
        </w:rPr>
        <w:t xml:space="preserve">Dahrendorf, R., Journal, T., Jun, N., &amp; Dahrendorf, R. (2007). Toward a Theory of Social Conflict Toward a theory of social conflict1. </w:t>
      </w:r>
      <w:r w:rsidRPr="000356F1">
        <w:rPr>
          <w:rFonts w:ascii="Times New Roman" w:hAnsi="Times New Roman" w:cs="Times New Roman"/>
          <w:i/>
          <w:iCs/>
          <w:noProof/>
          <w:kern w:val="0"/>
        </w:rPr>
        <w:t>Journal of Conflict Resolution</w:t>
      </w:r>
      <w:r w:rsidRPr="000356F1">
        <w:rPr>
          <w:rFonts w:ascii="Times New Roman" w:hAnsi="Times New Roman" w:cs="Times New Roman"/>
          <w:noProof/>
          <w:kern w:val="0"/>
        </w:rPr>
        <w:t xml:space="preserve">, </w:t>
      </w:r>
      <w:r w:rsidRPr="000356F1">
        <w:rPr>
          <w:rFonts w:ascii="Times New Roman" w:hAnsi="Times New Roman" w:cs="Times New Roman"/>
          <w:i/>
          <w:iCs/>
          <w:noProof/>
          <w:kern w:val="0"/>
        </w:rPr>
        <w:t>2</w:t>
      </w:r>
      <w:r w:rsidRPr="000356F1">
        <w:rPr>
          <w:rFonts w:ascii="Times New Roman" w:hAnsi="Times New Roman" w:cs="Times New Roman"/>
          <w:noProof/>
          <w:kern w:val="0"/>
        </w:rPr>
        <w:t>(2), 170–183.</w:t>
      </w:r>
    </w:p>
    <w:p w14:paraId="10A5A780" w14:textId="77777777" w:rsidR="002A6918" w:rsidRPr="000356F1" w:rsidRDefault="002A6918" w:rsidP="002A6918">
      <w:pPr>
        <w:spacing w:line="240" w:lineRule="auto"/>
        <w:ind w:left="720" w:hanging="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Fauzain</w:t>
      </w:r>
      <w:proofErr w:type="spellEnd"/>
      <w:r w:rsidRPr="000356F1">
        <w:rPr>
          <w:rFonts w:ascii="Times New Roman" w:eastAsiaTheme="minorEastAsia" w:hAnsi="Times New Roman" w:cs="Times New Roman"/>
          <w:lang w:val="en-ID"/>
        </w:rPr>
        <w:t xml:space="preserve">, N. A. 2023.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Sengketa</w:t>
      </w:r>
      <w:proofErr w:type="spellEnd"/>
      <w:r w:rsidRPr="000356F1">
        <w:rPr>
          <w:rFonts w:ascii="Times New Roman" w:eastAsiaTheme="minorEastAsia" w:hAnsi="Times New Roman" w:cs="Times New Roman"/>
          <w:lang w:val="en-ID"/>
        </w:rPr>
        <w:t xml:space="preserve"> Lahan Antara Masyarakat Adat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Dengan</w:t>
      </w:r>
      <w:proofErr w:type="spellEnd"/>
      <w:r w:rsidRPr="000356F1">
        <w:rPr>
          <w:rFonts w:ascii="Times New Roman" w:eastAsiaTheme="minorEastAsia" w:hAnsi="Times New Roman" w:cs="Times New Roman"/>
          <w:lang w:val="en-ID"/>
        </w:rPr>
        <w:t xml:space="preserve"> BP Batam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Pembangunan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Eco City. </w:t>
      </w:r>
      <w:proofErr w:type="spellStart"/>
      <w:r w:rsidRPr="000356F1">
        <w:rPr>
          <w:rFonts w:ascii="Times New Roman" w:eastAsiaTheme="minorEastAsia" w:hAnsi="Times New Roman" w:cs="Times New Roman"/>
          <w:lang w:val="en-ID"/>
        </w:rPr>
        <w:t>Jurnal</w:t>
      </w:r>
      <w:proofErr w:type="spellEnd"/>
      <w:r w:rsidRPr="000356F1">
        <w:rPr>
          <w:rFonts w:ascii="Times New Roman" w:eastAsiaTheme="minorEastAsia" w:hAnsi="Times New Roman" w:cs="Times New Roman"/>
          <w:lang w:val="en-ID"/>
        </w:rPr>
        <w:t xml:space="preserve"> Hukum dan HAM Wara Sains. (2)11: 1081-1088</w:t>
      </w:r>
    </w:p>
    <w:p w14:paraId="3E179F7C" w14:textId="77777777" w:rsidR="002A6918" w:rsidRPr="000356F1" w:rsidRDefault="002A6918" w:rsidP="002A6918">
      <w:pPr>
        <w:spacing w:line="240" w:lineRule="auto"/>
        <w:ind w:left="720" w:hanging="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Ghuffran</w:t>
      </w:r>
      <w:proofErr w:type="spellEnd"/>
      <w:r w:rsidRPr="000356F1">
        <w:rPr>
          <w:rFonts w:ascii="Times New Roman" w:eastAsiaTheme="minorEastAsia" w:hAnsi="Times New Roman" w:cs="Times New Roman"/>
          <w:lang w:val="en-ID"/>
        </w:rPr>
        <w:t xml:space="preserve">, M., </w:t>
      </w:r>
      <w:proofErr w:type="spellStart"/>
      <w:r w:rsidRPr="000356F1">
        <w:rPr>
          <w:rFonts w:ascii="Times New Roman" w:eastAsiaTheme="minorEastAsia" w:hAnsi="Times New Roman" w:cs="Times New Roman"/>
          <w:lang w:val="en-ID"/>
        </w:rPr>
        <w:t>Nugraha</w:t>
      </w:r>
      <w:proofErr w:type="spellEnd"/>
      <w:r w:rsidRPr="000356F1">
        <w:rPr>
          <w:rFonts w:ascii="Times New Roman" w:eastAsiaTheme="minorEastAsia" w:hAnsi="Times New Roman" w:cs="Times New Roman"/>
          <w:lang w:val="en-ID"/>
        </w:rPr>
        <w:t xml:space="preserve">, D. A., &amp; </w:t>
      </w:r>
      <w:proofErr w:type="spellStart"/>
      <w:r w:rsidRPr="000356F1">
        <w:rPr>
          <w:rFonts w:ascii="Times New Roman" w:eastAsiaTheme="minorEastAsia" w:hAnsi="Times New Roman" w:cs="Times New Roman"/>
          <w:lang w:val="en-ID"/>
        </w:rPr>
        <w:t>Pulungan</w:t>
      </w:r>
      <w:proofErr w:type="spellEnd"/>
      <w:r w:rsidRPr="000356F1">
        <w:rPr>
          <w:rFonts w:ascii="Times New Roman" w:eastAsiaTheme="minorEastAsia" w:hAnsi="Times New Roman" w:cs="Times New Roman"/>
          <w:lang w:val="en-ID"/>
        </w:rPr>
        <w:t xml:space="preserve">, N. N. S. R. (2024). </w:t>
      </w:r>
      <w:proofErr w:type="spellStart"/>
      <w:r w:rsidRPr="000356F1">
        <w:rPr>
          <w:rFonts w:ascii="Times New Roman" w:eastAsiaTheme="minorEastAsia" w:hAnsi="Times New Roman" w:cs="Times New Roman"/>
          <w:lang w:val="en-ID"/>
        </w:rPr>
        <w:t>Analisis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kasus</w:t>
      </w:r>
      <w:proofErr w:type="spellEnd"/>
      <w:r w:rsidRPr="000356F1">
        <w:rPr>
          <w:rFonts w:ascii="Times New Roman" w:eastAsiaTheme="minorEastAsia" w:hAnsi="Times New Roman" w:cs="Times New Roman"/>
          <w:lang w:val="en-ID"/>
        </w:rPr>
        <w:t xml:space="preserve"> Pulau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di Batam </w:t>
      </w:r>
      <w:proofErr w:type="spellStart"/>
      <w:r w:rsidRPr="000356F1">
        <w:rPr>
          <w:rFonts w:ascii="Times New Roman" w:eastAsiaTheme="minorEastAsia" w:hAnsi="Times New Roman" w:cs="Times New Roman"/>
          <w:lang w:val="en-ID"/>
        </w:rPr>
        <w:t>ditinjau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conflict theory. IURIS STUDIA: </w:t>
      </w:r>
      <w:proofErr w:type="spellStart"/>
      <w:r w:rsidRPr="000356F1">
        <w:rPr>
          <w:rFonts w:ascii="Times New Roman" w:eastAsiaTheme="minorEastAsia" w:hAnsi="Times New Roman" w:cs="Times New Roman"/>
          <w:lang w:val="en-ID"/>
        </w:rPr>
        <w:t>Jurnal</w:t>
      </w:r>
      <w:proofErr w:type="spellEnd"/>
      <w:r w:rsidRPr="000356F1">
        <w:rPr>
          <w:rFonts w:ascii="Times New Roman" w:eastAsiaTheme="minorEastAsia" w:hAnsi="Times New Roman" w:cs="Times New Roman"/>
          <w:lang w:val="en-ID"/>
        </w:rPr>
        <w:t xml:space="preserve"> Kajian Hukum, 5(2), 392–403.</w:t>
      </w:r>
    </w:p>
    <w:p w14:paraId="2B4E248D" w14:textId="77777777" w:rsidR="002A6918" w:rsidRPr="000356F1" w:rsidRDefault="002A6918" w:rsidP="002A6918">
      <w:pPr>
        <w:widowControl w:val="0"/>
        <w:autoSpaceDE w:val="0"/>
        <w:autoSpaceDN w:val="0"/>
        <w:adjustRightInd w:val="0"/>
        <w:spacing w:line="240" w:lineRule="auto"/>
        <w:ind w:left="480" w:hanging="480"/>
        <w:jc w:val="both"/>
        <w:rPr>
          <w:rFonts w:ascii="Times New Roman" w:hAnsi="Times New Roman" w:cs="Times New Roman"/>
          <w:noProof/>
          <w:kern w:val="0"/>
        </w:rPr>
      </w:pPr>
      <w:r w:rsidRPr="000356F1">
        <w:rPr>
          <w:rFonts w:ascii="Times New Roman" w:hAnsi="Times New Roman" w:cs="Times New Roman"/>
          <w:noProof/>
          <w:kern w:val="0"/>
        </w:rPr>
        <w:t xml:space="preserve">Guy-Evans, O. (2024). Karl Marx Sociologist: Contributions and Theory. </w:t>
      </w:r>
      <w:r w:rsidRPr="000356F1">
        <w:rPr>
          <w:rFonts w:ascii="Times New Roman" w:hAnsi="Times New Roman" w:cs="Times New Roman"/>
          <w:i/>
          <w:iCs/>
          <w:noProof/>
          <w:kern w:val="0"/>
        </w:rPr>
        <w:t>Https://Www.Simplypsychology.Org/Sociological-Theories-of-Karl-Marx.Html</w:t>
      </w:r>
      <w:r w:rsidRPr="000356F1">
        <w:rPr>
          <w:rFonts w:ascii="Times New Roman" w:hAnsi="Times New Roman" w:cs="Times New Roman"/>
          <w:noProof/>
          <w:kern w:val="0"/>
        </w:rPr>
        <w:t>, 1–15.</w:t>
      </w:r>
    </w:p>
    <w:p w14:paraId="6FDCFA27" w14:textId="77777777" w:rsidR="002A6918" w:rsidRPr="000356F1" w:rsidRDefault="002A6918" w:rsidP="002A6918">
      <w:pPr>
        <w:spacing w:line="240" w:lineRule="auto"/>
        <w:ind w:left="720" w:hanging="720"/>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Ismail, N. K., Azzahra, N. F., </w:t>
      </w:r>
      <w:proofErr w:type="spellStart"/>
      <w:r w:rsidRPr="000356F1">
        <w:rPr>
          <w:rFonts w:ascii="Times New Roman" w:eastAsiaTheme="minorEastAsia" w:hAnsi="Times New Roman" w:cs="Times New Roman"/>
          <w:lang w:val="en-ID"/>
        </w:rPr>
        <w:t>Pireno</w:t>
      </w:r>
      <w:proofErr w:type="spellEnd"/>
      <w:r w:rsidRPr="000356F1">
        <w:rPr>
          <w:rFonts w:ascii="Times New Roman" w:eastAsiaTheme="minorEastAsia" w:hAnsi="Times New Roman" w:cs="Times New Roman"/>
          <w:lang w:val="en-ID"/>
        </w:rPr>
        <w:t xml:space="preserve">, F. H., Amanda, F. P., Dyana, J. S., &amp; Wati, D. S. (2024). </w:t>
      </w:r>
      <w:proofErr w:type="spellStart"/>
      <w:r w:rsidRPr="000356F1">
        <w:rPr>
          <w:rFonts w:ascii="Times New Roman" w:eastAsiaTheme="minorEastAsia" w:hAnsi="Times New Roman" w:cs="Times New Roman"/>
          <w:lang w:val="en-ID"/>
        </w:rPr>
        <w:t>Kepastian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upaya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pertanggungjawaban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pemerintah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perlindungan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tanah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ulayat</w:t>
      </w:r>
      <w:proofErr w:type="spellEnd"/>
      <w:r w:rsidRPr="000356F1">
        <w:rPr>
          <w:rFonts w:ascii="Times New Roman" w:eastAsiaTheme="minorEastAsia" w:hAnsi="Times New Roman" w:cs="Times New Roman"/>
          <w:lang w:val="en-ID"/>
        </w:rPr>
        <w:t xml:space="preserve"> di Pulau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Jaksa: </w:t>
      </w:r>
      <w:proofErr w:type="spellStart"/>
      <w:r w:rsidRPr="000356F1">
        <w:rPr>
          <w:rFonts w:ascii="Times New Roman" w:eastAsiaTheme="minorEastAsia" w:hAnsi="Times New Roman" w:cs="Times New Roman"/>
          <w:lang w:val="en-ID"/>
        </w:rPr>
        <w:t>Jurnal</w:t>
      </w:r>
      <w:proofErr w:type="spellEnd"/>
      <w:r w:rsidRPr="000356F1">
        <w:rPr>
          <w:rFonts w:ascii="Times New Roman" w:eastAsiaTheme="minorEastAsia" w:hAnsi="Times New Roman" w:cs="Times New Roman"/>
          <w:lang w:val="en-ID"/>
        </w:rPr>
        <w:t xml:space="preserve"> Kajian </w:t>
      </w:r>
      <w:proofErr w:type="spellStart"/>
      <w:r w:rsidRPr="000356F1">
        <w:rPr>
          <w:rFonts w:ascii="Times New Roman" w:eastAsiaTheme="minorEastAsia" w:hAnsi="Times New Roman" w:cs="Times New Roman"/>
          <w:lang w:val="en-ID"/>
        </w:rPr>
        <w:t>Ilmu</w:t>
      </w:r>
      <w:proofErr w:type="spellEnd"/>
      <w:r w:rsidRPr="000356F1">
        <w:rPr>
          <w:rFonts w:ascii="Times New Roman" w:eastAsiaTheme="minorEastAsia" w:hAnsi="Times New Roman" w:cs="Times New Roman"/>
          <w:lang w:val="en-ID"/>
        </w:rPr>
        <w:t xml:space="preserve"> Hukum dan Politik, 2(2), 93–112. https://doi.org/10.51903/jaksa.v2i2.1635</w:t>
      </w:r>
    </w:p>
    <w:p w14:paraId="0B75AE92" w14:textId="77777777" w:rsidR="002A6918" w:rsidRPr="000356F1" w:rsidRDefault="002A6918" w:rsidP="002A6918">
      <w:pPr>
        <w:widowControl w:val="0"/>
        <w:autoSpaceDE w:val="0"/>
        <w:autoSpaceDN w:val="0"/>
        <w:adjustRightInd w:val="0"/>
        <w:spacing w:line="240" w:lineRule="auto"/>
        <w:ind w:left="480" w:hanging="480"/>
        <w:jc w:val="both"/>
        <w:rPr>
          <w:rFonts w:ascii="Times New Roman" w:hAnsi="Times New Roman" w:cs="Times New Roman"/>
          <w:noProof/>
        </w:rPr>
      </w:pPr>
      <w:r w:rsidRPr="000356F1">
        <w:rPr>
          <w:rFonts w:ascii="Times New Roman" w:hAnsi="Times New Roman" w:cs="Times New Roman"/>
          <w:noProof/>
          <w:kern w:val="0"/>
        </w:rPr>
        <w:t xml:space="preserve">Lessem, R., &amp; Bradley, T. (2018). Critique of political economy. </w:t>
      </w:r>
      <w:r w:rsidRPr="000356F1">
        <w:rPr>
          <w:rFonts w:ascii="Times New Roman" w:hAnsi="Times New Roman" w:cs="Times New Roman"/>
          <w:i/>
          <w:iCs/>
          <w:noProof/>
          <w:kern w:val="0"/>
        </w:rPr>
        <w:t>Evolving Work</w:t>
      </w:r>
      <w:r w:rsidRPr="000356F1">
        <w:rPr>
          <w:rFonts w:ascii="Times New Roman" w:hAnsi="Times New Roman" w:cs="Times New Roman"/>
          <w:noProof/>
          <w:kern w:val="0"/>
        </w:rPr>
        <w:t xml:space="preserve">, </w:t>
      </w:r>
      <w:r w:rsidRPr="000356F1">
        <w:rPr>
          <w:rFonts w:ascii="Times New Roman" w:hAnsi="Times New Roman" w:cs="Times New Roman"/>
          <w:i/>
          <w:iCs/>
          <w:noProof/>
          <w:kern w:val="0"/>
        </w:rPr>
        <w:t>I</w:t>
      </w:r>
      <w:r w:rsidRPr="000356F1">
        <w:rPr>
          <w:rFonts w:ascii="Times New Roman" w:hAnsi="Times New Roman" w:cs="Times New Roman"/>
          <w:noProof/>
          <w:kern w:val="0"/>
        </w:rPr>
        <w:t>(2008), 175–187. https://doi.org/10.4324/9781351128704-11</w:t>
      </w:r>
    </w:p>
    <w:p w14:paraId="3CB6C904" w14:textId="77777777" w:rsidR="002A6918" w:rsidRPr="000356F1" w:rsidRDefault="002A6918" w:rsidP="002A6918">
      <w:pPr>
        <w:spacing w:line="240" w:lineRule="auto"/>
        <w:ind w:left="720" w:hanging="720"/>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Lubis, M. R., Siregar, R., &amp; Nasution, H. R. (2024). </w:t>
      </w:r>
      <w:proofErr w:type="spellStart"/>
      <w:r w:rsidRPr="000356F1">
        <w:rPr>
          <w:rFonts w:ascii="Times New Roman" w:eastAsiaTheme="minorEastAsia" w:hAnsi="Times New Roman" w:cs="Times New Roman"/>
          <w:lang w:val="en-ID"/>
        </w:rPr>
        <w:t>Pengaruh</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proyek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Eco City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ekonomi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Melayu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lastRenderedPageBreak/>
        <w:t>perspektif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ekonomi</w:t>
      </w:r>
      <w:proofErr w:type="spellEnd"/>
      <w:r w:rsidRPr="000356F1">
        <w:rPr>
          <w:rFonts w:ascii="Times New Roman" w:eastAsiaTheme="minorEastAsia" w:hAnsi="Times New Roman" w:cs="Times New Roman"/>
          <w:lang w:val="en-ID"/>
        </w:rPr>
        <w:t xml:space="preserve"> Islam. </w:t>
      </w:r>
      <w:proofErr w:type="spellStart"/>
      <w:r w:rsidRPr="000356F1">
        <w:rPr>
          <w:rFonts w:ascii="Times New Roman" w:eastAsiaTheme="minorEastAsia" w:hAnsi="Times New Roman" w:cs="Times New Roman"/>
          <w:lang w:val="en-ID"/>
        </w:rPr>
        <w:t>Jurnal</w:t>
      </w:r>
      <w:proofErr w:type="spellEnd"/>
      <w:r w:rsidRPr="000356F1">
        <w:rPr>
          <w:rFonts w:ascii="Times New Roman" w:eastAsiaTheme="minorEastAsia" w:hAnsi="Times New Roman" w:cs="Times New Roman"/>
          <w:lang w:val="en-ID"/>
        </w:rPr>
        <w:t xml:space="preserve"> Pendidikan Ekonomi dan </w:t>
      </w:r>
      <w:proofErr w:type="spellStart"/>
      <w:r w:rsidRPr="000356F1">
        <w:rPr>
          <w:rFonts w:ascii="Times New Roman" w:eastAsiaTheme="minorEastAsia" w:hAnsi="Times New Roman" w:cs="Times New Roman"/>
          <w:lang w:val="en-ID"/>
        </w:rPr>
        <w:t>Kewirausahaan</w:t>
      </w:r>
      <w:proofErr w:type="spellEnd"/>
      <w:r w:rsidRPr="000356F1">
        <w:rPr>
          <w:rFonts w:ascii="Times New Roman" w:eastAsiaTheme="minorEastAsia" w:hAnsi="Times New Roman" w:cs="Times New Roman"/>
          <w:lang w:val="en-ID"/>
        </w:rPr>
        <w:t>, 12(1), 112–123.</w:t>
      </w:r>
    </w:p>
    <w:p w14:paraId="4B4A7E36" w14:textId="77777777" w:rsidR="002A6918" w:rsidRPr="000356F1" w:rsidRDefault="002A6918" w:rsidP="002A6918">
      <w:pPr>
        <w:spacing w:line="240" w:lineRule="auto"/>
        <w:ind w:left="720" w:hanging="720"/>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Maulana et al., 2024. </w:t>
      </w:r>
      <w:proofErr w:type="spellStart"/>
      <w:r w:rsidRPr="000356F1">
        <w:rPr>
          <w:rFonts w:ascii="Times New Roman" w:eastAsiaTheme="minorEastAsia" w:hAnsi="Times New Roman" w:cs="Times New Roman"/>
          <w:lang w:val="en-ID"/>
        </w:rPr>
        <w:t>Sengketa</w:t>
      </w:r>
      <w:proofErr w:type="spellEnd"/>
      <w:r w:rsidRPr="000356F1">
        <w:rPr>
          <w:rFonts w:ascii="Times New Roman" w:eastAsiaTheme="minorEastAsia" w:hAnsi="Times New Roman" w:cs="Times New Roman"/>
          <w:lang w:val="en-ID"/>
        </w:rPr>
        <w:t xml:space="preserve"> Tanah Masyarakat Adat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Eco City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PerspektifSolusi</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TinjauanHukum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Agraria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Jurnal</w:t>
      </w:r>
      <w:proofErr w:type="spellEnd"/>
      <w:r w:rsidRPr="000356F1">
        <w:rPr>
          <w:rFonts w:ascii="Times New Roman" w:eastAsiaTheme="minorEastAsia" w:hAnsi="Times New Roman" w:cs="Times New Roman"/>
          <w:lang w:val="en-ID"/>
        </w:rPr>
        <w:t xml:space="preserve"> Prisma Hukum</w:t>
      </w:r>
    </w:p>
    <w:p w14:paraId="03D8BCB5" w14:textId="77777777" w:rsidR="002A6918" w:rsidRPr="000356F1" w:rsidRDefault="002A6918" w:rsidP="002A6918">
      <w:pPr>
        <w:spacing w:line="240" w:lineRule="auto"/>
        <w:ind w:left="720" w:hanging="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Nurafifah</w:t>
      </w:r>
      <w:proofErr w:type="spellEnd"/>
      <w:r w:rsidRPr="000356F1">
        <w:rPr>
          <w:rFonts w:ascii="Times New Roman" w:eastAsiaTheme="minorEastAsia" w:hAnsi="Times New Roman" w:cs="Times New Roman"/>
          <w:lang w:val="en-ID"/>
        </w:rPr>
        <w:t xml:space="preserve"> et al., 2023. </w:t>
      </w:r>
      <w:proofErr w:type="spellStart"/>
      <w:r w:rsidRPr="000356F1">
        <w:rPr>
          <w:rFonts w:ascii="Times New Roman" w:eastAsiaTheme="minorEastAsia" w:hAnsi="Times New Roman" w:cs="Times New Roman"/>
          <w:lang w:val="en-ID"/>
        </w:rPr>
        <w:t>Resistensi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BerbasisAdat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PerlawananMasyarakat</w:t>
      </w:r>
      <w:proofErr w:type="spellEnd"/>
      <w:r w:rsidRPr="000356F1">
        <w:rPr>
          <w:rFonts w:ascii="Times New Roman" w:eastAsiaTheme="minorEastAsia" w:hAnsi="Times New Roman" w:cs="Times New Roman"/>
          <w:lang w:val="en-ID"/>
        </w:rPr>
        <w:t xml:space="preserve"> Pulau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Kota Batam, </w:t>
      </w:r>
      <w:proofErr w:type="spellStart"/>
      <w:r w:rsidRPr="000356F1">
        <w:rPr>
          <w:rFonts w:ascii="Times New Roman" w:eastAsiaTheme="minorEastAsia" w:hAnsi="Times New Roman" w:cs="Times New Roman"/>
          <w:lang w:val="en-ID"/>
        </w:rPr>
        <w:t>Kepulauan</w:t>
      </w:r>
      <w:proofErr w:type="spellEnd"/>
      <w:r w:rsidRPr="000356F1">
        <w:rPr>
          <w:rFonts w:ascii="Times New Roman" w:eastAsiaTheme="minorEastAsia" w:hAnsi="Times New Roman" w:cs="Times New Roman"/>
          <w:lang w:val="en-ID"/>
        </w:rPr>
        <w:t xml:space="preserve"> Riau,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Rencana</w:t>
      </w:r>
      <w:proofErr w:type="spellEnd"/>
      <w:r w:rsidRPr="000356F1">
        <w:rPr>
          <w:rFonts w:ascii="Times New Roman" w:eastAsiaTheme="minorEastAsia" w:hAnsi="Times New Roman" w:cs="Times New Roman"/>
          <w:lang w:val="en-ID"/>
        </w:rPr>
        <w:t xml:space="preserve"> Pembangunan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Eco City. </w:t>
      </w:r>
      <w:proofErr w:type="spellStart"/>
      <w:r w:rsidRPr="000356F1">
        <w:rPr>
          <w:rFonts w:ascii="Times New Roman" w:eastAsiaTheme="minorEastAsia" w:hAnsi="Times New Roman" w:cs="Times New Roman"/>
          <w:lang w:val="en-ID"/>
        </w:rPr>
        <w:t>Jurnal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Inovasi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Penelitian</w:t>
      </w:r>
      <w:proofErr w:type="spellEnd"/>
      <w:r w:rsidRPr="000356F1">
        <w:rPr>
          <w:rFonts w:ascii="Times New Roman" w:eastAsiaTheme="minorEastAsia" w:hAnsi="Times New Roman" w:cs="Times New Roman"/>
          <w:lang w:val="en-ID"/>
        </w:rPr>
        <w:t>.</w:t>
      </w:r>
    </w:p>
    <w:p w14:paraId="2CCC0C20" w14:textId="77777777" w:rsidR="002A6918" w:rsidRPr="000356F1" w:rsidRDefault="002A6918" w:rsidP="002A6918">
      <w:pPr>
        <w:spacing w:line="240" w:lineRule="auto"/>
        <w:ind w:left="720" w:hanging="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Paramyta</w:t>
      </w:r>
      <w:proofErr w:type="spellEnd"/>
      <w:r w:rsidRPr="000356F1">
        <w:rPr>
          <w:rFonts w:ascii="Times New Roman" w:eastAsiaTheme="minorEastAsia" w:hAnsi="Times New Roman" w:cs="Times New Roman"/>
          <w:lang w:val="en-ID"/>
        </w:rPr>
        <w:t xml:space="preserve">, D. M., Wahyuni, A. D., &amp; Pradipta, R. F. (2024). </w:t>
      </w:r>
      <w:proofErr w:type="spellStart"/>
      <w:r w:rsidRPr="000356F1">
        <w:rPr>
          <w:rFonts w:ascii="Times New Roman" w:eastAsiaTheme="minorEastAsia" w:hAnsi="Times New Roman" w:cs="Times New Roman"/>
          <w:lang w:val="en-ID"/>
        </w:rPr>
        <w:t>Ketimpangan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agraria</w:t>
      </w:r>
      <w:proofErr w:type="spellEnd"/>
      <w:r w:rsidRPr="000356F1">
        <w:rPr>
          <w:rFonts w:ascii="Times New Roman" w:eastAsiaTheme="minorEastAsia" w:hAnsi="Times New Roman" w:cs="Times New Roman"/>
          <w:lang w:val="en-ID"/>
        </w:rPr>
        <w:t xml:space="preserve"> di Pulau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Analisis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pendekatan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berkelanjutan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Jurnal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Penelitian</w:t>
      </w:r>
      <w:proofErr w:type="spellEnd"/>
      <w:r w:rsidRPr="000356F1">
        <w:rPr>
          <w:rFonts w:ascii="Times New Roman" w:eastAsiaTheme="minorEastAsia" w:hAnsi="Times New Roman" w:cs="Times New Roman"/>
          <w:lang w:val="en-ID"/>
        </w:rPr>
        <w:t xml:space="preserve"> Medan Agama, 14(2), 87–102.</w:t>
      </w:r>
    </w:p>
    <w:p w14:paraId="2AF9ED16" w14:textId="77777777" w:rsidR="002A6918" w:rsidRPr="000356F1" w:rsidRDefault="002A6918" w:rsidP="002A6918">
      <w:pPr>
        <w:spacing w:line="240" w:lineRule="auto"/>
        <w:ind w:left="720" w:hanging="720"/>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Puspita, N. D., et al. 2024.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Agraria</w:t>
      </w:r>
      <w:proofErr w:type="spellEnd"/>
      <w:r w:rsidRPr="000356F1">
        <w:rPr>
          <w:rFonts w:ascii="Times New Roman" w:eastAsiaTheme="minorEastAsia" w:hAnsi="Times New Roman" w:cs="Times New Roman"/>
          <w:lang w:val="en-ID"/>
        </w:rPr>
        <w:t xml:space="preserve"> Masyarakat Adat </w:t>
      </w:r>
      <w:proofErr w:type="spellStart"/>
      <w:r w:rsidRPr="000356F1">
        <w:rPr>
          <w:rFonts w:ascii="Times New Roman" w:eastAsiaTheme="minorEastAsia" w:hAnsi="Times New Roman" w:cs="Times New Roman"/>
          <w:lang w:val="en-ID"/>
        </w:rPr>
        <w:t>Melayu</w:t>
      </w:r>
      <w:proofErr w:type="spellEnd"/>
      <w:r w:rsidRPr="000356F1">
        <w:rPr>
          <w:rFonts w:ascii="Times New Roman" w:eastAsiaTheme="minorEastAsia" w:hAnsi="Times New Roman" w:cs="Times New Roman"/>
          <w:lang w:val="en-ID"/>
        </w:rPr>
        <w:t xml:space="preserve"> Tua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Pembangunan Eco City di Pulau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Batam. </w:t>
      </w:r>
      <w:proofErr w:type="spellStart"/>
      <w:r w:rsidRPr="000356F1">
        <w:rPr>
          <w:rFonts w:ascii="Times New Roman" w:eastAsiaTheme="minorEastAsia" w:hAnsi="Times New Roman" w:cs="Times New Roman"/>
          <w:lang w:val="en-ID"/>
        </w:rPr>
        <w:t>Brawijaya</w:t>
      </w:r>
      <w:proofErr w:type="spellEnd"/>
      <w:r w:rsidRPr="000356F1">
        <w:rPr>
          <w:rFonts w:ascii="Times New Roman" w:eastAsiaTheme="minorEastAsia" w:hAnsi="Times New Roman" w:cs="Times New Roman"/>
          <w:lang w:val="en-ID"/>
        </w:rPr>
        <w:t xml:space="preserve"> Journal of Social Science. </w:t>
      </w:r>
    </w:p>
    <w:p w14:paraId="51092714" w14:textId="77777777" w:rsidR="002A6918" w:rsidRPr="000356F1" w:rsidRDefault="002A6918" w:rsidP="002A6918">
      <w:pPr>
        <w:spacing w:line="240" w:lineRule="auto"/>
        <w:ind w:left="720" w:hanging="720"/>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Rasyad, A., Hidayat, F., &amp; Latifah, N. (2024). </w:t>
      </w:r>
      <w:proofErr w:type="spellStart"/>
      <w:r w:rsidRPr="000356F1">
        <w:rPr>
          <w:rFonts w:ascii="Times New Roman" w:eastAsiaTheme="minorEastAsia" w:hAnsi="Times New Roman" w:cs="Times New Roman"/>
          <w:lang w:val="en-ID"/>
        </w:rPr>
        <w:t>Perlawanan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penggusuran</w:t>
      </w:r>
      <w:proofErr w:type="spellEnd"/>
      <w:r w:rsidRPr="000356F1">
        <w:rPr>
          <w:rFonts w:ascii="Times New Roman" w:eastAsiaTheme="minorEastAsia" w:hAnsi="Times New Roman" w:cs="Times New Roman"/>
          <w:lang w:val="en-ID"/>
        </w:rPr>
        <w:t xml:space="preserve"> kampung </w:t>
      </w:r>
      <w:proofErr w:type="spellStart"/>
      <w:r w:rsidRPr="000356F1">
        <w:rPr>
          <w:rFonts w:ascii="Times New Roman" w:eastAsiaTheme="minorEastAsia" w:hAnsi="Times New Roman" w:cs="Times New Roman"/>
          <w:lang w:val="en-ID"/>
        </w:rPr>
        <w:t>tua</w:t>
      </w:r>
      <w:proofErr w:type="spellEnd"/>
      <w:r w:rsidRPr="000356F1">
        <w:rPr>
          <w:rFonts w:ascii="Times New Roman" w:eastAsiaTheme="minorEastAsia" w:hAnsi="Times New Roman" w:cs="Times New Roman"/>
          <w:lang w:val="en-ID"/>
        </w:rPr>
        <w:t xml:space="preserve"> di Pulau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Socius: </w:t>
      </w:r>
      <w:proofErr w:type="spellStart"/>
      <w:r w:rsidRPr="000356F1">
        <w:rPr>
          <w:rFonts w:ascii="Times New Roman" w:eastAsiaTheme="minorEastAsia" w:hAnsi="Times New Roman" w:cs="Times New Roman"/>
          <w:lang w:val="en-ID"/>
        </w:rPr>
        <w:t>Jurnal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Penelitian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Ilmu-Ilmu</w:t>
      </w:r>
      <w:proofErr w:type="spellEnd"/>
      <w:r w:rsidRPr="000356F1">
        <w:rPr>
          <w:rFonts w:ascii="Times New Roman" w:eastAsiaTheme="minorEastAsia" w:hAnsi="Times New Roman" w:cs="Times New Roman"/>
          <w:lang w:val="en-ID"/>
        </w:rPr>
        <w:t xml:space="preserve"> Sosial, 11(1), 55–68.</w:t>
      </w:r>
    </w:p>
    <w:p w14:paraId="672D0C0C" w14:textId="3817ADF2" w:rsidR="002A6918" w:rsidRPr="000356F1" w:rsidRDefault="002A6918" w:rsidP="002A6918">
      <w:pPr>
        <w:spacing w:line="240" w:lineRule="auto"/>
        <w:ind w:left="720" w:hanging="720"/>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Rosmala</w:t>
      </w:r>
      <w:proofErr w:type="spellEnd"/>
      <w:r w:rsidRPr="000356F1">
        <w:rPr>
          <w:rFonts w:ascii="Times New Roman" w:eastAsiaTheme="minorEastAsia" w:hAnsi="Times New Roman" w:cs="Times New Roman"/>
          <w:lang w:val="en-ID"/>
        </w:rPr>
        <w:t xml:space="preserve">, R., Mairita, D., &amp; Dewi, S. A. E. (2024). </w:t>
      </w:r>
      <w:proofErr w:type="spellStart"/>
      <w:r w:rsidRPr="000356F1">
        <w:rPr>
          <w:rFonts w:ascii="Times New Roman" w:eastAsiaTheme="minorEastAsia" w:hAnsi="Times New Roman" w:cs="Times New Roman"/>
          <w:lang w:val="en-ID"/>
        </w:rPr>
        <w:t>Fungsi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governme</w:t>
      </w:r>
      <w:proofErr w:type="spellEnd"/>
      <w:r w:rsidR="000705C3"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nt</w:t>
      </w:r>
      <w:proofErr w:type="spellEnd"/>
      <w:r w:rsidRPr="000356F1">
        <w:rPr>
          <w:rFonts w:ascii="Times New Roman" w:eastAsiaTheme="minorEastAsia" w:hAnsi="Times New Roman" w:cs="Times New Roman"/>
          <w:lang w:val="en-ID"/>
        </w:rPr>
        <w:t xml:space="preserve"> public relations Badan </w:t>
      </w:r>
      <w:proofErr w:type="spellStart"/>
      <w:r w:rsidRPr="000356F1">
        <w:rPr>
          <w:rFonts w:ascii="Times New Roman" w:eastAsiaTheme="minorEastAsia" w:hAnsi="Times New Roman" w:cs="Times New Roman"/>
          <w:lang w:val="en-ID"/>
        </w:rPr>
        <w:t>Pengusahaan</w:t>
      </w:r>
      <w:proofErr w:type="spellEnd"/>
      <w:r w:rsidRPr="000356F1">
        <w:rPr>
          <w:rFonts w:ascii="Times New Roman" w:eastAsiaTheme="minorEastAsia" w:hAnsi="Times New Roman" w:cs="Times New Roman"/>
          <w:lang w:val="en-ID"/>
        </w:rPr>
        <w:t xml:space="preserve"> Batam: </w:t>
      </w:r>
      <w:proofErr w:type="spellStart"/>
      <w:r w:rsidRPr="000356F1">
        <w:rPr>
          <w:rFonts w:ascii="Times New Roman" w:eastAsiaTheme="minorEastAsia" w:hAnsi="Times New Roman" w:cs="Times New Roman"/>
          <w:lang w:val="en-ID"/>
        </w:rPr>
        <w:t>Analisis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studi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kasus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Jurnal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Ilmu</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Komunikasi</w:t>
      </w:r>
      <w:proofErr w:type="spellEnd"/>
      <w:r w:rsidRPr="000356F1">
        <w:rPr>
          <w:rFonts w:ascii="Times New Roman" w:eastAsiaTheme="minorEastAsia" w:hAnsi="Times New Roman" w:cs="Times New Roman"/>
          <w:lang w:val="en-ID"/>
        </w:rPr>
        <w:t xml:space="preserve"> UHO, 9(2), 446–462. https://doi.org/10.52423/jikuho.v9i2.211</w:t>
      </w:r>
    </w:p>
    <w:p w14:paraId="463403C6" w14:textId="77777777" w:rsidR="002A6918" w:rsidRPr="000356F1" w:rsidRDefault="002A6918" w:rsidP="002A6918">
      <w:pPr>
        <w:spacing w:line="240" w:lineRule="auto"/>
        <w:ind w:left="720" w:hanging="720"/>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 xml:space="preserve">Saly, E. D., &amp; Ekalia, M. (2023). Negara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hak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konstitusional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masyarakat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adat</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agraria</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Jurnal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Kewarganegaraan</w:t>
      </w:r>
      <w:proofErr w:type="spellEnd"/>
      <w:r w:rsidRPr="000356F1">
        <w:rPr>
          <w:rFonts w:ascii="Times New Roman" w:eastAsiaTheme="minorEastAsia" w:hAnsi="Times New Roman" w:cs="Times New Roman"/>
          <w:lang w:val="en-ID"/>
        </w:rPr>
        <w:t>, 8(2), 103–117.</w:t>
      </w:r>
    </w:p>
    <w:p w14:paraId="54818D7B" w14:textId="77777777" w:rsidR="002A6918" w:rsidRPr="000356F1" w:rsidRDefault="002A6918" w:rsidP="002A6918">
      <w:pPr>
        <w:spacing w:line="240" w:lineRule="auto"/>
        <w:ind w:left="720" w:hanging="720"/>
        <w:jc w:val="both"/>
        <w:rPr>
          <w:rFonts w:ascii="Times New Roman" w:eastAsiaTheme="minorEastAsia" w:hAnsi="Times New Roman" w:cs="Times New Roman"/>
          <w:lang w:val="en-ID"/>
        </w:rPr>
        <w:sectPr w:rsidR="002A6918" w:rsidRPr="000356F1" w:rsidSect="000356F1">
          <w:type w:val="continuous"/>
          <w:pgSz w:w="12240" w:h="15840"/>
          <w:pgMar w:top="1440" w:right="1440" w:bottom="1440" w:left="1440" w:header="720" w:footer="720" w:gutter="0"/>
          <w:cols w:num="2" w:space="720"/>
          <w:docGrid w:linePitch="360"/>
        </w:sectPr>
      </w:pPr>
      <w:r w:rsidRPr="000356F1">
        <w:rPr>
          <w:rFonts w:ascii="Times New Roman" w:eastAsiaTheme="minorEastAsia" w:hAnsi="Times New Roman" w:cs="Times New Roman"/>
          <w:lang w:val="en-ID"/>
        </w:rPr>
        <w:t xml:space="preserve">Valentine, E., Muhamad, M. N., &amp; Hakim, M. I. N. (2023).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Pulau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perspektif</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teori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kelas</w:t>
      </w:r>
      <w:proofErr w:type="spellEnd"/>
      <w:r w:rsidRPr="000356F1">
        <w:rPr>
          <w:rFonts w:ascii="Times New Roman" w:eastAsiaTheme="minorEastAsia" w:hAnsi="Times New Roman" w:cs="Times New Roman"/>
          <w:lang w:val="en-ID"/>
        </w:rPr>
        <w:t xml:space="preserve"> Karl Marx. Das </w:t>
      </w:r>
      <w:proofErr w:type="spellStart"/>
      <w:r w:rsidRPr="000356F1">
        <w:rPr>
          <w:rFonts w:ascii="Times New Roman" w:eastAsiaTheme="minorEastAsia" w:hAnsi="Times New Roman" w:cs="Times New Roman"/>
          <w:lang w:val="en-ID"/>
        </w:rPr>
        <w:t>Sollen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Jurnal</w:t>
      </w:r>
      <w:proofErr w:type="spellEnd"/>
      <w:r w:rsidRPr="000356F1">
        <w:rPr>
          <w:rFonts w:ascii="Times New Roman" w:eastAsiaTheme="minorEastAsia" w:hAnsi="Times New Roman" w:cs="Times New Roman"/>
          <w:lang w:val="en-ID"/>
        </w:rPr>
        <w:t xml:space="preserve"> Kajian </w:t>
      </w:r>
      <w:proofErr w:type="spellStart"/>
      <w:r w:rsidRPr="000356F1">
        <w:rPr>
          <w:rFonts w:ascii="Times New Roman" w:eastAsiaTheme="minorEastAsia" w:hAnsi="Times New Roman" w:cs="Times New Roman"/>
          <w:lang w:val="en-ID"/>
        </w:rPr>
        <w:t>Kontemporer</w:t>
      </w:r>
      <w:proofErr w:type="spellEnd"/>
      <w:r w:rsidRPr="000356F1">
        <w:rPr>
          <w:rFonts w:ascii="Times New Roman" w:eastAsiaTheme="minorEastAsia" w:hAnsi="Times New Roman" w:cs="Times New Roman"/>
          <w:lang w:val="en-ID"/>
        </w:rPr>
        <w:t xml:space="preserve"> Hukum dan Masyarakat, 2(1), 1–2</w:t>
      </w:r>
    </w:p>
    <w:p w14:paraId="091D9DA0" w14:textId="77777777" w:rsidR="002A6918" w:rsidRPr="000356F1" w:rsidRDefault="002A6918" w:rsidP="002A6918">
      <w:pPr>
        <w:spacing w:line="240" w:lineRule="auto"/>
        <w:ind w:left="709" w:hanging="709"/>
        <w:jc w:val="both"/>
        <w:rPr>
          <w:rFonts w:ascii="Times New Roman" w:eastAsiaTheme="minorEastAsia" w:hAnsi="Times New Roman" w:cs="Times New Roman"/>
          <w:lang w:val="en-ID"/>
        </w:rPr>
      </w:pPr>
      <w:proofErr w:type="spellStart"/>
      <w:r w:rsidRPr="000356F1">
        <w:rPr>
          <w:rFonts w:ascii="Times New Roman" w:eastAsiaTheme="minorEastAsia" w:hAnsi="Times New Roman" w:cs="Times New Roman"/>
          <w:lang w:val="en-ID"/>
        </w:rPr>
        <w:t>Walangare</w:t>
      </w:r>
      <w:proofErr w:type="spellEnd"/>
      <w:r w:rsidRPr="000356F1">
        <w:rPr>
          <w:rFonts w:ascii="Times New Roman" w:eastAsiaTheme="minorEastAsia" w:hAnsi="Times New Roman" w:cs="Times New Roman"/>
          <w:lang w:val="en-ID"/>
        </w:rPr>
        <w:t xml:space="preserve">, S. G., &amp; Bahri, S. (2023). </w:t>
      </w:r>
      <w:proofErr w:type="spellStart"/>
      <w:r w:rsidRPr="000356F1">
        <w:rPr>
          <w:rFonts w:ascii="Times New Roman" w:eastAsiaTheme="minorEastAsia" w:hAnsi="Times New Roman" w:cs="Times New Roman"/>
          <w:lang w:val="en-ID"/>
        </w:rPr>
        <w:t>Kontestasi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kepentingan</w:t>
      </w:r>
      <w:proofErr w:type="spellEnd"/>
      <w:r w:rsidRPr="000356F1">
        <w:rPr>
          <w:rFonts w:ascii="Times New Roman" w:eastAsiaTheme="minorEastAsia" w:hAnsi="Times New Roman" w:cs="Times New Roman"/>
          <w:lang w:val="en-ID"/>
        </w:rPr>
        <w:t xml:space="preserve"> pro-growth coalition dan anti-growth coalition </w:t>
      </w:r>
      <w:proofErr w:type="spellStart"/>
      <w:r w:rsidRPr="000356F1">
        <w:rPr>
          <w:rFonts w:ascii="Times New Roman" w:eastAsiaTheme="minorEastAsia" w:hAnsi="Times New Roman" w:cs="Times New Roman"/>
          <w:lang w:val="en-ID"/>
        </w:rPr>
        <w:t>dalam</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konflik</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pembangunan</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Eco City </w:t>
      </w:r>
      <w:proofErr w:type="spellStart"/>
      <w:r w:rsidRPr="000356F1">
        <w:rPr>
          <w:rFonts w:ascii="Times New Roman" w:eastAsiaTheme="minorEastAsia" w:hAnsi="Times New Roman" w:cs="Times New Roman"/>
          <w:lang w:val="en-ID"/>
        </w:rPr>
        <w:t>tahun</w:t>
      </w:r>
      <w:proofErr w:type="spellEnd"/>
      <w:r w:rsidRPr="000356F1">
        <w:rPr>
          <w:rFonts w:ascii="Times New Roman" w:eastAsiaTheme="minorEastAsia" w:hAnsi="Times New Roman" w:cs="Times New Roman"/>
          <w:lang w:val="en-ID"/>
        </w:rPr>
        <w:t xml:space="preserve"> 2023. Madani: </w:t>
      </w:r>
      <w:proofErr w:type="spellStart"/>
      <w:r w:rsidRPr="000356F1">
        <w:rPr>
          <w:rFonts w:ascii="Times New Roman" w:eastAsiaTheme="minorEastAsia" w:hAnsi="Times New Roman" w:cs="Times New Roman"/>
          <w:lang w:val="en-ID"/>
        </w:rPr>
        <w:t>Jurnal</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Politik</w:t>
      </w:r>
      <w:proofErr w:type="spellEnd"/>
      <w:r w:rsidRPr="000356F1">
        <w:rPr>
          <w:rFonts w:ascii="Times New Roman" w:eastAsiaTheme="minorEastAsia" w:hAnsi="Times New Roman" w:cs="Times New Roman"/>
          <w:lang w:val="en-ID"/>
        </w:rPr>
        <w:t xml:space="preserve"> dan Sosial </w:t>
      </w:r>
      <w:proofErr w:type="spellStart"/>
      <w:r w:rsidRPr="000356F1">
        <w:rPr>
          <w:rFonts w:ascii="Times New Roman" w:eastAsiaTheme="minorEastAsia" w:hAnsi="Times New Roman" w:cs="Times New Roman"/>
          <w:lang w:val="en-ID"/>
        </w:rPr>
        <w:t>Kemasyarakatan</w:t>
      </w:r>
      <w:proofErr w:type="spellEnd"/>
      <w:r w:rsidRPr="000356F1">
        <w:rPr>
          <w:rFonts w:ascii="Times New Roman" w:eastAsiaTheme="minorEastAsia" w:hAnsi="Times New Roman" w:cs="Times New Roman"/>
          <w:lang w:val="en-ID"/>
        </w:rPr>
        <w:t>, 15(2), 381–393.</w:t>
      </w:r>
    </w:p>
    <w:p w14:paraId="23C5B285" w14:textId="77777777" w:rsidR="000356F1" w:rsidRDefault="002A6918" w:rsidP="002A6918">
      <w:pPr>
        <w:spacing w:line="240" w:lineRule="auto"/>
        <w:ind w:left="720" w:hanging="720"/>
        <w:jc w:val="both"/>
        <w:rPr>
          <w:rFonts w:ascii="Times New Roman" w:eastAsiaTheme="minorEastAsia" w:hAnsi="Times New Roman" w:cs="Times New Roman"/>
          <w:lang w:val="en-ID"/>
        </w:rPr>
        <w:sectPr w:rsidR="000356F1" w:rsidSect="000356F1">
          <w:footerReference w:type="default" r:id="rId11"/>
          <w:type w:val="continuous"/>
          <w:pgSz w:w="12240" w:h="15840"/>
          <w:pgMar w:top="1440" w:right="1440" w:bottom="1440" w:left="1440" w:header="720" w:footer="720" w:gutter="0"/>
          <w:cols w:num="2" w:space="720"/>
          <w:docGrid w:linePitch="360"/>
        </w:sectPr>
      </w:pPr>
      <w:proofErr w:type="spellStart"/>
      <w:r w:rsidRPr="000356F1">
        <w:rPr>
          <w:rFonts w:ascii="Times New Roman" w:eastAsiaTheme="minorEastAsia" w:hAnsi="Times New Roman" w:cs="Times New Roman"/>
          <w:lang w:val="en-ID"/>
        </w:rPr>
        <w:t>Widiyanti</w:t>
      </w:r>
      <w:proofErr w:type="spellEnd"/>
      <w:r w:rsidRPr="000356F1">
        <w:rPr>
          <w:rFonts w:ascii="Times New Roman" w:eastAsiaTheme="minorEastAsia" w:hAnsi="Times New Roman" w:cs="Times New Roman"/>
          <w:lang w:val="en-ID"/>
        </w:rPr>
        <w:t xml:space="preserve">, P., Rosida, L., Rifai, M., Saputra, K. A., &amp; </w:t>
      </w:r>
      <w:proofErr w:type="spellStart"/>
      <w:r w:rsidRPr="000356F1">
        <w:rPr>
          <w:rFonts w:ascii="Times New Roman" w:eastAsiaTheme="minorEastAsia" w:hAnsi="Times New Roman" w:cs="Times New Roman"/>
          <w:lang w:val="en-ID"/>
        </w:rPr>
        <w:t>Maskur</w:t>
      </w:r>
      <w:proofErr w:type="spellEnd"/>
      <w:r w:rsidRPr="000356F1">
        <w:rPr>
          <w:rFonts w:ascii="Times New Roman" w:eastAsiaTheme="minorEastAsia" w:hAnsi="Times New Roman" w:cs="Times New Roman"/>
          <w:lang w:val="en-ID"/>
        </w:rPr>
        <w:t xml:space="preserve">, A. (2023). </w:t>
      </w:r>
      <w:proofErr w:type="spellStart"/>
      <w:r w:rsidRPr="000356F1">
        <w:rPr>
          <w:rFonts w:ascii="Times New Roman" w:eastAsiaTheme="minorEastAsia" w:hAnsi="Times New Roman" w:cs="Times New Roman"/>
          <w:lang w:val="en-ID"/>
        </w:rPr>
        <w:t>Analisis</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regulasi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hukum</w:t>
      </w:r>
      <w:proofErr w:type="spellEnd"/>
      <w:r w:rsidRPr="000356F1">
        <w:rPr>
          <w:rFonts w:ascii="Times New Roman" w:eastAsiaTheme="minorEastAsia" w:hAnsi="Times New Roman" w:cs="Times New Roman"/>
          <w:lang w:val="en-ID"/>
        </w:rPr>
        <w:t xml:space="preserve"> dan </w:t>
      </w:r>
      <w:proofErr w:type="spellStart"/>
      <w:r w:rsidRPr="000356F1">
        <w:rPr>
          <w:rFonts w:ascii="Times New Roman" w:eastAsiaTheme="minorEastAsia" w:hAnsi="Times New Roman" w:cs="Times New Roman"/>
          <w:lang w:val="en-ID"/>
        </w:rPr>
        <w:t>implikasi</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terhadap</w:t>
      </w:r>
      <w:proofErr w:type="spellEnd"/>
      <w:r w:rsidRPr="000356F1">
        <w:rPr>
          <w:rFonts w:ascii="Times New Roman" w:eastAsiaTheme="minorEastAsia" w:hAnsi="Times New Roman" w:cs="Times New Roman"/>
          <w:lang w:val="en-ID"/>
        </w:rPr>
        <w:t xml:space="preserve"> </w:t>
      </w:r>
      <w:proofErr w:type="spellStart"/>
      <w:r w:rsidRPr="000356F1">
        <w:rPr>
          <w:rFonts w:ascii="Times New Roman" w:eastAsiaTheme="minorEastAsia" w:hAnsi="Times New Roman" w:cs="Times New Roman"/>
          <w:lang w:val="en-ID"/>
        </w:rPr>
        <w:t>penegakan</w:t>
      </w:r>
      <w:proofErr w:type="spellEnd"/>
      <w:r w:rsidRPr="000356F1">
        <w:rPr>
          <w:rFonts w:ascii="Times New Roman" w:eastAsiaTheme="minorEastAsia" w:hAnsi="Times New Roman" w:cs="Times New Roman"/>
          <w:lang w:val="en-ID"/>
        </w:rPr>
        <w:t xml:space="preserve"> HAM di Pulau </w:t>
      </w:r>
      <w:proofErr w:type="spellStart"/>
      <w:r w:rsidRPr="000356F1">
        <w:rPr>
          <w:rFonts w:ascii="Times New Roman" w:eastAsiaTheme="minorEastAsia" w:hAnsi="Times New Roman" w:cs="Times New Roman"/>
          <w:lang w:val="en-ID"/>
        </w:rPr>
        <w:t>Rempang</w:t>
      </w:r>
      <w:proofErr w:type="spellEnd"/>
      <w:r w:rsidRPr="000356F1">
        <w:rPr>
          <w:rFonts w:ascii="Times New Roman" w:eastAsiaTheme="minorEastAsia" w:hAnsi="Times New Roman" w:cs="Times New Roman"/>
          <w:lang w:val="en-ID"/>
        </w:rPr>
        <w:t xml:space="preserve">. Visi Sosial </w:t>
      </w:r>
      <w:proofErr w:type="spellStart"/>
      <w:r w:rsidRPr="000356F1">
        <w:rPr>
          <w:rFonts w:ascii="Times New Roman" w:eastAsiaTheme="minorEastAsia" w:hAnsi="Times New Roman" w:cs="Times New Roman"/>
          <w:lang w:val="en-ID"/>
        </w:rPr>
        <w:t>Humaniora</w:t>
      </w:r>
      <w:proofErr w:type="spellEnd"/>
      <w:r w:rsidRPr="000356F1">
        <w:rPr>
          <w:rFonts w:ascii="Times New Roman" w:eastAsiaTheme="minorEastAsia" w:hAnsi="Times New Roman" w:cs="Times New Roman"/>
          <w:lang w:val="en-ID"/>
        </w:rPr>
        <w:t xml:space="preserve">, 4(1), </w:t>
      </w:r>
    </w:p>
    <w:p w14:paraId="5034B2DB" w14:textId="77777777" w:rsidR="002A6918" w:rsidRPr="000356F1" w:rsidRDefault="002A6918" w:rsidP="002A6918">
      <w:pPr>
        <w:spacing w:line="240" w:lineRule="auto"/>
        <w:ind w:left="720" w:hanging="720"/>
        <w:jc w:val="both"/>
        <w:rPr>
          <w:rFonts w:ascii="Times New Roman" w:eastAsiaTheme="minorEastAsia" w:hAnsi="Times New Roman" w:cs="Times New Roman"/>
          <w:lang w:val="en-ID"/>
        </w:rPr>
      </w:pPr>
      <w:r w:rsidRPr="000356F1">
        <w:rPr>
          <w:rFonts w:ascii="Times New Roman" w:eastAsiaTheme="minorEastAsia" w:hAnsi="Times New Roman" w:cs="Times New Roman"/>
          <w:lang w:val="en-ID"/>
        </w:rPr>
        <w:t>29–37.</w:t>
      </w:r>
    </w:p>
    <w:p w14:paraId="6D0996D0" w14:textId="77777777" w:rsidR="002A6918" w:rsidRPr="002A6918" w:rsidRDefault="002A6918" w:rsidP="002A6918">
      <w:pPr>
        <w:pStyle w:val="ListParagraph"/>
        <w:spacing w:line="360" w:lineRule="auto"/>
        <w:ind w:firstLine="720"/>
        <w:jc w:val="both"/>
        <w:rPr>
          <w:rFonts w:ascii="Times New Roman" w:eastAsiaTheme="minorEastAsia" w:hAnsi="Times New Roman" w:cs="Times New Roman"/>
          <w:bCs/>
          <w:lang w:val="en-ID"/>
        </w:rPr>
      </w:pPr>
    </w:p>
    <w:p w14:paraId="755F4DD5" w14:textId="77777777" w:rsidR="002A6918" w:rsidRPr="002A6918" w:rsidRDefault="002A6918" w:rsidP="002A6918">
      <w:pPr>
        <w:pStyle w:val="ListParagraph"/>
        <w:spacing w:line="360" w:lineRule="auto"/>
        <w:ind w:firstLine="720"/>
        <w:jc w:val="both"/>
        <w:rPr>
          <w:rFonts w:ascii="Times New Roman" w:eastAsiaTheme="minorEastAsia" w:hAnsi="Times New Roman" w:cs="Times New Roman"/>
          <w:lang w:val="en-ID"/>
        </w:rPr>
      </w:pPr>
    </w:p>
    <w:p w14:paraId="0A4F1D98" w14:textId="60E76189" w:rsidR="003350DC" w:rsidRDefault="003350DC" w:rsidP="003350DC">
      <w:pPr>
        <w:pStyle w:val="ListParagraph"/>
        <w:spacing w:line="360" w:lineRule="auto"/>
        <w:ind w:firstLine="720"/>
        <w:jc w:val="both"/>
        <w:rPr>
          <w:rFonts w:ascii="Times New Roman" w:eastAsiaTheme="minorEastAsia" w:hAnsi="Times New Roman" w:cs="Times New Roman"/>
          <w:bCs/>
          <w:lang w:val="en-ID"/>
        </w:rPr>
      </w:pPr>
    </w:p>
    <w:p w14:paraId="563B6A10" w14:textId="77777777" w:rsidR="003350DC" w:rsidRPr="00D41302" w:rsidRDefault="003350DC" w:rsidP="003350DC">
      <w:pPr>
        <w:pStyle w:val="ListParagraph"/>
        <w:spacing w:line="360" w:lineRule="auto"/>
        <w:ind w:firstLine="720"/>
        <w:jc w:val="both"/>
        <w:rPr>
          <w:rFonts w:ascii="Times New Roman" w:eastAsiaTheme="minorEastAsia" w:hAnsi="Times New Roman" w:cs="Times New Roman"/>
          <w:bCs/>
          <w:lang w:val="en-ID"/>
        </w:rPr>
      </w:pPr>
    </w:p>
    <w:p w14:paraId="5AD8A881" w14:textId="3ADB7C56" w:rsidR="003350DC" w:rsidRDefault="003350DC" w:rsidP="003350DC">
      <w:pPr>
        <w:pStyle w:val="ListParagraph"/>
        <w:spacing w:line="360" w:lineRule="auto"/>
        <w:ind w:firstLine="720"/>
        <w:jc w:val="both"/>
        <w:rPr>
          <w:rFonts w:ascii="Times New Roman" w:eastAsiaTheme="minorEastAsia" w:hAnsi="Times New Roman" w:cs="Times New Roman"/>
          <w:bCs/>
          <w:lang w:val="en-ID"/>
        </w:rPr>
      </w:pPr>
    </w:p>
    <w:p w14:paraId="7EF712AE" w14:textId="77777777" w:rsidR="003350DC" w:rsidRPr="00D41302" w:rsidRDefault="003350DC" w:rsidP="003350DC">
      <w:pPr>
        <w:pStyle w:val="ListParagraph"/>
        <w:spacing w:line="360" w:lineRule="auto"/>
        <w:ind w:firstLine="720"/>
        <w:jc w:val="both"/>
        <w:rPr>
          <w:rFonts w:ascii="Times New Roman" w:eastAsiaTheme="minorEastAsia" w:hAnsi="Times New Roman" w:cs="Times New Roman"/>
          <w:bCs/>
          <w:lang w:val="en-ID"/>
        </w:rPr>
      </w:pPr>
    </w:p>
    <w:p w14:paraId="757F6DC1" w14:textId="710A0F8C" w:rsidR="003350DC" w:rsidRDefault="003350DC" w:rsidP="003350DC">
      <w:pPr>
        <w:pStyle w:val="ListParagraph"/>
        <w:spacing w:line="360" w:lineRule="auto"/>
        <w:ind w:firstLine="720"/>
        <w:jc w:val="both"/>
        <w:rPr>
          <w:rFonts w:ascii="Times New Roman" w:eastAsiaTheme="minorEastAsia" w:hAnsi="Times New Roman" w:cs="Times New Roman"/>
          <w:bCs/>
          <w:lang w:val="en-ID"/>
        </w:rPr>
      </w:pPr>
    </w:p>
    <w:p w14:paraId="547AE748" w14:textId="77777777" w:rsidR="003350DC" w:rsidRDefault="003350DC" w:rsidP="003350DC">
      <w:pPr>
        <w:spacing w:line="360" w:lineRule="auto"/>
        <w:jc w:val="both"/>
        <w:rPr>
          <w:rFonts w:ascii="Times New Roman" w:eastAsiaTheme="minorEastAsia" w:hAnsi="Times New Roman" w:cs="Times New Roman"/>
          <w:bCs/>
          <w:lang w:val="en-ID"/>
        </w:rPr>
      </w:pPr>
    </w:p>
    <w:p w14:paraId="7B3DC612" w14:textId="1594D93C" w:rsidR="003350DC" w:rsidRPr="00D41302" w:rsidRDefault="003350DC" w:rsidP="008B28CD">
      <w:pPr>
        <w:pStyle w:val="ListParagraph"/>
        <w:spacing w:line="360" w:lineRule="auto"/>
        <w:ind w:firstLine="720"/>
        <w:jc w:val="both"/>
        <w:rPr>
          <w:rFonts w:ascii="Times New Roman" w:eastAsiaTheme="minorEastAsia" w:hAnsi="Times New Roman" w:cs="Times New Roman"/>
          <w:bCs/>
          <w:lang w:val="en-ID"/>
        </w:rPr>
      </w:pPr>
    </w:p>
    <w:p w14:paraId="22442B2B" w14:textId="77777777" w:rsidR="008B28CD" w:rsidRDefault="008B28CD" w:rsidP="008B28CD">
      <w:pPr>
        <w:pStyle w:val="ListParagraph"/>
        <w:spacing w:line="360" w:lineRule="auto"/>
        <w:ind w:firstLine="720"/>
        <w:jc w:val="both"/>
        <w:rPr>
          <w:rFonts w:ascii="Times New Roman" w:eastAsiaTheme="minorEastAsia" w:hAnsi="Times New Roman" w:cs="Times New Roman"/>
          <w:bCs/>
          <w:lang w:val="en-ID"/>
        </w:rPr>
      </w:pPr>
    </w:p>
    <w:p w14:paraId="27197DA6" w14:textId="77777777" w:rsidR="008B28CD" w:rsidRPr="00DA7254" w:rsidRDefault="008B28CD" w:rsidP="008B28CD">
      <w:pPr>
        <w:pStyle w:val="ListParagraph"/>
        <w:spacing w:line="360" w:lineRule="auto"/>
        <w:ind w:firstLine="720"/>
        <w:jc w:val="both"/>
        <w:rPr>
          <w:rFonts w:ascii="Times New Roman" w:eastAsiaTheme="minorEastAsia" w:hAnsi="Times New Roman" w:cs="Times New Roman"/>
          <w:bCs/>
          <w:lang w:val="en-ID"/>
        </w:rPr>
      </w:pPr>
    </w:p>
    <w:p w14:paraId="60A2AA06" w14:textId="77777777" w:rsidR="008B28CD" w:rsidRDefault="008B28CD" w:rsidP="008B28CD">
      <w:pPr>
        <w:pStyle w:val="ListParagraph"/>
        <w:spacing w:line="360" w:lineRule="auto"/>
        <w:ind w:firstLine="720"/>
        <w:jc w:val="both"/>
        <w:rPr>
          <w:rFonts w:ascii="Times New Roman" w:eastAsiaTheme="minorEastAsia" w:hAnsi="Times New Roman" w:cs="Times New Roman"/>
          <w:bCs/>
          <w:lang w:val="en-ID"/>
        </w:rPr>
      </w:pPr>
    </w:p>
    <w:p w14:paraId="6E26427C" w14:textId="6616054C" w:rsidR="008B28CD" w:rsidRPr="00DA7254" w:rsidRDefault="008B28CD" w:rsidP="008B28CD">
      <w:pPr>
        <w:pStyle w:val="ListParagraph"/>
        <w:spacing w:line="360" w:lineRule="auto"/>
        <w:ind w:firstLine="720"/>
        <w:jc w:val="both"/>
        <w:rPr>
          <w:rFonts w:ascii="Times New Roman" w:eastAsiaTheme="minorEastAsia" w:hAnsi="Times New Roman" w:cs="Times New Roman"/>
          <w:bCs/>
          <w:lang w:val="en-ID"/>
        </w:rPr>
      </w:pPr>
    </w:p>
    <w:p w14:paraId="57EDEE73" w14:textId="77777777" w:rsidR="008B28CD" w:rsidRPr="008B28CD" w:rsidRDefault="008B28CD" w:rsidP="008B28CD">
      <w:pPr>
        <w:pStyle w:val="ListParagraph"/>
        <w:spacing w:line="360" w:lineRule="auto"/>
        <w:ind w:firstLine="720"/>
        <w:jc w:val="both"/>
        <w:rPr>
          <w:rFonts w:ascii="Times New Roman" w:eastAsiaTheme="minorEastAsia" w:hAnsi="Times New Roman" w:cs="Times New Roman"/>
          <w:b/>
          <w:bCs/>
          <w:lang w:val="en-ID"/>
        </w:rPr>
      </w:pPr>
    </w:p>
    <w:p w14:paraId="43CF014D" w14:textId="0FAADF60" w:rsidR="009000C8" w:rsidRDefault="009000C8" w:rsidP="009000C8">
      <w:pPr>
        <w:spacing w:line="360" w:lineRule="auto"/>
        <w:ind w:firstLine="720"/>
        <w:jc w:val="both"/>
        <w:rPr>
          <w:rFonts w:ascii="Times New Roman" w:eastAsiaTheme="minorEastAsia" w:hAnsi="Times New Roman" w:cs="Times New Roman"/>
          <w:lang w:val="en-ID"/>
        </w:rPr>
      </w:pPr>
    </w:p>
    <w:p w14:paraId="1918EA1A" w14:textId="1CA100E0" w:rsidR="009000C8" w:rsidRDefault="009000C8" w:rsidP="009000C8">
      <w:pPr>
        <w:spacing w:line="360" w:lineRule="auto"/>
        <w:ind w:firstLine="720"/>
        <w:jc w:val="both"/>
        <w:rPr>
          <w:rFonts w:ascii="Times New Roman" w:eastAsiaTheme="minorEastAsia" w:hAnsi="Times New Roman" w:cs="Times New Roman"/>
          <w:lang w:val="en-ID"/>
        </w:rPr>
      </w:pPr>
    </w:p>
    <w:p w14:paraId="45B869AB" w14:textId="77777777" w:rsidR="009000C8" w:rsidRPr="009000C8" w:rsidRDefault="009000C8" w:rsidP="009000C8"/>
    <w:sectPr w:rsidR="009000C8" w:rsidRPr="009000C8" w:rsidSect="009000C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5288" w14:textId="77777777" w:rsidR="003F26EA" w:rsidRDefault="003F26EA">
      <w:pPr>
        <w:spacing w:after="0" w:line="240" w:lineRule="auto"/>
      </w:pPr>
      <w:r>
        <w:separator/>
      </w:r>
    </w:p>
  </w:endnote>
  <w:endnote w:type="continuationSeparator" w:id="0">
    <w:p w14:paraId="30EEA8E2" w14:textId="77777777" w:rsidR="003F26EA" w:rsidRDefault="003F2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4A16" w14:textId="77777777" w:rsidR="002A6918" w:rsidRDefault="002A6918">
    <w:pPr>
      <w:pBdr>
        <w:top w:val="nil"/>
        <w:left w:val="nil"/>
        <w:bottom w:val="nil"/>
        <w:right w:val="nil"/>
        <w:between w:val="nil"/>
      </w:pBdr>
      <w:spacing w:line="240" w:lineRule="auto"/>
      <w:ind w:hanging="2"/>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9230" w14:textId="77777777" w:rsidR="009000C8" w:rsidRDefault="009000C8">
    <w:pPr>
      <w:pBdr>
        <w:top w:val="nil"/>
        <w:left w:val="nil"/>
        <w:bottom w:val="nil"/>
        <w:right w:val="nil"/>
        <w:between w:val="nil"/>
      </w:pBdr>
      <w:spacing w:line="240" w:lineRule="auto"/>
      <w:ind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3F6F0" w14:textId="77777777" w:rsidR="003F26EA" w:rsidRDefault="003F26EA">
      <w:pPr>
        <w:spacing w:after="0" w:line="240" w:lineRule="auto"/>
      </w:pPr>
      <w:r>
        <w:separator/>
      </w:r>
    </w:p>
  </w:footnote>
  <w:footnote w:type="continuationSeparator" w:id="0">
    <w:p w14:paraId="24074D69" w14:textId="77777777" w:rsidR="003F26EA" w:rsidRDefault="003F2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6337"/>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7661A"/>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387114"/>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1E4A47"/>
    <w:multiLevelType w:val="hybridMultilevel"/>
    <w:tmpl w:val="3FA86F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94C464A"/>
    <w:multiLevelType w:val="hybridMultilevel"/>
    <w:tmpl w:val="7CA063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E9639FB"/>
    <w:multiLevelType w:val="hybridMultilevel"/>
    <w:tmpl w:val="5094C5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2DC52BE"/>
    <w:multiLevelType w:val="multilevel"/>
    <w:tmpl w:val="06926276"/>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FF1234"/>
    <w:multiLevelType w:val="hybridMultilevel"/>
    <w:tmpl w:val="45DC7EA8"/>
    <w:lvl w:ilvl="0" w:tplc="B64E8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0744134">
    <w:abstractNumId w:val="7"/>
  </w:num>
  <w:num w:numId="2" w16cid:durableId="1703826892">
    <w:abstractNumId w:val="4"/>
  </w:num>
  <w:num w:numId="3" w16cid:durableId="1638295091">
    <w:abstractNumId w:val="1"/>
  </w:num>
  <w:num w:numId="4" w16cid:durableId="467556124">
    <w:abstractNumId w:val="5"/>
  </w:num>
  <w:num w:numId="5" w16cid:durableId="2003465124">
    <w:abstractNumId w:val="3"/>
  </w:num>
  <w:num w:numId="6" w16cid:durableId="2071416464">
    <w:abstractNumId w:val="2"/>
  </w:num>
  <w:num w:numId="7" w16cid:durableId="1709642129">
    <w:abstractNumId w:val="0"/>
  </w:num>
  <w:num w:numId="8" w16cid:durableId="24333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C8"/>
    <w:rsid w:val="000356F1"/>
    <w:rsid w:val="00040885"/>
    <w:rsid w:val="0005476B"/>
    <w:rsid w:val="000705C3"/>
    <w:rsid w:val="00075AC5"/>
    <w:rsid w:val="0017332E"/>
    <w:rsid w:val="001C16BF"/>
    <w:rsid w:val="002A6918"/>
    <w:rsid w:val="002F54C4"/>
    <w:rsid w:val="00311A41"/>
    <w:rsid w:val="003350DC"/>
    <w:rsid w:val="003F26EA"/>
    <w:rsid w:val="00403F6E"/>
    <w:rsid w:val="00413BA2"/>
    <w:rsid w:val="005162C6"/>
    <w:rsid w:val="00562E4F"/>
    <w:rsid w:val="005A41B8"/>
    <w:rsid w:val="005B7C8B"/>
    <w:rsid w:val="0060764E"/>
    <w:rsid w:val="00623331"/>
    <w:rsid w:val="006D422F"/>
    <w:rsid w:val="00724097"/>
    <w:rsid w:val="00737162"/>
    <w:rsid w:val="00784657"/>
    <w:rsid w:val="007A3713"/>
    <w:rsid w:val="00803DBF"/>
    <w:rsid w:val="008B28CD"/>
    <w:rsid w:val="009000C8"/>
    <w:rsid w:val="00971CAD"/>
    <w:rsid w:val="0098341C"/>
    <w:rsid w:val="009C2FF4"/>
    <w:rsid w:val="00BF14AD"/>
    <w:rsid w:val="00C26405"/>
    <w:rsid w:val="00D260C3"/>
    <w:rsid w:val="00DE1534"/>
    <w:rsid w:val="00E14C63"/>
    <w:rsid w:val="00E94C40"/>
    <w:rsid w:val="00F150B9"/>
    <w:rsid w:val="00F15D54"/>
    <w:rsid w:val="00F85D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6E5B"/>
  <w15:chartTrackingRefBased/>
  <w15:docId w15:val="{721E8713-7D18-47E3-8AF9-62F6699A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C8"/>
    <w:rPr>
      <w:lang w:val="en-US"/>
    </w:rPr>
  </w:style>
  <w:style w:type="paragraph" w:styleId="Heading1">
    <w:name w:val="heading 1"/>
    <w:basedOn w:val="Normal"/>
    <w:next w:val="Normal"/>
    <w:link w:val="Heading1Char"/>
    <w:autoRedefine/>
    <w:uiPriority w:val="9"/>
    <w:qFormat/>
    <w:rsid w:val="00F150B9"/>
    <w:pPr>
      <w:keepNext/>
      <w:keepLines/>
      <w:spacing w:before="240" w:after="0" w:line="276"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autoRedefine/>
    <w:uiPriority w:val="9"/>
    <w:unhideWhenUsed/>
    <w:qFormat/>
    <w:rsid w:val="00F150B9"/>
    <w:pPr>
      <w:keepNext/>
      <w:keepLines/>
      <w:spacing w:before="40" w:after="0" w:line="276" w:lineRule="auto"/>
      <w:outlineLvl w:val="1"/>
    </w:pPr>
    <w:rPr>
      <w:rFonts w:ascii="Times New Roman" w:eastAsiaTheme="majorEastAsia" w:hAnsi="Times New Roman" w:cstheme="majorBidi"/>
      <w:b/>
      <w:szCs w:val="26"/>
    </w:rPr>
  </w:style>
  <w:style w:type="paragraph" w:styleId="Heading3">
    <w:name w:val="heading 3"/>
    <w:basedOn w:val="Normal"/>
    <w:next w:val="Normal"/>
    <w:link w:val="Heading3Char"/>
    <w:autoRedefine/>
    <w:uiPriority w:val="9"/>
    <w:unhideWhenUsed/>
    <w:qFormat/>
    <w:rsid w:val="00F150B9"/>
    <w:pPr>
      <w:keepNext/>
      <w:keepLines/>
      <w:spacing w:before="40" w:after="0" w:line="276" w:lineRule="auto"/>
      <w:outlineLvl w:val="2"/>
    </w:pPr>
    <w:rPr>
      <w:rFonts w:ascii="Times New Roman" w:eastAsiaTheme="majorEastAsia" w:hAnsi="Times New Roman" w:cstheme="majorBidi"/>
      <w:b/>
      <w:color w:val="000000" w:themeColor="text1"/>
    </w:rPr>
  </w:style>
  <w:style w:type="paragraph" w:styleId="Heading4">
    <w:name w:val="heading 4"/>
    <w:basedOn w:val="Normal"/>
    <w:next w:val="Normal"/>
    <w:link w:val="Heading4Char"/>
    <w:uiPriority w:val="9"/>
    <w:semiHidden/>
    <w:unhideWhenUsed/>
    <w:qFormat/>
    <w:rsid w:val="009000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0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0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0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0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0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0B9"/>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F150B9"/>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F150B9"/>
    <w:rPr>
      <w:rFonts w:ascii="Times New Roman" w:eastAsiaTheme="majorEastAsia" w:hAnsi="Times New Roman" w:cstheme="majorBidi"/>
      <w:b/>
      <w:color w:val="000000" w:themeColor="text1"/>
    </w:rPr>
  </w:style>
  <w:style w:type="character" w:customStyle="1" w:styleId="Heading4Char">
    <w:name w:val="Heading 4 Char"/>
    <w:basedOn w:val="DefaultParagraphFont"/>
    <w:link w:val="Heading4"/>
    <w:uiPriority w:val="9"/>
    <w:semiHidden/>
    <w:rsid w:val="009000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0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0C8"/>
    <w:rPr>
      <w:rFonts w:eastAsiaTheme="majorEastAsia" w:cstheme="majorBidi"/>
      <w:color w:val="272727" w:themeColor="text1" w:themeTint="D8"/>
    </w:rPr>
  </w:style>
  <w:style w:type="paragraph" w:styleId="Title">
    <w:name w:val="Title"/>
    <w:basedOn w:val="Normal"/>
    <w:next w:val="Normal"/>
    <w:link w:val="TitleChar"/>
    <w:uiPriority w:val="10"/>
    <w:qFormat/>
    <w:rsid w:val="00900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0C8"/>
    <w:pPr>
      <w:spacing w:before="160"/>
      <w:jc w:val="center"/>
    </w:pPr>
    <w:rPr>
      <w:i/>
      <w:iCs/>
      <w:color w:val="404040" w:themeColor="text1" w:themeTint="BF"/>
    </w:rPr>
  </w:style>
  <w:style w:type="character" w:customStyle="1" w:styleId="QuoteChar">
    <w:name w:val="Quote Char"/>
    <w:basedOn w:val="DefaultParagraphFont"/>
    <w:link w:val="Quote"/>
    <w:uiPriority w:val="29"/>
    <w:rsid w:val="009000C8"/>
    <w:rPr>
      <w:i/>
      <w:iCs/>
      <w:color w:val="404040" w:themeColor="text1" w:themeTint="BF"/>
    </w:rPr>
  </w:style>
  <w:style w:type="paragraph" w:styleId="ListParagraph">
    <w:name w:val="List Paragraph"/>
    <w:basedOn w:val="Normal"/>
    <w:uiPriority w:val="34"/>
    <w:qFormat/>
    <w:rsid w:val="009000C8"/>
    <w:pPr>
      <w:ind w:left="720"/>
      <w:contextualSpacing/>
    </w:pPr>
  </w:style>
  <w:style w:type="character" w:styleId="IntenseEmphasis">
    <w:name w:val="Intense Emphasis"/>
    <w:basedOn w:val="DefaultParagraphFont"/>
    <w:uiPriority w:val="21"/>
    <w:qFormat/>
    <w:rsid w:val="009000C8"/>
    <w:rPr>
      <w:i/>
      <w:iCs/>
      <w:color w:val="0F4761" w:themeColor="accent1" w:themeShade="BF"/>
    </w:rPr>
  </w:style>
  <w:style w:type="paragraph" w:styleId="IntenseQuote">
    <w:name w:val="Intense Quote"/>
    <w:basedOn w:val="Normal"/>
    <w:next w:val="Normal"/>
    <w:link w:val="IntenseQuoteChar"/>
    <w:uiPriority w:val="30"/>
    <w:qFormat/>
    <w:rsid w:val="00900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0C8"/>
    <w:rPr>
      <w:i/>
      <w:iCs/>
      <w:color w:val="0F4761" w:themeColor="accent1" w:themeShade="BF"/>
    </w:rPr>
  </w:style>
  <w:style w:type="character" w:styleId="IntenseReference">
    <w:name w:val="Intense Reference"/>
    <w:basedOn w:val="DefaultParagraphFont"/>
    <w:uiPriority w:val="32"/>
    <w:qFormat/>
    <w:rsid w:val="009000C8"/>
    <w:rPr>
      <w:b/>
      <w:bCs/>
      <w:smallCaps/>
      <w:color w:val="0F4761" w:themeColor="accent1" w:themeShade="BF"/>
      <w:spacing w:val="5"/>
    </w:rPr>
  </w:style>
  <w:style w:type="paragraph" w:styleId="Header">
    <w:name w:val="header"/>
    <w:basedOn w:val="Normal"/>
    <w:link w:val="HeaderChar"/>
    <w:unhideWhenUsed/>
    <w:qFormat/>
    <w:rsid w:val="009000C8"/>
    <w:pPr>
      <w:tabs>
        <w:tab w:val="center" w:pos="4680"/>
        <w:tab w:val="right" w:pos="9360"/>
      </w:tabs>
      <w:spacing w:after="0" w:line="240" w:lineRule="auto"/>
    </w:pPr>
  </w:style>
  <w:style w:type="character" w:customStyle="1" w:styleId="HeaderChar">
    <w:name w:val="Header Char"/>
    <w:basedOn w:val="DefaultParagraphFont"/>
    <w:link w:val="Header"/>
    <w:rsid w:val="009000C8"/>
    <w:rPr>
      <w:lang w:val="en-US"/>
    </w:rPr>
  </w:style>
  <w:style w:type="paragraph" w:styleId="Footer">
    <w:name w:val="footer"/>
    <w:basedOn w:val="Normal"/>
    <w:link w:val="FooterChar"/>
    <w:uiPriority w:val="99"/>
    <w:unhideWhenUsed/>
    <w:rsid w:val="00900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0C8"/>
    <w:rPr>
      <w:lang w:val="en-US"/>
    </w:rPr>
  </w:style>
  <w:style w:type="table" w:styleId="TableGrid">
    <w:name w:val="Table Grid"/>
    <w:basedOn w:val="TableNormal"/>
    <w:uiPriority w:val="39"/>
    <w:rsid w:val="009000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4C63"/>
    <w:rPr>
      <w:color w:val="467886" w:themeColor="hyperlink"/>
      <w:u w:val="single"/>
    </w:rPr>
  </w:style>
  <w:style w:type="character" w:styleId="UnresolvedMention">
    <w:name w:val="Unresolved Mention"/>
    <w:basedOn w:val="DefaultParagraphFont"/>
    <w:uiPriority w:val="99"/>
    <w:semiHidden/>
    <w:unhideWhenUsed/>
    <w:rsid w:val="00E14C63"/>
    <w:rPr>
      <w:color w:val="605E5C"/>
      <w:shd w:val="clear" w:color="auto" w:fill="E1DFDD"/>
    </w:rPr>
  </w:style>
  <w:style w:type="paragraph" w:styleId="NormalWeb">
    <w:name w:val="Normal (Web)"/>
    <w:basedOn w:val="Normal"/>
    <w:uiPriority w:val="99"/>
    <w:semiHidden/>
    <w:unhideWhenUsed/>
    <w:rsid w:val="00311A41"/>
    <w:pPr>
      <w:spacing w:before="100" w:beforeAutospacing="1" w:after="100" w:afterAutospacing="1" w:line="240" w:lineRule="auto"/>
    </w:pPr>
    <w:rPr>
      <w:rFonts w:ascii="Times New Roman" w:eastAsia="Times New Roman" w:hAnsi="Times New Roman" w:cs="Times New Roman"/>
      <w:kern w:val="0"/>
      <w:lang w:val="en-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yirayusdiawanazhar@umpo.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FCB22-957D-48D2-8C48-9FBEB264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24</Pages>
  <Words>7563</Words>
  <Characters>43114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marsheila adelia</dc:creator>
  <cp:keywords/>
  <dc:description/>
  <cp:lastModifiedBy>marsheila adelia</cp:lastModifiedBy>
  <cp:revision>4</cp:revision>
  <dcterms:created xsi:type="dcterms:W3CDTF">2025-10-02T02:03:00Z</dcterms:created>
  <dcterms:modified xsi:type="dcterms:W3CDTF">2025-10-02T06:07:00Z</dcterms:modified>
</cp:coreProperties>
</file>