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7C" w:rsidRDefault="00002B7C" w:rsidP="00002B7C">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ANALISIS KELAYAKAN USAHA MINYAK GORENG KELAPA</w:t>
      </w:r>
    </w:p>
    <w:p w:rsidR="00002B7C" w:rsidRDefault="00002B7C" w:rsidP="00002B7C">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DI KECAMATAN NITA KABUPATEN SIKKA</w:t>
      </w:r>
    </w:p>
    <w:p w:rsidR="00002B7C" w:rsidRDefault="00002B7C" w:rsidP="00002B7C">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NUSA TENGGARA TIMUR</w:t>
      </w:r>
    </w:p>
    <w:p w:rsidR="00002B7C" w:rsidRDefault="00002B7C" w:rsidP="00002B7C">
      <w:pPr>
        <w:spacing w:after="0" w:line="240" w:lineRule="auto"/>
        <w:jc w:val="center"/>
        <w:rPr>
          <w:rFonts w:ascii="Times New Roman" w:hAnsi="Times New Roman" w:cs="Times New Roman"/>
          <w:b/>
          <w:sz w:val="24"/>
          <w:szCs w:val="24"/>
          <w:lang w:val="en-GB"/>
        </w:rPr>
      </w:pPr>
    </w:p>
    <w:p w:rsidR="00002B7C" w:rsidRPr="00706FA6" w:rsidRDefault="00002B7C" w:rsidP="00217605">
      <w:pPr>
        <w:spacing w:after="0" w:line="240" w:lineRule="auto"/>
        <w:jc w:val="center"/>
        <w:rPr>
          <w:rFonts w:ascii="Times New Roman" w:hAnsi="Times New Roman" w:cs="Times New Roman"/>
          <w:sz w:val="24"/>
          <w:szCs w:val="24"/>
          <w:lang w:val="en-GB"/>
        </w:rPr>
      </w:pPr>
      <w:r w:rsidRPr="00706FA6">
        <w:rPr>
          <w:rFonts w:ascii="Times New Roman" w:hAnsi="Times New Roman" w:cs="Times New Roman"/>
          <w:sz w:val="24"/>
          <w:szCs w:val="24"/>
          <w:lang w:val="en-GB"/>
        </w:rPr>
        <w:t>George Bryan Ferara Piero Laurent</w:t>
      </w:r>
      <w:r w:rsidR="009C7917" w:rsidRPr="00706FA6">
        <w:rPr>
          <w:rFonts w:ascii="Times New Roman" w:hAnsi="Times New Roman" w:cs="Times New Roman"/>
          <w:sz w:val="24"/>
          <w:szCs w:val="24"/>
          <w:lang w:val="en-GB"/>
        </w:rPr>
        <w:t>,</w:t>
      </w:r>
      <w:r w:rsidR="00217605">
        <w:rPr>
          <w:rFonts w:ascii="Times New Roman" w:hAnsi="Times New Roman" w:cs="Times New Roman"/>
          <w:sz w:val="24"/>
          <w:szCs w:val="24"/>
          <w:lang w:val="en-GB"/>
        </w:rPr>
        <w:t xml:space="preserve"> </w:t>
      </w:r>
      <w:r w:rsidR="009C7917" w:rsidRPr="00706FA6">
        <w:rPr>
          <w:rFonts w:ascii="Times New Roman" w:hAnsi="Times New Roman" w:cs="Times New Roman"/>
          <w:sz w:val="24"/>
          <w:szCs w:val="24"/>
          <w:lang w:val="en-GB"/>
        </w:rPr>
        <w:t>Erna Haryanti Koestedjo</w:t>
      </w:r>
      <w:r w:rsidR="00217605">
        <w:rPr>
          <w:rFonts w:ascii="Times New Roman" w:hAnsi="Times New Roman" w:cs="Times New Roman"/>
          <w:sz w:val="24"/>
          <w:szCs w:val="24"/>
          <w:lang w:val="en-GB"/>
        </w:rPr>
        <w:t xml:space="preserve"> dan </w:t>
      </w:r>
      <w:r w:rsidR="009C7917" w:rsidRPr="00706FA6">
        <w:rPr>
          <w:rFonts w:ascii="Times New Roman" w:hAnsi="Times New Roman" w:cs="Times New Roman"/>
          <w:sz w:val="24"/>
          <w:szCs w:val="24"/>
          <w:lang w:val="en-GB"/>
        </w:rPr>
        <w:t>Koesriwulandari</w:t>
      </w:r>
    </w:p>
    <w:bookmarkStart w:id="0" w:name="_GoBack"/>
    <w:bookmarkEnd w:id="0"/>
    <w:p w:rsidR="005B0277" w:rsidRDefault="004D243D" w:rsidP="00217605">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HYPERLINK "mailto:</w:instrText>
      </w:r>
      <w:r w:rsidRPr="004D243D">
        <w:rPr>
          <w:rFonts w:ascii="Times New Roman" w:hAnsi="Times New Roman" w:cs="Times New Roman"/>
          <w:sz w:val="24"/>
          <w:szCs w:val="24"/>
          <w:lang w:val="en-GB"/>
        </w:rPr>
        <w:instrText>Brayenlaurent23@gmail.com</w:instrText>
      </w:r>
      <w:r>
        <w:rPr>
          <w:rFonts w:ascii="Times New Roman" w:hAnsi="Times New Roman" w:cs="Times New Roman"/>
          <w:sz w:val="24"/>
          <w:szCs w:val="24"/>
          <w:lang w:val="en-GB"/>
        </w:rPr>
        <w:instrText xml:space="preserve">" </w:instrText>
      </w:r>
      <w:r>
        <w:rPr>
          <w:rFonts w:ascii="Times New Roman" w:hAnsi="Times New Roman" w:cs="Times New Roman"/>
          <w:sz w:val="24"/>
          <w:szCs w:val="24"/>
          <w:lang w:val="en-GB"/>
        </w:rPr>
        <w:fldChar w:fldCharType="separate"/>
      </w:r>
      <w:r w:rsidRPr="00FF2874">
        <w:rPr>
          <w:rStyle w:val="Hyperlink"/>
          <w:rFonts w:ascii="Times New Roman" w:hAnsi="Times New Roman" w:cs="Times New Roman"/>
          <w:sz w:val="24"/>
          <w:szCs w:val="24"/>
          <w:lang w:val="en-GB"/>
        </w:rPr>
        <w:t>Brayenlaurent23@gmail.com</w:t>
      </w:r>
      <w:r>
        <w:rPr>
          <w:rFonts w:ascii="Times New Roman" w:hAnsi="Times New Roman" w:cs="Times New Roman"/>
          <w:sz w:val="24"/>
          <w:szCs w:val="24"/>
          <w:lang w:val="en-GB"/>
        </w:rPr>
        <w:fldChar w:fldCharType="end"/>
      </w:r>
    </w:p>
    <w:p w:rsidR="005B0277" w:rsidRDefault="00706FA6" w:rsidP="00217605">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Progam studi agribisnis</w:t>
      </w:r>
    </w:p>
    <w:p w:rsidR="00706FA6" w:rsidRDefault="00706FA6" w:rsidP="00217605">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Fakultas Pertanian</w:t>
      </w:r>
    </w:p>
    <w:p w:rsidR="00706FA6" w:rsidRDefault="00706FA6" w:rsidP="00217605">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Universitas Wijaya Kusuma Surabaya</w:t>
      </w:r>
    </w:p>
    <w:p w:rsidR="00764090" w:rsidRDefault="00764090" w:rsidP="00217605">
      <w:pPr>
        <w:spacing w:after="0" w:line="240" w:lineRule="auto"/>
        <w:jc w:val="center"/>
        <w:rPr>
          <w:rFonts w:ascii="Times New Roman" w:hAnsi="Times New Roman" w:cs="Times New Roman"/>
          <w:sz w:val="24"/>
          <w:szCs w:val="24"/>
          <w:lang w:val="en-GB"/>
        </w:rPr>
      </w:pPr>
    </w:p>
    <w:p w:rsidR="00764090" w:rsidRPr="0079397E" w:rsidRDefault="00764090" w:rsidP="00764090">
      <w:pPr>
        <w:spacing w:line="240" w:lineRule="auto"/>
        <w:jc w:val="center"/>
        <w:rPr>
          <w:rFonts w:ascii="Times New Roman" w:hAnsi="Times New Roman" w:cs="Times New Roman"/>
          <w:sz w:val="24"/>
          <w:szCs w:val="24"/>
          <w:lang w:val="en-GB"/>
        </w:rPr>
      </w:pPr>
      <w:r w:rsidRPr="0079397E">
        <w:rPr>
          <w:rFonts w:ascii="Times New Roman" w:hAnsi="Times New Roman" w:cs="Times New Roman"/>
          <w:sz w:val="24"/>
          <w:szCs w:val="24"/>
          <w:lang w:val="en-GB"/>
        </w:rPr>
        <w:t>ABSTRAK</w:t>
      </w:r>
    </w:p>
    <w:p w:rsidR="00764090" w:rsidRPr="0079397E" w:rsidRDefault="00764090" w:rsidP="00764090">
      <w:pPr>
        <w:spacing w:line="240" w:lineRule="auto"/>
        <w:jc w:val="both"/>
        <w:rPr>
          <w:rFonts w:ascii="Times New Roman" w:hAnsi="Times New Roman" w:cs="Times New Roman"/>
          <w:sz w:val="24"/>
          <w:szCs w:val="24"/>
          <w:lang w:val="en-GB"/>
        </w:rPr>
      </w:pPr>
      <w:r w:rsidRPr="0079397E">
        <w:rPr>
          <w:rFonts w:ascii="Times New Roman" w:hAnsi="Times New Roman" w:cs="Times New Roman"/>
          <w:sz w:val="24"/>
          <w:szCs w:val="24"/>
          <w:lang w:val="en-GB"/>
        </w:rPr>
        <w:t>Perkembangan perekonomian Indonesia yang belakangan ini cenderung mengalami pergeseran sektoral dari sektor pertanian ke sektor industri, namun sektor pertanian tetap peranan penting, karena berperan sebagai penyedia pangan bagi seluruh masyarakat. Usaha produksi minyak goreng kelapa merupakan salah satu kegiatan industri dalam skala rumah tangga. dengan bahan baku kelapa khususnya bahan kelapa di Indonesia cukup melimpah sehingga dimanfaatkan dengan baik untuk membuka usaha minyak goreng kelapa.</w:t>
      </w:r>
    </w:p>
    <w:p w:rsidR="00764090" w:rsidRPr="0079397E" w:rsidRDefault="00764090" w:rsidP="00764090">
      <w:pPr>
        <w:spacing w:line="240" w:lineRule="auto"/>
        <w:jc w:val="both"/>
        <w:rPr>
          <w:rFonts w:ascii="Times New Roman" w:hAnsi="Times New Roman" w:cs="Times New Roman"/>
          <w:sz w:val="24"/>
          <w:szCs w:val="24"/>
          <w:lang w:val="en-GB"/>
        </w:rPr>
      </w:pPr>
      <w:r w:rsidRPr="0079397E">
        <w:rPr>
          <w:rFonts w:ascii="Times New Roman" w:hAnsi="Times New Roman" w:cs="Times New Roman"/>
          <w:sz w:val="24"/>
          <w:szCs w:val="24"/>
          <w:lang w:val="en-GB"/>
        </w:rPr>
        <w:t>Tujuan dari penelitian ini adalah untuk mengetahui kelayakan usaha kelapa dari aspek finansial secara berkelanjutan di Desa Nita, Kecamatan Nita, Kabupaten Sikka, dan untuk mengetahui kelayakan usaha minyak goreng kelapa dari aspek finansial. suatu periode tertentu di Desa Nita, Kecamatan Nita, Kabupaten Sikka.</w:t>
      </w:r>
    </w:p>
    <w:p w:rsidR="00764090" w:rsidRPr="0079397E" w:rsidRDefault="00764090" w:rsidP="00764090">
      <w:pPr>
        <w:spacing w:line="240" w:lineRule="auto"/>
        <w:jc w:val="both"/>
        <w:rPr>
          <w:rFonts w:ascii="Times New Roman" w:hAnsi="Times New Roman" w:cs="Times New Roman"/>
          <w:sz w:val="24"/>
          <w:szCs w:val="24"/>
          <w:lang w:val="en-GB"/>
        </w:rPr>
      </w:pPr>
      <w:r w:rsidRPr="0079397E">
        <w:rPr>
          <w:rFonts w:ascii="Times New Roman" w:hAnsi="Times New Roman" w:cs="Times New Roman"/>
          <w:sz w:val="24"/>
          <w:szCs w:val="24"/>
          <w:lang w:val="en-GB"/>
        </w:rPr>
        <w:t>Data yang dikumpulkan dalam penelitian ini adalah data primer dan data sekunder. Data primer diperoleh dengan wawancara langsung, pengisian kuesioner dari minyak goreng di Desa Nita Kecamatan Nita Kabupaten Sikka. Data sekunder diperoleh dari instansi, perpustakaan dan internet yang terkait dengan penelitian ini.</w:t>
      </w:r>
    </w:p>
    <w:p w:rsidR="00764090" w:rsidRPr="0079397E" w:rsidRDefault="00764090" w:rsidP="00764090">
      <w:pPr>
        <w:spacing w:line="240" w:lineRule="auto"/>
        <w:jc w:val="both"/>
        <w:rPr>
          <w:rFonts w:ascii="Times New Roman" w:hAnsi="Times New Roman" w:cs="Times New Roman"/>
          <w:sz w:val="24"/>
          <w:szCs w:val="24"/>
          <w:lang w:val="en-GB"/>
        </w:rPr>
      </w:pPr>
      <w:r w:rsidRPr="0079397E">
        <w:rPr>
          <w:rFonts w:ascii="Times New Roman" w:hAnsi="Times New Roman" w:cs="Times New Roman"/>
          <w:sz w:val="24"/>
          <w:szCs w:val="24"/>
          <w:lang w:val="en-GB"/>
        </w:rPr>
        <w:t>Penelitian ini dilakukan dengan menggunakan metode simple random sampling yaitu teknik pengambilan sampel yang dilakukan dengan kesempatan yang sama bagi seluruh anggota populasi untuk menjadi sampel penelitian. Cara pengambilan dengan metode ini menggunakan nomor undian, populasi sebanyak 60 orang dengan menggunakan teknik simple random sampling ditentukan 50% yaitu 30 orang sebagai responden. Metode analisis kelayakan yang digunakan adalah Net Present Value (NPV), Benefit / Cost Net (B / C).</w:t>
      </w:r>
    </w:p>
    <w:p w:rsidR="00764090" w:rsidRDefault="00764090" w:rsidP="00764090">
      <w:pPr>
        <w:spacing w:line="240" w:lineRule="auto"/>
        <w:jc w:val="both"/>
        <w:rPr>
          <w:rFonts w:ascii="Times New Roman" w:hAnsi="Times New Roman" w:cs="Times New Roman"/>
          <w:b/>
          <w:sz w:val="24"/>
          <w:szCs w:val="24"/>
          <w:lang w:val="en-GB"/>
        </w:rPr>
      </w:pPr>
      <w:r w:rsidRPr="00CF77A3">
        <w:rPr>
          <w:rFonts w:ascii="Times New Roman" w:hAnsi="Times New Roman" w:cs="Times New Roman"/>
          <w:b/>
          <w:sz w:val="24"/>
          <w:szCs w:val="24"/>
          <w:lang w:val="en-GB"/>
        </w:rPr>
        <w:t>Kata Kunci: Kelayakan Bisnis, NPV, B / C.</w:t>
      </w:r>
    </w:p>
    <w:p w:rsidR="003940EB" w:rsidRDefault="003940EB" w:rsidP="00764090">
      <w:pPr>
        <w:spacing w:line="240" w:lineRule="auto"/>
        <w:jc w:val="both"/>
        <w:rPr>
          <w:rFonts w:ascii="Times New Roman" w:hAnsi="Times New Roman" w:cs="Times New Roman"/>
          <w:b/>
          <w:sz w:val="24"/>
          <w:szCs w:val="24"/>
          <w:lang w:val="en-GB"/>
        </w:rPr>
      </w:pPr>
    </w:p>
    <w:p w:rsidR="003940EB" w:rsidRDefault="003940EB" w:rsidP="00B82BE5">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PENDAHULUAN</w:t>
      </w:r>
      <w:bookmarkStart w:id="1" w:name="_Toc57837759"/>
    </w:p>
    <w:p w:rsidR="003940EB" w:rsidRPr="003940EB" w:rsidRDefault="003940EB" w:rsidP="00B82BE5">
      <w:pPr>
        <w:spacing w:line="240" w:lineRule="auto"/>
        <w:jc w:val="both"/>
        <w:rPr>
          <w:rFonts w:ascii="Times New Roman" w:hAnsi="Times New Roman" w:cs="Times New Roman"/>
          <w:sz w:val="24"/>
          <w:szCs w:val="24"/>
          <w:lang w:val="en-GB"/>
        </w:rPr>
      </w:pPr>
      <w:r w:rsidRPr="003940EB">
        <w:rPr>
          <w:rFonts w:ascii="Times New Roman" w:hAnsi="Times New Roman" w:cs="Times New Roman"/>
          <w:sz w:val="24"/>
          <w:szCs w:val="24"/>
          <w:lang w:val="en-GB"/>
        </w:rPr>
        <w:t>Latar Belakang</w:t>
      </w:r>
      <w:bookmarkEnd w:id="1"/>
    </w:p>
    <w:p w:rsidR="00B82BE5" w:rsidRDefault="00B82BE5" w:rsidP="00B82BE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940EB" w:rsidRPr="003940EB">
        <w:rPr>
          <w:rFonts w:ascii="Times New Roman" w:hAnsi="Times New Roman" w:cs="Times New Roman"/>
          <w:sz w:val="24"/>
          <w:szCs w:val="24"/>
          <w:lang w:val="en-GB"/>
        </w:rPr>
        <w:t>Perkembangan ekonomi Indonesia yang akhir-akhir ini cenderung mengalami pegeseran sektoral darisektor pertanian ke sector industri namun sector pertanian tetap memegang peranan penting, karena berperan sebagai penyedia bahan pangan bagi seluruh masyarakat, disisi lain menopang pertumbuhan industry dalam hal penyediaan bahan baku industry dan mendorong pemerataan pertumbuhan dan dinamika pedesaan.</w:t>
      </w:r>
    </w:p>
    <w:p w:rsidR="00B82BE5" w:rsidRDefault="00B82BE5" w:rsidP="00B82BE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1367D4">
        <w:rPr>
          <w:rFonts w:ascii="Times New Roman" w:hAnsi="Times New Roman" w:cs="Times New Roman"/>
          <w:sz w:val="24"/>
          <w:szCs w:val="24"/>
          <w:lang w:val="en-GB"/>
        </w:rPr>
        <w:t>Usaha produksi minyak goreng kelapa merupakan salah satu kegiatan industri yang berskala rumah tanggadenganbahan baku kelapa,apalagi bahan kelapa di</w:t>
      </w:r>
      <w:r>
        <w:rPr>
          <w:rFonts w:ascii="Times New Roman" w:hAnsi="Times New Roman" w:cs="Times New Roman"/>
          <w:sz w:val="24"/>
          <w:szCs w:val="24"/>
          <w:lang w:val="en-GB"/>
        </w:rPr>
        <w:t xml:space="preserve"> Indonesia cukup melimpah sehingga dimanfaatkan dengan baik untuk membuka usaha minyak goreng kelapa.</w:t>
      </w:r>
    </w:p>
    <w:p w:rsidR="001A34C4" w:rsidRDefault="00B82BE5" w:rsidP="001A34C4">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 xml:space="preserve">Produksi minyak goreng kelapa juga merupakan suatu kegiatan produksi yang </w:t>
      </w:r>
      <w:r w:rsidRPr="00F01A76">
        <w:rPr>
          <w:rFonts w:ascii="Times New Roman" w:hAnsi="Times New Roman" w:cs="Times New Roman"/>
          <w:sz w:val="24"/>
          <w:szCs w:val="24"/>
          <w:lang w:val="en-GB"/>
        </w:rPr>
        <w:t xml:space="preserve">berorientasi bisnis </w:t>
      </w:r>
      <w:r>
        <w:rPr>
          <w:rFonts w:ascii="Times New Roman" w:hAnsi="Times New Roman" w:cs="Times New Roman"/>
          <w:sz w:val="24"/>
          <w:szCs w:val="24"/>
          <w:lang w:val="en-GB"/>
        </w:rPr>
        <w:t xml:space="preserve">dimana pengusaha minyak goreng kelapa melakukan pengolahan buah kelapa menjadi produk minyak goreng kelapa yang bertujuan </w:t>
      </w:r>
      <w:r w:rsidRPr="00F01A76">
        <w:rPr>
          <w:rFonts w:ascii="Times New Roman" w:hAnsi="Times New Roman" w:cs="Times New Roman"/>
          <w:sz w:val="24"/>
          <w:szCs w:val="24"/>
          <w:lang w:val="en-GB"/>
        </w:rPr>
        <w:t xml:space="preserve">untuk memperolehkeuntungan.Perusahan </w:t>
      </w:r>
      <w:r>
        <w:rPr>
          <w:rFonts w:ascii="Times New Roman" w:hAnsi="Times New Roman" w:cs="Times New Roman"/>
          <w:sz w:val="24"/>
          <w:szCs w:val="24"/>
          <w:lang w:val="en-GB"/>
        </w:rPr>
        <w:t xml:space="preserve">minyak goreng kelapa </w:t>
      </w:r>
      <w:r w:rsidRPr="00F01A76">
        <w:rPr>
          <w:rFonts w:ascii="Times New Roman" w:hAnsi="Times New Roman" w:cs="Times New Roman"/>
          <w:sz w:val="24"/>
          <w:szCs w:val="24"/>
          <w:lang w:val="en-GB"/>
        </w:rPr>
        <w:t xml:space="preserve">selain menghasilkan produk pokok berupa </w:t>
      </w:r>
      <w:r>
        <w:rPr>
          <w:rFonts w:ascii="Times New Roman" w:hAnsi="Times New Roman" w:cs="Times New Roman"/>
          <w:sz w:val="24"/>
          <w:szCs w:val="24"/>
          <w:lang w:val="en-GB"/>
        </w:rPr>
        <w:t xml:space="preserve">minyak goreng </w:t>
      </w:r>
      <w:r w:rsidRPr="00F01A76">
        <w:rPr>
          <w:rFonts w:ascii="Times New Roman" w:hAnsi="Times New Roman" w:cs="Times New Roman"/>
          <w:sz w:val="24"/>
          <w:szCs w:val="24"/>
          <w:lang w:val="en-GB"/>
        </w:rPr>
        <w:t xml:space="preserve">juga menghasilkan produk </w:t>
      </w:r>
      <w:r>
        <w:rPr>
          <w:rFonts w:ascii="Times New Roman" w:hAnsi="Times New Roman" w:cs="Times New Roman"/>
          <w:sz w:val="24"/>
          <w:szCs w:val="24"/>
          <w:lang w:val="en-GB"/>
        </w:rPr>
        <w:t>ikutan seperti ampas, bungkil, tempurung dan arang aktif.Usaha produksi minyak goreng kelapa secara langsung berpengaruh terhadap pendapatan keluarga, karena pendapatan yang diperoleh dari usaha minyak goreng kelapa dapat memberikan kontribusi atau sumbangan yang cukup baik terhadap pendapatan keluarga.</w:t>
      </w:r>
      <w:bookmarkStart w:id="2" w:name="_Toc57837760"/>
    </w:p>
    <w:p w:rsidR="001A34C4" w:rsidRPr="00FB5BAD" w:rsidRDefault="001A34C4" w:rsidP="001A34C4">
      <w:pPr>
        <w:spacing w:line="240" w:lineRule="auto"/>
        <w:jc w:val="both"/>
        <w:rPr>
          <w:rFonts w:ascii="Times New Roman" w:hAnsi="Times New Roman" w:cs="Times New Roman"/>
          <w:b/>
          <w:sz w:val="28"/>
          <w:szCs w:val="24"/>
          <w:lang w:val="en-GB"/>
        </w:rPr>
      </w:pPr>
      <w:r w:rsidRPr="00FB5BAD">
        <w:rPr>
          <w:rFonts w:ascii="Times New Roman" w:hAnsi="Times New Roman" w:cs="Times New Roman"/>
          <w:b/>
          <w:sz w:val="24"/>
          <w:lang w:val="en-GB"/>
        </w:rPr>
        <w:t>Rumusan Masalah</w:t>
      </w:r>
      <w:bookmarkEnd w:id="2"/>
    </w:p>
    <w:p w:rsidR="001A34C4" w:rsidRDefault="001A34C4" w:rsidP="001A34C4">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latar belakang yang dikemukakan, maka dapat dirumuskan permasalahan </w:t>
      </w:r>
      <w:r w:rsidRPr="00F01A76">
        <w:rPr>
          <w:rFonts w:ascii="Times New Roman" w:hAnsi="Times New Roman" w:cs="Times New Roman"/>
          <w:sz w:val="24"/>
          <w:szCs w:val="24"/>
          <w:lang w:val="en-GB"/>
        </w:rPr>
        <w:t>sebagai berikut:</w:t>
      </w:r>
    </w:p>
    <w:p w:rsidR="001A34C4" w:rsidRDefault="001A34C4" w:rsidP="001A34C4">
      <w:pPr>
        <w:pStyle w:val="ListParagraph"/>
        <w:numPr>
          <w:ilvl w:val="0"/>
          <w:numId w:val="1"/>
        </w:numPr>
        <w:spacing w:line="24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Bagaimana kelayakan bisnis minyak goreng kelapa di Desa Nita Kecamatan Nita Kabupaten Sikka dilihat dari aspek finansialsecara berkelanjutan?</w:t>
      </w:r>
    </w:p>
    <w:p w:rsidR="00FB5BAD" w:rsidRDefault="001A34C4" w:rsidP="00FB5BAD">
      <w:pPr>
        <w:pStyle w:val="ListParagraph"/>
        <w:numPr>
          <w:ilvl w:val="0"/>
          <w:numId w:val="1"/>
        </w:numPr>
        <w:spacing w:line="24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Bagaimana kelayakan bisnis minyak goreng kelapa di Desa Nita Kecamatan Nita Kabupaten Sikka pada periode tertentu?</w:t>
      </w:r>
      <w:bookmarkStart w:id="3" w:name="_Toc57837761"/>
    </w:p>
    <w:p w:rsidR="00FB5BAD" w:rsidRDefault="00FB5BAD" w:rsidP="00FB5BAD">
      <w:pPr>
        <w:pStyle w:val="ListParagraph"/>
        <w:spacing w:line="240" w:lineRule="auto"/>
        <w:ind w:left="284"/>
        <w:jc w:val="both"/>
        <w:rPr>
          <w:rFonts w:ascii="Times New Roman" w:hAnsi="Times New Roman" w:cs="Times New Roman"/>
          <w:sz w:val="24"/>
          <w:szCs w:val="24"/>
          <w:lang w:val="en-GB"/>
        </w:rPr>
      </w:pPr>
    </w:p>
    <w:p w:rsidR="00284A2E" w:rsidRPr="00FB5BAD" w:rsidRDefault="00284A2E" w:rsidP="00FB5BAD">
      <w:pPr>
        <w:pStyle w:val="ListParagraph"/>
        <w:spacing w:line="240" w:lineRule="auto"/>
        <w:ind w:left="0"/>
        <w:jc w:val="both"/>
        <w:rPr>
          <w:rFonts w:ascii="Times New Roman" w:hAnsi="Times New Roman" w:cs="Times New Roman"/>
          <w:b/>
          <w:lang w:val="en-GB"/>
        </w:rPr>
      </w:pPr>
      <w:r w:rsidRPr="00FB5BAD">
        <w:rPr>
          <w:rFonts w:ascii="Times New Roman" w:hAnsi="Times New Roman" w:cs="Times New Roman"/>
          <w:b/>
          <w:sz w:val="24"/>
          <w:lang w:val="en-GB"/>
        </w:rPr>
        <w:t>Tujuan Penelitian</w:t>
      </w:r>
      <w:bookmarkEnd w:id="3"/>
    </w:p>
    <w:p w:rsidR="00FB5BAD" w:rsidRPr="00FB5BAD" w:rsidRDefault="00FB5BAD" w:rsidP="00FB5BAD">
      <w:pPr>
        <w:pStyle w:val="ListParagraph"/>
        <w:spacing w:line="240" w:lineRule="auto"/>
        <w:ind w:left="0"/>
        <w:jc w:val="both"/>
        <w:rPr>
          <w:rFonts w:ascii="Times New Roman" w:hAnsi="Times New Roman" w:cs="Times New Roman"/>
          <w:sz w:val="24"/>
          <w:szCs w:val="24"/>
          <w:lang w:val="en-GB"/>
        </w:rPr>
      </w:pPr>
    </w:p>
    <w:p w:rsidR="00284A2E" w:rsidRDefault="00284A2E" w:rsidP="00284A2E">
      <w:pPr>
        <w:pStyle w:val="ListParagraph"/>
        <w:numPr>
          <w:ilvl w:val="0"/>
          <w:numId w:val="2"/>
        </w:numPr>
        <w:spacing w:before="120" w:after="120" w:line="24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Untuk menganalisis kelayakan bisnis minyak goreng kelapa dilihat dari aspek finansial secara berkelanjutan di Desa Nita Kecamatan Nita Kabupaten Sikka.</w:t>
      </w:r>
    </w:p>
    <w:p w:rsidR="00284A2E" w:rsidRDefault="00284A2E" w:rsidP="00284A2E">
      <w:pPr>
        <w:pStyle w:val="ListParagraph"/>
        <w:numPr>
          <w:ilvl w:val="0"/>
          <w:numId w:val="2"/>
        </w:numPr>
        <w:spacing w:line="24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Untuk menganalisis kelayakan bisnis minyak goreng kelapa dilihat dari aspek finansialpada periode tertentu di Desa Nita Kecamatan Nita Kabpuaten Sikka.</w:t>
      </w:r>
    </w:p>
    <w:p w:rsidR="00FB5BAD" w:rsidRDefault="00FB5BAD" w:rsidP="00FB5BAD">
      <w:pPr>
        <w:pStyle w:val="ListParagraph"/>
        <w:spacing w:line="240" w:lineRule="auto"/>
        <w:ind w:left="284"/>
        <w:jc w:val="both"/>
        <w:rPr>
          <w:rFonts w:ascii="Times New Roman" w:hAnsi="Times New Roman" w:cs="Times New Roman"/>
          <w:sz w:val="24"/>
          <w:szCs w:val="24"/>
          <w:lang w:val="en-GB"/>
        </w:rPr>
      </w:pPr>
    </w:p>
    <w:p w:rsidR="00DA0C51" w:rsidRPr="00F7301C" w:rsidRDefault="003607E6" w:rsidP="00DA0C51">
      <w:pPr>
        <w:pStyle w:val="Heading3"/>
        <w:rPr>
          <w:rFonts w:ascii="Times New Roman" w:hAnsi="Times New Roman" w:cs="Times New Roman"/>
          <w:color w:val="auto"/>
          <w:sz w:val="24"/>
        </w:rPr>
      </w:pPr>
      <w:r w:rsidRPr="00F7301C">
        <w:rPr>
          <w:rFonts w:ascii="Times New Roman" w:hAnsi="Times New Roman" w:cs="Times New Roman"/>
          <w:color w:val="auto"/>
          <w:sz w:val="24"/>
        </w:rPr>
        <w:t>KAJIAN</w:t>
      </w:r>
      <w:r w:rsidR="00DA0C51" w:rsidRPr="00F7301C">
        <w:rPr>
          <w:rFonts w:ascii="Times New Roman" w:hAnsi="Times New Roman" w:cs="Times New Roman"/>
          <w:color w:val="auto"/>
          <w:sz w:val="24"/>
        </w:rPr>
        <w:t xml:space="preserve"> PUSTAKA</w:t>
      </w:r>
    </w:p>
    <w:p w:rsidR="0066165D" w:rsidRDefault="0066165D" w:rsidP="0066165D">
      <w:pPr>
        <w:pStyle w:val="Heading2"/>
        <w:spacing w:before="120" w:after="120" w:line="240" w:lineRule="auto"/>
        <w:jc w:val="both"/>
        <w:rPr>
          <w:lang w:val="en-GB"/>
        </w:rPr>
      </w:pPr>
      <w:r w:rsidRPr="00A1512D">
        <w:rPr>
          <w:lang w:val="en-GB"/>
        </w:rPr>
        <w:t>Minyak Goreng Kelapa</w:t>
      </w:r>
    </w:p>
    <w:p w:rsidR="0066165D" w:rsidRDefault="0066165D" w:rsidP="0066165D">
      <w:pPr>
        <w:spacing w:before="120" w:after="120" w:line="240" w:lineRule="auto"/>
        <w:ind w:firstLine="709"/>
        <w:jc w:val="both"/>
        <w:rPr>
          <w:rFonts w:ascii="Times New Roman" w:hAnsi="Times New Roman" w:cs="Times New Roman"/>
          <w:sz w:val="24"/>
          <w:szCs w:val="24"/>
          <w:lang w:val="en-GB"/>
        </w:rPr>
      </w:pPr>
      <w:r w:rsidRPr="00A1512D">
        <w:rPr>
          <w:rFonts w:ascii="Times New Roman" w:hAnsi="Times New Roman" w:cs="Times New Roman"/>
          <w:sz w:val="24"/>
          <w:szCs w:val="24"/>
          <w:lang w:val="en-GB"/>
        </w:rPr>
        <w:t xml:space="preserve">Minyak goreng adalah minyak yang berasal dari lemak tumbuhan atau hewan yang dimurnikan dan berbentuk cair dalam suhu kamar dan biasanya digunakan untuk menggoreng bahan makanan. Minyak dan lemak merupakan campuran dari ester-ester </w:t>
      </w:r>
      <w:r>
        <w:rPr>
          <w:rFonts w:ascii="Times New Roman" w:hAnsi="Times New Roman" w:cs="Times New Roman"/>
          <w:sz w:val="24"/>
          <w:szCs w:val="24"/>
          <w:lang w:val="en-GB"/>
        </w:rPr>
        <w:t xml:space="preserve">asam lemak dengan gliserol yang membentuk gliserida, ester-ester tersebut </w:t>
      </w:r>
      <w:r w:rsidRPr="00A1512D">
        <w:rPr>
          <w:rFonts w:ascii="Times New Roman" w:hAnsi="Times New Roman" w:cs="Times New Roman"/>
          <w:sz w:val="24"/>
          <w:szCs w:val="24"/>
          <w:lang w:val="en-GB"/>
        </w:rPr>
        <w:t>biasa disebut dengan trigliserida (Ketaren, 2005)</w:t>
      </w:r>
    </w:p>
    <w:p w:rsidR="00D5672B" w:rsidRPr="00F7301C" w:rsidRDefault="00D5672B" w:rsidP="0066165D">
      <w:pPr>
        <w:spacing w:before="120" w:after="120" w:line="240" w:lineRule="auto"/>
        <w:ind w:firstLine="709"/>
        <w:jc w:val="both"/>
        <w:rPr>
          <w:rFonts w:ascii="Times New Roman" w:hAnsi="Times New Roman" w:cs="Times New Roman"/>
          <w:sz w:val="28"/>
          <w:szCs w:val="24"/>
          <w:lang w:val="en-GB"/>
        </w:rPr>
      </w:pPr>
    </w:p>
    <w:p w:rsidR="00D5672B" w:rsidRPr="00642F70" w:rsidRDefault="00D5672B" w:rsidP="00D5672B">
      <w:pPr>
        <w:pStyle w:val="Heading3"/>
        <w:tabs>
          <w:tab w:val="right" w:pos="9360"/>
        </w:tabs>
        <w:spacing w:before="120" w:after="120" w:line="240" w:lineRule="auto"/>
        <w:rPr>
          <w:color w:val="auto"/>
          <w:lang w:val="en-GB"/>
        </w:rPr>
      </w:pPr>
      <w:r w:rsidRPr="00F7301C">
        <w:rPr>
          <w:rFonts w:ascii="Times New Roman" w:hAnsi="Times New Roman" w:cs="Times New Roman"/>
          <w:color w:val="auto"/>
          <w:sz w:val="24"/>
          <w:lang w:val="en-GB"/>
        </w:rPr>
        <w:t>Sistem Penggorengan Bahan Pangan</w:t>
      </w:r>
      <w:r>
        <w:rPr>
          <w:lang w:val="en-GB"/>
        </w:rPr>
        <w:tab/>
      </w:r>
    </w:p>
    <w:p w:rsidR="00D5672B" w:rsidRPr="00A1512D" w:rsidRDefault="00D5672B" w:rsidP="00D5672B">
      <w:pPr>
        <w:spacing w:before="120" w:after="120" w:line="240" w:lineRule="auto"/>
        <w:ind w:hanging="11"/>
        <w:jc w:val="both"/>
        <w:rPr>
          <w:rFonts w:ascii="Times New Roman" w:hAnsi="Times New Roman" w:cs="Times New Roman"/>
          <w:sz w:val="24"/>
          <w:szCs w:val="24"/>
          <w:lang w:val="en-GB"/>
        </w:rPr>
      </w:pPr>
      <w:r w:rsidRPr="00A1512D">
        <w:rPr>
          <w:rFonts w:ascii="Times New Roman" w:hAnsi="Times New Roman" w:cs="Times New Roman"/>
          <w:sz w:val="24"/>
          <w:szCs w:val="24"/>
          <w:lang w:val="en-GB"/>
        </w:rPr>
        <w:t>Pada umumnya sistem menggoreng bahan pangan ada 2 macam yaitusistem</w:t>
      </w:r>
      <w:r>
        <w:rPr>
          <w:rFonts w:ascii="Times New Roman" w:hAnsi="Times New Roman" w:cs="Times New Roman"/>
          <w:sz w:val="24"/>
          <w:szCs w:val="24"/>
          <w:lang w:val="en-GB"/>
        </w:rPr>
        <w:t xml:space="preserve"> </w:t>
      </w:r>
      <w:r w:rsidRPr="00A1512D">
        <w:rPr>
          <w:rFonts w:ascii="Times New Roman" w:hAnsi="Times New Roman" w:cs="Times New Roman"/>
          <w:sz w:val="24"/>
          <w:szCs w:val="24"/>
          <w:lang w:val="en-GB"/>
        </w:rPr>
        <w:t>:</w:t>
      </w:r>
    </w:p>
    <w:p w:rsidR="00D5672B" w:rsidRPr="00A1512D" w:rsidRDefault="00D5672B" w:rsidP="00642F70">
      <w:pPr>
        <w:pStyle w:val="ListParagraph"/>
        <w:spacing w:before="120" w:after="120" w:line="240" w:lineRule="auto"/>
        <w:ind w:left="0"/>
        <w:jc w:val="both"/>
        <w:rPr>
          <w:rFonts w:ascii="Times New Roman" w:hAnsi="Times New Roman" w:cs="Times New Roman"/>
          <w:sz w:val="24"/>
          <w:szCs w:val="24"/>
          <w:lang w:val="en-GB"/>
        </w:rPr>
      </w:pPr>
      <w:r w:rsidRPr="00A1512D">
        <w:rPr>
          <w:rFonts w:ascii="Times New Roman" w:hAnsi="Times New Roman" w:cs="Times New Roman"/>
          <w:sz w:val="24"/>
          <w:szCs w:val="24"/>
          <w:lang w:val="en-GB"/>
        </w:rPr>
        <w:t>Proses Gangsa (pan frying)</w:t>
      </w:r>
    </w:p>
    <w:p w:rsidR="00642F70" w:rsidRDefault="00D5672B" w:rsidP="00642F70">
      <w:pPr>
        <w:spacing w:before="120" w:after="120" w:line="240" w:lineRule="auto"/>
        <w:ind w:firstLine="698"/>
        <w:jc w:val="both"/>
        <w:rPr>
          <w:rFonts w:ascii="Times New Roman" w:hAnsi="Times New Roman" w:cs="Times New Roman"/>
          <w:sz w:val="24"/>
          <w:szCs w:val="24"/>
          <w:lang w:val="en-GB"/>
        </w:rPr>
      </w:pPr>
      <w:r w:rsidRPr="00A1512D">
        <w:rPr>
          <w:rFonts w:ascii="Times New Roman" w:hAnsi="Times New Roman" w:cs="Times New Roman"/>
          <w:sz w:val="24"/>
          <w:szCs w:val="24"/>
          <w:lang w:val="en-GB"/>
        </w:rPr>
        <w:t>Proses gangsa dapat menggunakan lema</w:t>
      </w:r>
      <w:r>
        <w:rPr>
          <w:rFonts w:ascii="Times New Roman" w:hAnsi="Times New Roman" w:cs="Times New Roman"/>
          <w:sz w:val="24"/>
          <w:szCs w:val="24"/>
          <w:lang w:val="en-GB"/>
        </w:rPr>
        <w:t>k atau minyak dengan titik asap</w:t>
      </w:r>
      <w:r w:rsidRPr="00A1512D">
        <w:rPr>
          <w:rFonts w:ascii="Times New Roman" w:hAnsi="Times New Roman" w:cs="Times New Roman"/>
          <w:sz w:val="24"/>
          <w:szCs w:val="24"/>
          <w:lang w:val="en-GB"/>
        </w:rPr>
        <w:t xml:space="preserve">yang lebih rendah, karena suhu pemanasan umunya lebih rendah dari suhu pemanasan pada sistem deep </w:t>
      </w:r>
      <w:r w:rsidRPr="00A1512D">
        <w:rPr>
          <w:rFonts w:ascii="Times New Roman" w:hAnsi="Times New Roman" w:cs="Times New Roman"/>
          <w:sz w:val="24"/>
          <w:szCs w:val="24"/>
          <w:lang w:val="en-GB"/>
        </w:rPr>
        <w:lastRenderedPageBreak/>
        <w:t>frying. Khas dari proses “gangsa” adalah bahan pangan yang digoreng tidak sampai terendam dalam minyak atau lemak. Lemak yang dapat digunakan pada sistem ini adalah minyak kelapa, mentega, maragarin, minyak olive, dan lemak ayam.</w:t>
      </w:r>
    </w:p>
    <w:p w:rsidR="00642F70" w:rsidRPr="0053322A" w:rsidRDefault="00642F70" w:rsidP="00642F70">
      <w:pPr>
        <w:spacing w:before="120" w:after="120" w:line="240" w:lineRule="auto"/>
        <w:jc w:val="both"/>
        <w:rPr>
          <w:rFonts w:ascii="Times New Roman" w:hAnsi="Times New Roman" w:cs="Times New Roman"/>
          <w:b/>
          <w:sz w:val="24"/>
          <w:szCs w:val="24"/>
          <w:lang w:val="en-GB"/>
        </w:rPr>
      </w:pPr>
      <w:r w:rsidRPr="0053322A">
        <w:rPr>
          <w:rFonts w:ascii="Times New Roman" w:hAnsi="Times New Roman" w:cs="Times New Roman"/>
          <w:b/>
          <w:sz w:val="24"/>
          <w:szCs w:val="24"/>
          <w:lang w:val="en-GB"/>
        </w:rPr>
        <w:t>Menggoreng Biasa (Depp Frying)</w:t>
      </w:r>
    </w:p>
    <w:p w:rsidR="00D5672B" w:rsidRDefault="00642F70" w:rsidP="00642F70">
      <w:pPr>
        <w:spacing w:before="120" w:after="120" w:line="240" w:lineRule="auto"/>
        <w:jc w:val="both"/>
        <w:rPr>
          <w:rFonts w:ascii="Times New Roman" w:hAnsi="Times New Roman" w:cs="Times New Roman"/>
          <w:sz w:val="24"/>
          <w:szCs w:val="24"/>
          <w:lang w:val="en-GB"/>
        </w:rPr>
      </w:pPr>
      <w:r w:rsidRPr="00A1512D">
        <w:rPr>
          <w:rFonts w:ascii="Times New Roman" w:hAnsi="Times New Roman" w:cs="Times New Roman"/>
          <w:sz w:val="24"/>
          <w:szCs w:val="24"/>
          <w:lang w:val="en-GB"/>
        </w:rPr>
        <w:t xml:space="preserve">Pada proses penggorengan pada sistem depp frying, bahan pangan yang digoreng terendam dalam minyak dan suhu minyak dapat mencapai </w:t>
      </w:r>
      <w:r>
        <w:rPr>
          <w:rFonts w:ascii="Times New Roman" w:hAnsi="Times New Roman" w:cs="Times New Roman"/>
          <w:sz w:val="24"/>
          <w:szCs w:val="24"/>
          <w:lang w:val="en-GB"/>
        </w:rPr>
        <w:t>(</w:t>
      </w:r>
      <w:r w:rsidRPr="00A1512D">
        <w:rPr>
          <w:rFonts w:ascii="Times New Roman" w:hAnsi="Times New Roman" w:cs="Times New Roman"/>
          <w:sz w:val="24"/>
          <w:szCs w:val="24"/>
          <w:lang w:val="en-GB"/>
        </w:rPr>
        <w:t>200 – 205</w:t>
      </w:r>
      <w:r>
        <w:rPr>
          <w:rFonts w:ascii="Times New Roman" w:hAnsi="Times New Roman" w:cs="Times New Roman"/>
          <w:sz w:val="24"/>
          <w:szCs w:val="24"/>
          <w:lang w:val="en-GB"/>
        </w:rPr>
        <w:t>)</w:t>
      </w:r>
      <w:r w:rsidRPr="00871625">
        <w:rPr>
          <w:rFonts w:ascii="Times New Roman" w:hAnsi="Times New Roman" w:cs="Times New Roman"/>
          <w:sz w:val="24"/>
          <w:szCs w:val="24"/>
          <w:vertAlign w:val="superscript"/>
          <w:lang w:val="en-GB"/>
        </w:rPr>
        <w:t>o</w:t>
      </w:r>
      <w:r w:rsidRPr="00A1512D">
        <w:rPr>
          <w:rFonts w:ascii="Times New Roman" w:hAnsi="Times New Roman" w:cs="Times New Roman"/>
          <w:sz w:val="24"/>
          <w:szCs w:val="24"/>
          <w:lang w:val="en-GB"/>
        </w:rPr>
        <w:t>C. Lemak yang digunakan tidak terbentuk emulsi dan mempunyai titik asap (smoking point) diatas suhu penggorengan, sehingga asap tidak terbentuk selama proses penggorengan. Jika pada proses penggorengan. Jika pada proses penggorengan terbentuk asap (smoke) maka ini berarti lemak tersebut mengalami dekomposisi sehingga mengakibatkan bau dan rasa yang tidak enak.</w:t>
      </w:r>
    </w:p>
    <w:p w:rsidR="006F5F97" w:rsidRPr="0053322A" w:rsidRDefault="006F5F97" w:rsidP="006F5F97">
      <w:pPr>
        <w:pStyle w:val="Heading2"/>
        <w:spacing w:before="120" w:after="120" w:line="240" w:lineRule="auto"/>
        <w:rPr>
          <w:lang w:val="en-GB"/>
        </w:rPr>
      </w:pPr>
      <w:r w:rsidRPr="0053322A">
        <w:rPr>
          <w:lang w:val="en-GB"/>
        </w:rPr>
        <w:t>Kerusakan Minyak</w:t>
      </w:r>
    </w:p>
    <w:p w:rsidR="00642F70" w:rsidRDefault="006F5F97" w:rsidP="006F5F97">
      <w:pPr>
        <w:spacing w:before="120" w:after="120" w:line="240" w:lineRule="auto"/>
        <w:jc w:val="both"/>
        <w:rPr>
          <w:rFonts w:ascii="Times New Roman" w:hAnsi="Times New Roman" w:cs="Times New Roman"/>
          <w:sz w:val="24"/>
          <w:szCs w:val="24"/>
          <w:lang w:val="en-GB"/>
        </w:rPr>
      </w:pPr>
      <w:r w:rsidRPr="00271FD4">
        <w:rPr>
          <w:rFonts w:ascii="Times New Roman" w:hAnsi="Times New Roman" w:cs="Times New Roman"/>
          <w:sz w:val="24"/>
          <w:szCs w:val="24"/>
          <w:lang w:val="en-GB"/>
        </w:rPr>
        <w:t>Kerusakan minyak selama proses penggorengan akan mempengaruhi mutu dan nilai gizi dari bahan pangan yang digoreng. Kerusakan minyak yang utama adalah ka</w:t>
      </w:r>
      <w:r>
        <w:rPr>
          <w:rFonts w:ascii="Times New Roman" w:hAnsi="Times New Roman" w:cs="Times New Roman"/>
          <w:sz w:val="24"/>
          <w:szCs w:val="24"/>
          <w:lang w:val="en-GB"/>
        </w:rPr>
        <w:t>rena proses oksidasi, yang akan</w:t>
      </w:r>
      <w:r w:rsidRPr="00271FD4">
        <w:rPr>
          <w:rFonts w:ascii="Times New Roman" w:hAnsi="Times New Roman" w:cs="Times New Roman"/>
          <w:sz w:val="24"/>
          <w:szCs w:val="24"/>
          <w:lang w:val="en-GB"/>
        </w:rPr>
        <w:t>menghasilkan peroksida dan aldehida (Sudarmadji, 2007).</w:t>
      </w:r>
    </w:p>
    <w:p w:rsidR="00B36EE9" w:rsidRPr="0053322A" w:rsidRDefault="00B36EE9" w:rsidP="00B36EE9">
      <w:pPr>
        <w:pStyle w:val="Heading3"/>
        <w:spacing w:line="240" w:lineRule="auto"/>
        <w:rPr>
          <w:rFonts w:ascii="Times New Roman" w:hAnsi="Times New Roman" w:cs="Times New Roman"/>
          <w:color w:val="auto"/>
          <w:sz w:val="24"/>
          <w:lang w:val="en-GB"/>
        </w:rPr>
      </w:pPr>
      <w:r w:rsidRPr="0053322A">
        <w:rPr>
          <w:rFonts w:ascii="Times New Roman" w:hAnsi="Times New Roman" w:cs="Times New Roman"/>
          <w:color w:val="auto"/>
          <w:sz w:val="24"/>
          <w:lang w:val="en-GB"/>
        </w:rPr>
        <w:t>Teori Analisis Ekonomi</w:t>
      </w:r>
    </w:p>
    <w:p w:rsidR="006F5F97" w:rsidRDefault="00B36EE9" w:rsidP="00B36EE9">
      <w:pPr>
        <w:spacing w:before="120" w:after="12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b/>
      </w:r>
      <w:r w:rsidRPr="00AD4D77">
        <w:rPr>
          <w:rFonts w:ascii="Times New Roman" w:hAnsi="Times New Roman" w:cs="Times New Roman"/>
          <w:sz w:val="24"/>
          <w:szCs w:val="24"/>
          <w:lang w:val="en-GB"/>
        </w:rPr>
        <w:t>Teori ekonomi merupakan suatu pandangan yang menggambarkan tentang hubungan prediksi dari suatu kondisi ekonomi yang akan terjadi dengan sifat-sifat ekonomi yang telah terwujud dalam kegiatan ekonomi sebelumnya, serta beberapa pengaruh yang mempengaruhi perubahan tersebut.</w:t>
      </w:r>
      <w:r w:rsidRPr="00937DC3">
        <w:rPr>
          <w:rFonts w:ascii="Times New Roman" w:hAnsi="Times New Roman" w:cs="Times New Roman"/>
          <w:sz w:val="24"/>
          <w:szCs w:val="24"/>
          <w:lang w:val="en-GB"/>
        </w:rPr>
        <w:t>Menurut JackHirshleifer</w:t>
      </w:r>
      <w:r>
        <w:rPr>
          <w:rFonts w:ascii="Times New Roman" w:hAnsi="Times New Roman" w:cs="Times New Roman"/>
          <w:sz w:val="24"/>
          <w:szCs w:val="24"/>
          <w:lang w:val="en-GB"/>
        </w:rPr>
        <w:t>(2013)</w:t>
      </w:r>
      <w:r w:rsidRPr="00937DC3">
        <w:rPr>
          <w:rFonts w:ascii="Times New Roman" w:hAnsi="Times New Roman" w:cs="Times New Roman"/>
          <w:sz w:val="24"/>
          <w:szCs w:val="24"/>
          <w:lang w:val="en-GB"/>
        </w:rPr>
        <w:t>,</w:t>
      </w:r>
      <w:r>
        <w:rPr>
          <w:rFonts w:ascii="Times New Roman" w:hAnsi="Times New Roman" w:cs="Times New Roman"/>
          <w:sz w:val="24"/>
          <w:szCs w:val="24"/>
          <w:lang w:val="en-GB"/>
        </w:rPr>
        <w:t xml:space="preserve"> analisis</w:t>
      </w:r>
      <w:r w:rsidRPr="00937DC3">
        <w:rPr>
          <w:rFonts w:ascii="Times New Roman" w:hAnsi="Times New Roman" w:cs="Times New Roman"/>
          <w:sz w:val="24"/>
          <w:szCs w:val="24"/>
          <w:lang w:val="en-GB"/>
        </w:rPr>
        <w:t xml:space="preserve"> ekonomi</w:t>
      </w:r>
      <w:r>
        <w:rPr>
          <w:rFonts w:ascii="Times New Roman" w:hAnsi="Times New Roman" w:cs="Times New Roman"/>
          <w:sz w:val="24"/>
          <w:szCs w:val="24"/>
          <w:lang w:val="en-GB"/>
        </w:rPr>
        <w:t xml:space="preserve"> pada hakikatnya</w:t>
      </w:r>
      <w:r w:rsidRPr="00937DC3">
        <w:rPr>
          <w:rFonts w:ascii="Times New Roman" w:hAnsi="Times New Roman" w:cs="Times New Roman"/>
          <w:sz w:val="24"/>
          <w:szCs w:val="24"/>
          <w:lang w:val="en-GB"/>
        </w:rPr>
        <w:t xml:space="preserve"> adalah</w:t>
      </w:r>
      <w:r>
        <w:rPr>
          <w:rFonts w:ascii="Times New Roman" w:hAnsi="Times New Roman" w:cs="Times New Roman"/>
          <w:sz w:val="24"/>
          <w:szCs w:val="24"/>
          <w:lang w:val="en-GB"/>
        </w:rPr>
        <w:t xml:space="preserve"> industri maka seorang produsen sebeleum mengelolah usahanya akan mempertimbangkan antara biaya dan pedapatan dengan cara mengalokasikan sumber daya yang ada secara efektif dan efisien, guna memperoleh keuntungan yang tinggi pda waktu tertentu.</w:t>
      </w:r>
    </w:p>
    <w:p w:rsidR="007969ED" w:rsidRPr="0053322A" w:rsidRDefault="007969ED" w:rsidP="00B36EE9">
      <w:pPr>
        <w:spacing w:before="120" w:after="120" w:line="240" w:lineRule="auto"/>
        <w:jc w:val="both"/>
        <w:rPr>
          <w:rFonts w:ascii="Times New Roman" w:hAnsi="Times New Roman" w:cs="Times New Roman"/>
          <w:b/>
          <w:sz w:val="28"/>
          <w:szCs w:val="24"/>
          <w:lang w:val="en-GB"/>
        </w:rPr>
      </w:pPr>
      <w:r w:rsidRPr="0053322A">
        <w:rPr>
          <w:rFonts w:ascii="Times New Roman" w:hAnsi="Times New Roman" w:cs="Times New Roman"/>
          <w:b/>
          <w:sz w:val="24"/>
          <w:lang w:val="en-GB"/>
        </w:rPr>
        <w:t>Teori</w:t>
      </w:r>
      <w:r w:rsidRPr="0053322A">
        <w:rPr>
          <w:rFonts w:ascii="Times New Roman" w:hAnsi="Times New Roman" w:cs="Times New Roman"/>
          <w:b/>
          <w:sz w:val="24"/>
          <w:lang w:val="id-ID"/>
        </w:rPr>
        <w:t xml:space="preserve"> </w:t>
      </w:r>
      <w:r w:rsidRPr="0053322A">
        <w:rPr>
          <w:rFonts w:ascii="Times New Roman" w:hAnsi="Times New Roman" w:cs="Times New Roman"/>
          <w:b/>
          <w:sz w:val="24"/>
          <w:lang w:val="en-GB"/>
        </w:rPr>
        <w:t>Analisa Kelayakan Usaha</w:t>
      </w:r>
      <w:r w:rsidRPr="0053322A">
        <w:rPr>
          <w:rFonts w:ascii="Times New Roman" w:hAnsi="Times New Roman" w:cs="Times New Roman"/>
          <w:b/>
          <w:sz w:val="24"/>
          <w:lang w:val="en-GB"/>
        </w:rPr>
        <w:t>.</w:t>
      </w:r>
    </w:p>
    <w:p w:rsidR="007969ED" w:rsidRDefault="007969ED" w:rsidP="007969ED">
      <w:pPr>
        <w:pStyle w:val="ListParagraph"/>
        <w:tabs>
          <w:tab w:val="left" w:pos="709"/>
        </w:tabs>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D2E0A">
        <w:rPr>
          <w:rFonts w:ascii="Times New Roman" w:hAnsi="Times New Roman" w:cs="Times New Roman"/>
          <w:sz w:val="24"/>
          <w:szCs w:val="24"/>
          <w:lang w:val="en-GB"/>
        </w:rPr>
        <w:t>S</w:t>
      </w:r>
      <w:r>
        <w:rPr>
          <w:rFonts w:ascii="Times New Roman" w:hAnsi="Times New Roman" w:cs="Times New Roman"/>
          <w:sz w:val="24"/>
          <w:szCs w:val="24"/>
          <w:lang w:val="en-GB"/>
        </w:rPr>
        <w:t>tudi kelayakan usaha</w:t>
      </w:r>
      <w:r w:rsidRPr="006241B8">
        <w:rPr>
          <w:rFonts w:ascii="Times New Roman" w:hAnsi="Times New Roman" w:cs="Times New Roman"/>
          <w:sz w:val="24"/>
          <w:szCs w:val="24"/>
          <w:lang w:val="en-GB"/>
        </w:rPr>
        <w:t xml:space="preserve"> merupakan suatukegiatan menganalisis secara mendalam mengenai suatu usaha ataubisnis yang sedang dijalankan untuk menentukan layak atau tidakusaha </w:t>
      </w:r>
      <w:r>
        <w:rPr>
          <w:rFonts w:ascii="Times New Roman" w:hAnsi="Times New Roman" w:cs="Times New Roman"/>
          <w:sz w:val="24"/>
          <w:szCs w:val="24"/>
          <w:lang w:val="en-GB"/>
        </w:rPr>
        <w:t>dijalankan.Husein Umar (2005</w:t>
      </w:r>
      <w:r w:rsidRPr="006241B8">
        <w:rPr>
          <w:rFonts w:ascii="Times New Roman" w:hAnsi="Times New Roman" w:cs="Times New Roman"/>
          <w:sz w:val="24"/>
          <w:szCs w:val="24"/>
          <w:lang w:val="en-GB"/>
        </w:rPr>
        <w:t>) menyatakan bahwa studikelayakan bisnis merupakan penelitian terhadap rencana bisnis yangtidak hanya menganalisis layak atau tidak layak suatu bisnis dibanguntetapi juga saat dioperasionalkan secara rutin dalam rangkapencapaian keuntungan yang maksimal untuk waktu yang tidak</w:t>
      </w:r>
      <w:r w:rsidR="00AD2E0A">
        <w:rPr>
          <w:rFonts w:ascii="Times New Roman" w:hAnsi="Times New Roman" w:cs="Times New Roman"/>
          <w:sz w:val="24"/>
          <w:szCs w:val="24"/>
          <w:lang w:val="en-GB"/>
        </w:rPr>
        <w:t xml:space="preserve"> </w:t>
      </w:r>
      <w:r w:rsidRPr="006241B8">
        <w:rPr>
          <w:rFonts w:ascii="Times New Roman" w:hAnsi="Times New Roman" w:cs="Times New Roman"/>
          <w:sz w:val="24"/>
          <w:szCs w:val="24"/>
          <w:lang w:val="en-GB"/>
        </w:rPr>
        <w:t>ditentukan.</w:t>
      </w:r>
      <w:r w:rsidR="00AD2E0A">
        <w:rPr>
          <w:rFonts w:ascii="Times New Roman" w:hAnsi="Times New Roman" w:cs="Times New Roman"/>
          <w:sz w:val="24"/>
          <w:szCs w:val="24"/>
          <w:lang w:val="en-GB"/>
        </w:rPr>
        <w:t xml:space="preserve"> </w:t>
      </w:r>
      <w:r w:rsidRPr="006241B8">
        <w:rPr>
          <w:rFonts w:ascii="Times New Roman" w:hAnsi="Times New Roman" w:cs="Times New Roman"/>
          <w:sz w:val="24"/>
          <w:szCs w:val="24"/>
          <w:lang w:val="en-GB"/>
        </w:rPr>
        <w:t>Dengan demikian, dapat disimpulkan bahwa studikelayakan bisnis merupakan kegiatan analisis layak atau tidak rencana</w:t>
      </w:r>
      <w:r>
        <w:rPr>
          <w:rFonts w:ascii="Times New Roman" w:hAnsi="Times New Roman" w:cs="Times New Roman"/>
          <w:sz w:val="24"/>
          <w:szCs w:val="24"/>
          <w:lang w:val="en-GB"/>
        </w:rPr>
        <w:t xml:space="preserve"> bisnis dan saat </w:t>
      </w:r>
      <w:r w:rsidRPr="006241B8">
        <w:rPr>
          <w:rFonts w:ascii="Times New Roman" w:hAnsi="Times New Roman" w:cs="Times New Roman"/>
          <w:sz w:val="24"/>
          <w:szCs w:val="24"/>
          <w:lang w:val="en-GB"/>
        </w:rPr>
        <w:t>bisnis dioperasionalkan secara rutin dalam mencapai</w:t>
      </w:r>
      <w:r w:rsidR="00AD2E0A">
        <w:rPr>
          <w:rFonts w:ascii="Times New Roman" w:hAnsi="Times New Roman" w:cs="Times New Roman"/>
          <w:sz w:val="24"/>
          <w:szCs w:val="24"/>
          <w:lang w:val="en-GB"/>
        </w:rPr>
        <w:t xml:space="preserve"> </w:t>
      </w:r>
      <w:r w:rsidRPr="006241B8">
        <w:rPr>
          <w:rFonts w:ascii="Times New Roman" w:hAnsi="Times New Roman" w:cs="Times New Roman"/>
          <w:sz w:val="24"/>
          <w:szCs w:val="24"/>
          <w:lang w:val="en-GB"/>
        </w:rPr>
        <w:t>tujuan yang diinginkan.</w:t>
      </w:r>
    </w:p>
    <w:p w:rsidR="00AD2E0A" w:rsidRDefault="00AD2E0A" w:rsidP="007969ED">
      <w:pPr>
        <w:pStyle w:val="ListParagraph"/>
        <w:tabs>
          <w:tab w:val="left" w:pos="709"/>
        </w:tabs>
        <w:spacing w:before="120" w:after="120" w:line="240" w:lineRule="auto"/>
        <w:ind w:left="0"/>
        <w:jc w:val="both"/>
        <w:rPr>
          <w:rFonts w:ascii="Times New Roman" w:hAnsi="Times New Roman" w:cs="Times New Roman"/>
          <w:sz w:val="24"/>
          <w:szCs w:val="24"/>
          <w:lang w:val="en-GB"/>
        </w:rPr>
      </w:pPr>
    </w:p>
    <w:p w:rsidR="003557E8" w:rsidRDefault="003557E8" w:rsidP="003557E8">
      <w:pPr>
        <w:pStyle w:val="Heading3"/>
        <w:spacing w:line="480" w:lineRule="auto"/>
        <w:rPr>
          <w:color w:val="auto"/>
        </w:rPr>
      </w:pPr>
      <w:r w:rsidRPr="003557E8">
        <w:rPr>
          <w:color w:val="auto"/>
        </w:rPr>
        <w:t>METODE PENELITIAN</w:t>
      </w:r>
    </w:p>
    <w:p w:rsidR="00DA4059" w:rsidRPr="00116D22" w:rsidRDefault="00DA4059" w:rsidP="00DA4059">
      <w:pPr>
        <w:pStyle w:val="Heading2"/>
        <w:spacing w:before="120" w:after="120" w:line="240" w:lineRule="auto"/>
        <w:rPr>
          <w:lang w:val="en-GB"/>
        </w:rPr>
      </w:pPr>
      <w:r w:rsidRPr="00116D22">
        <w:rPr>
          <w:lang w:val="en-GB"/>
        </w:rPr>
        <w:t>Metode Penentuan Responden</w:t>
      </w:r>
    </w:p>
    <w:p w:rsidR="00DA4059" w:rsidRDefault="00DA4059" w:rsidP="00DA4059">
      <w:pPr>
        <w:pStyle w:val="ListParagraph"/>
        <w:spacing w:line="240" w:lineRule="auto"/>
        <w:ind w:left="0"/>
        <w:jc w:val="both"/>
        <w:rPr>
          <w:rFonts w:ascii="Times New Roman" w:hAnsi="Times New Roman" w:cs="Times New Roman"/>
          <w:sz w:val="24"/>
          <w:szCs w:val="24"/>
          <w:lang w:val="en-GB"/>
        </w:rPr>
      </w:pPr>
      <w:r w:rsidRPr="00116D22">
        <w:rPr>
          <w:rFonts w:ascii="Times New Roman" w:hAnsi="Times New Roman" w:cs="Times New Roman"/>
          <w:sz w:val="24"/>
          <w:szCs w:val="24"/>
          <w:lang w:val="en-GB"/>
        </w:rPr>
        <w:tab/>
        <w:t xml:space="preserve">Responden dalam </w:t>
      </w:r>
      <w:r>
        <w:rPr>
          <w:rFonts w:ascii="Times New Roman" w:hAnsi="Times New Roman" w:cs="Times New Roman"/>
          <w:sz w:val="24"/>
          <w:szCs w:val="24"/>
          <w:lang w:val="en-GB"/>
        </w:rPr>
        <w:t>penilitian</w:t>
      </w:r>
      <w:r w:rsidRPr="00116D22">
        <w:rPr>
          <w:rFonts w:ascii="Times New Roman" w:hAnsi="Times New Roman" w:cs="Times New Roman"/>
          <w:sz w:val="24"/>
          <w:szCs w:val="24"/>
          <w:lang w:val="en-GB"/>
        </w:rPr>
        <w:t xml:space="preserve"> ini adalah produsen minyak goreng kelapa di Desa Nita Kecamatan Nita Kabupaten Sikka. Penentuan responden dengan metode secara purposive (sengaja) yaitu</w:t>
      </w:r>
      <w:r>
        <w:rPr>
          <w:rFonts w:ascii="Times New Roman" w:hAnsi="Times New Roman" w:cs="Times New Roman"/>
          <w:sz w:val="24"/>
          <w:szCs w:val="24"/>
          <w:lang w:val="en-GB"/>
        </w:rPr>
        <w:t xml:space="preserve"> masing – masing </w:t>
      </w:r>
      <w:r w:rsidRPr="00116D22">
        <w:rPr>
          <w:rFonts w:ascii="Times New Roman" w:hAnsi="Times New Roman" w:cs="Times New Roman"/>
          <w:sz w:val="24"/>
          <w:szCs w:val="24"/>
          <w:lang w:val="en-GB"/>
        </w:rPr>
        <w:t xml:space="preserve"> 3 orang responden yang sudah</w:t>
      </w:r>
      <w:r>
        <w:rPr>
          <w:rFonts w:ascii="Times New Roman" w:hAnsi="Times New Roman" w:cs="Times New Roman"/>
          <w:sz w:val="24"/>
          <w:szCs w:val="24"/>
          <w:lang w:val="en-GB"/>
        </w:rPr>
        <w:t xml:space="preserve"> menjalankan bisnis </w:t>
      </w:r>
      <w:r w:rsidRPr="00116D22">
        <w:rPr>
          <w:rFonts w:ascii="Times New Roman" w:hAnsi="Times New Roman" w:cs="Times New Roman"/>
          <w:sz w:val="24"/>
          <w:szCs w:val="24"/>
          <w:lang w:val="en-GB"/>
        </w:rPr>
        <w:t xml:space="preserve"> minyak goreng kelapa dalam </w:t>
      </w:r>
      <w:r>
        <w:rPr>
          <w:rFonts w:ascii="Times New Roman" w:hAnsi="Times New Roman" w:cs="Times New Roman"/>
          <w:sz w:val="24"/>
          <w:szCs w:val="24"/>
          <w:lang w:val="en-GB"/>
        </w:rPr>
        <w:t xml:space="preserve">kurun waktu satu tahun, dua tahun, tiga tahun, empat tahun dan  </w:t>
      </w:r>
      <w:r w:rsidRPr="00116D22">
        <w:rPr>
          <w:rFonts w:ascii="Times New Roman" w:hAnsi="Times New Roman" w:cs="Times New Roman"/>
          <w:sz w:val="24"/>
          <w:szCs w:val="24"/>
          <w:lang w:val="en-GB"/>
        </w:rPr>
        <w:t>lima tahun.</w:t>
      </w:r>
      <w:r>
        <w:rPr>
          <w:rFonts w:ascii="Times New Roman" w:hAnsi="Times New Roman" w:cs="Times New Roman"/>
          <w:sz w:val="24"/>
          <w:szCs w:val="24"/>
          <w:lang w:val="en-GB"/>
        </w:rPr>
        <w:t>Sehingga jumlah responden keseluruhan sebanyak 15 responden.</w:t>
      </w:r>
    </w:p>
    <w:p w:rsidR="00DA4059" w:rsidRDefault="00DA4059" w:rsidP="00DA4059">
      <w:pPr>
        <w:pStyle w:val="ListParagraph"/>
        <w:spacing w:line="240" w:lineRule="auto"/>
        <w:ind w:left="0"/>
        <w:jc w:val="both"/>
        <w:rPr>
          <w:rFonts w:ascii="Times New Roman" w:hAnsi="Times New Roman" w:cs="Times New Roman"/>
          <w:sz w:val="24"/>
          <w:szCs w:val="24"/>
          <w:lang w:val="en-GB"/>
        </w:rPr>
      </w:pPr>
    </w:p>
    <w:p w:rsidR="004529AC" w:rsidRDefault="004529AC" w:rsidP="004529AC">
      <w:pPr>
        <w:pStyle w:val="Heading2"/>
        <w:spacing w:before="120" w:after="120" w:line="240" w:lineRule="auto"/>
        <w:rPr>
          <w:lang w:val="en-GB"/>
        </w:rPr>
      </w:pPr>
      <w:r>
        <w:rPr>
          <w:lang w:val="en-GB"/>
        </w:rPr>
        <w:lastRenderedPageBreak/>
        <w:t>Sumber Data</w:t>
      </w:r>
    </w:p>
    <w:p w:rsidR="004529AC" w:rsidRDefault="004529AC" w:rsidP="004529AC">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1. Data Primer</w:t>
      </w:r>
    </w:p>
    <w:p w:rsidR="004529AC" w:rsidRDefault="004529AC" w:rsidP="004529AC">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Data primer yaitu data yang didapatkan langsung di lapangan dengan metode wawancara dengan pengisian kuesioner oleh reponden yang merupakan produsen minyak goreng kelapa.</w:t>
      </w:r>
    </w:p>
    <w:p w:rsidR="004529AC" w:rsidRDefault="004529AC" w:rsidP="004529AC">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Data sekunder </w:t>
      </w:r>
    </w:p>
    <w:p w:rsidR="004529AC" w:rsidRDefault="004529AC" w:rsidP="004529AC">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Data sekunder yaitu data yang digunakan sebagai penunjang pen</w:t>
      </w:r>
      <w:r>
        <w:rPr>
          <w:rFonts w:ascii="Times New Roman" w:hAnsi="Times New Roman" w:cs="Times New Roman"/>
          <w:sz w:val="24"/>
          <w:szCs w:val="24"/>
          <w:lang w:val="id-ID"/>
        </w:rPr>
        <w:t>ulis</w:t>
      </w:r>
      <w:r>
        <w:rPr>
          <w:rFonts w:ascii="Times New Roman" w:hAnsi="Times New Roman" w:cs="Times New Roman"/>
          <w:sz w:val="24"/>
          <w:szCs w:val="24"/>
          <w:lang w:val="en-GB"/>
        </w:rPr>
        <w:t xml:space="preserve"> seperti studi kepustakaan serta penelusuran literature, dan penelitian-penelitian terdahulu yang berkaitan dengan penelitian.</w:t>
      </w:r>
    </w:p>
    <w:p w:rsidR="00D31F1F" w:rsidRDefault="00D31F1F" w:rsidP="004529AC">
      <w:pPr>
        <w:pStyle w:val="ListParagraph"/>
        <w:spacing w:before="120" w:after="120" w:line="240" w:lineRule="auto"/>
        <w:ind w:left="0"/>
        <w:jc w:val="both"/>
        <w:rPr>
          <w:rFonts w:ascii="Times New Roman" w:hAnsi="Times New Roman" w:cs="Times New Roman"/>
          <w:sz w:val="24"/>
          <w:szCs w:val="24"/>
          <w:lang w:val="en-GB"/>
        </w:rPr>
      </w:pPr>
    </w:p>
    <w:p w:rsidR="00D31F1F" w:rsidRDefault="00D31F1F" w:rsidP="004529AC">
      <w:pPr>
        <w:pStyle w:val="ListParagraph"/>
        <w:spacing w:before="120" w:after="120" w:line="240" w:lineRule="auto"/>
        <w:ind w:left="0"/>
        <w:jc w:val="both"/>
        <w:rPr>
          <w:rFonts w:ascii="Times New Roman" w:hAnsi="Times New Roman" w:cs="Times New Roman"/>
          <w:b/>
          <w:sz w:val="24"/>
          <w:lang w:val="en-GB"/>
        </w:rPr>
      </w:pPr>
      <w:r w:rsidRPr="00D31F1F">
        <w:rPr>
          <w:rFonts w:ascii="Times New Roman" w:hAnsi="Times New Roman" w:cs="Times New Roman"/>
          <w:b/>
          <w:sz w:val="24"/>
          <w:lang w:val="en-GB"/>
        </w:rPr>
        <w:t>Metode Analisis Data</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1. Untuk menentukan besarnya biaya produksi, digunakan rumus:</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ab/>
        <w:t>TC = FC + VC.n</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Keterangan:</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TC</w:t>
      </w:r>
      <w:r>
        <w:rPr>
          <w:rFonts w:ascii="Times New Roman" w:hAnsi="Times New Roman" w:cs="Times New Roman"/>
          <w:sz w:val="24"/>
          <w:szCs w:val="24"/>
          <w:lang w:val="en-GB"/>
        </w:rPr>
        <w:tab/>
        <w:t>= Totsl biaya produksi minyak goreng (rupiah)</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FC</w:t>
      </w:r>
      <w:r>
        <w:rPr>
          <w:rFonts w:ascii="Times New Roman" w:hAnsi="Times New Roman" w:cs="Times New Roman"/>
          <w:sz w:val="24"/>
          <w:szCs w:val="24"/>
          <w:lang w:val="en-GB"/>
        </w:rPr>
        <w:tab/>
        <w:t>= Biaya tetap (rupiah/kg)</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VC</w:t>
      </w:r>
      <w:r>
        <w:rPr>
          <w:rFonts w:ascii="Times New Roman" w:hAnsi="Times New Roman" w:cs="Times New Roman"/>
          <w:sz w:val="24"/>
          <w:szCs w:val="24"/>
          <w:lang w:val="en-GB"/>
        </w:rPr>
        <w:tab/>
        <w:t>= Biaya tidak tetap/varibel (kg)</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2. Untuk menghitung besarnya total penerimaan dengan rumus:</w:t>
      </w:r>
    </w:p>
    <w:p w:rsidR="00367AED" w:rsidRDefault="00367AED" w:rsidP="00367AED">
      <w:pPr>
        <w:pStyle w:val="ListParagraph"/>
        <w:spacing w:before="120" w:after="120" w:line="240" w:lineRule="auto"/>
        <w:ind w:left="0" w:firstLine="589"/>
        <w:jc w:val="both"/>
        <w:rPr>
          <w:rFonts w:ascii="Times New Roman" w:hAnsi="Times New Roman" w:cs="Times New Roman"/>
          <w:sz w:val="24"/>
          <w:szCs w:val="24"/>
          <w:lang w:val="en-GB"/>
        </w:rPr>
      </w:pPr>
      <w:r>
        <w:rPr>
          <w:rFonts w:ascii="Times New Roman" w:hAnsi="Times New Roman" w:cs="Times New Roman"/>
          <w:sz w:val="24"/>
          <w:szCs w:val="24"/>
          <w:lang w:val="en-GB"/>
        </w:rPr>
        <w:t>TR = PQ.Q</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Keterangan:</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TR</w:t>
      </w:r>
      <w:r>
        <w:rPr>
          <w:rFonts w:ascii="Times New Roman" w:hAnsi="Times New Roman" w:cs="Times New Roman"/>
          <w:sz w:val="24"/>
          <w:szCs w:val="24"/>
          <w:lang w:val="en-GB"/>
        </w:rPr>
        <w:tab/>
        <w:t>= Total Penerimaan minyak goreng (RP/kg)</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PQ</w:t>
      </w:r>
      <w:r>
        <w:rPr>
          <w:rFonts w:ascii="Times New Roman" w:hAnsi="Times New Roman" w:cs="Times New Roman"/>
          <w:sz w:val="24"/>
          <w:szCs w:val="24"/>
          <w:lang w:val="en-GB"/>
        </w:rPr>
        <w:tab/>
        <w:t>= Harga jual produk minyak goreng (Rp/kg)</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Q</w:t>
      </w:r>
      <w:r>
        <w:rPr>
          <w:rFonts w:ascii="Times New Roman" w:hAnsi="Times New Roman" w:cs="Times New Roman"/>
          <w:sz w:val="24"/>
          <w:szCs w:val="24"/>
          <w:lang w:val="en-GB"/>
        </w:rPr>
        <w:tab/>
        <w:t>= Jumlah Produksi minyak goreng (Rp/Kg)</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3. Untuk menghitung besarnya total keuntugan dengan rumus:</w:t>
      </w:r>
    </w:p>
    <w:p w:rsidR="00367AED" w:rsidRDefault="00367AED" w:rsidP="00367AED">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hAnsi="Times New Roman" w:cs="Times New Roman"/>
          <w:sz w:val="24"/>
          <w:szCs w:val="24"/>
          <w:lang w:val="en-GB"/>
        </w:rPr>
        <w:tab/>
        <w:t>Profit (</w:t>
      </w:r>
      <m:oMath>
        <m:r>
          <w:rPr>
            <w:rFonts w:ascii="Cambria Math" w:hAnsi="Cambria Math" w:cs="Times New Roman"/>
            <w:sz w:val="24"/>
            <w:szCs w:val="24"/>
            <w:lang w:val="en-GB"/>
          </w:rPr>
          <m:t>π</m:t>
        </m:r>
      </m:oMath>
      <w:r>
        <w:rPr>
          <w:rFonts w:ascii="Times New Roman" w:eastAsiaTheme="minorEastAsia" w:hAnsi="Times New Roman" w:cs="Times New Roman"/>
          <w:sz w:val="24"/>
          <w:szCs w:val="24"/>
          <w:lang w:val="en-GB"/>
        </w:rPr>
        <w:t>) = TR – TC</w:t>
      </w:r>
    </w:p>
    <w:p w:rsidR="00367AED" w:rsidRDefault="00367AED" w:rsidP="00367AED">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Keterangan:</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sidRPr="00C35FB6">
        <w:rPr>
          <w:rFonts w:ascii="Times New Roman" w:hAnsi="Times New Roman" w:cs="Times New Roman"/>
          <w:sz w:val="24"/>
          <w:szCs w:val="24"/>
          <w:lang w:val="en-GB"/>
        </w:rPr>
        <w:t>Profit (</w:t>
      </w:r>
      <m:oMath>
        <m:r>
          <w:rPr>
            <w:rFonts w:ascii="Cambria Math" w:hAnsi="Cambria Math" w:cs="Times New Roman"/>
            <w:sz w:val="24"/>
            <w:szCs w:val="24"/>
            <w:lang w:val="en-GB"/>
          </w:rPr>
          <m:t>π</m:t>
        </m:r>
      </m:oMath>
      <w:r w:rsidRPr="00C35FB6">
        <w:rPr>
          <w:rFonts w:ascii="Times New Roman" w:hAnsi="Times New Roman" w:cs="Times New Roman"/>
          <w:sz w:val="24"/>
          <w:szCs w:val="24"/>
          <w:lang w:val="en-GB"/>
        </w:rPr>
        <w:t>)</w:t>
      </w:r>
      <w:r>
        <w:rPr>
          <w:rFonts w:ascii="Times New Roman" w:hAnsi="Times New Roman" w:cs="Times New Roman"/>
          <w:sz w:val="24"/>
          <w:szCs w:val="24"/>
          <w:lang w:val="en-GB"/>
        </w:rPr>
        <w:tab/>
        <w:t>= Total keuntungan minyak goreng (Rupiah)</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TR</w:t>
      </w:r>
      <w:r>
        <w:rPr>
          <w:rFonts w:ascii="Times New Roman" w:hAnsi="Times New Roman" w:cs="Times New Roman"/>
          <w:sz w:val="24"/>
          <w:szCs w:val="24"/>
          <w:lang w:val="en-GB"/>
        </w:rPr>
        <w:tab/>
      </w:r>
      <w:r>
        <w:rPr>
          <w:rFonts w:ascii="Times New Roman" w:hAnsi="Times New Roman" w:cs="Times New Roman"/>
          <w:sz w:val="24"/>
          <w:szCs w:val="24"/>
          <w:lang w:val="en-GB"/>
        </w:rPr>
        <w:tab/>
        <w:t>= Total penerimaan minyak goreng (Rupiah)</w:t>
      </w:r>
    </w:p>
    <w:p w:rsidR="00367AED" w:rsidRDefault="00367AED" w:rsidP="00367AED">
      <w:pPr>
        <w:pStyle w:val="ListParagraph"/>
        <w:spacing w:before="120"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TC</w:t>
      </w:r>
      <w:r>
        <w:rPr>
          <w:rFonts w:ascii="Times New Roman" w:hAnsi="Times New Roman" w:cs="Times New Roman"/>
          <w:sz w:val="24"/>
          <w:szCs w:val="24"/>
          <w:lang w:val="en-GB"/>
        </w:rPr>
        <w:tab/>
      </w:r>
      <w:r>
        <w:rPr>
          <w:rFonts w:ascii="Times New Roman" w:hAnsi="Times New Roman" w:cs="Times New Roman"/>
          <w:sz w:val="24"/>
          <w:szCs w:val="24"/>
          <w:lang w:val="en-GB"/>
        </w:rPr>
        <w:tab/>
        <w:t>= Total biaya produksi minyak goreng (Rupiah)</w:t>
      </w:r>
    </w:p>
    <w:p w:rsidR="00127C39" w:rsidRPr="00E025EF" w:rsidRDefault="00127C39" w:rsidP="00285B89">
      <w:pPr>
        <w:pStyle w:val="ListParagraph"/>
        <w:spacing w:line="240" w:lineRule="auto"/>
        <w:ind w:left="0"/>
        <w:rPr>
          <w:rFonts w:ascii="Times New Roman" w:hAnsi="Times New Roman" w:cs="Times New Roman"/>
          <w:sz w:val="24"/>
          <w:szCs w:val="24"/>
          <w:lang w:val="en-GB"/>
        </w:rPr>
      </w:pPr>
      <w:r w:rsidRPr="00E025EF">
        <w:rPr>
          <w:rFonts w:ascii="Times New Roman" w:hAnsi="Times New Roman" w:cs="Times New Roman"/>
          <w:sz w:val="24"/>
          <w:szCs w:val="24"/>
          <w:lang w:val="en-GB"/>
        </w:rPr>
        <w:t xml:space="preserve">Untuk </w:t>
      </w:r>
      <w:r>
        <w:rPr>
          <w:rFonts w:ascii="Times New Roman" w:hAnsi="Times New Roman" w:cs="Times New Roman"/>
          <w:sz w:val="24"/>
          <w:szCs w:val="24"/>
          <w:lang w:val="en-GB"/>
        </w:rPr>
        <w:t xml:space="preserve">Menghitung Kelayakan Usaha </w:t>
      </w:r>
      <w:r w:rsidRPr="00E025EF">
        <w:rPr>
          <w:rFonts w:ascii="Times New Roman" w:hAnsi="Times New Roman" w:cs="Times New Roman"/>
          <w:sz w:val="24"/>
          <w:szCs w:val="24"/>
          <w:lang w:val="en-GB"/>
        </w:rPr>
        <w:t>:</w:t>
      </w:r>
    </w:p>
    <w:p w:rsidR="00127C39" w:rsidRPr="00E025EF" w:rsidRDefault="00127C39" w:rsidP="00285B89">
      <w:pPr>
        <w:pStyle w:val="ListParagraph"/>
        <w:spacing w:line="240" w:lineRule="auto"/>
        <w:ind w:left="0" w:firstLine="131"/>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E025EF">
        <w:rPr>
          <w:rFonts w:ascii="Times New Roman" w:hAnsi="Times New Roman" w:cs="Times New Roman"/>
          <w:sz w:val="24"/>
          <w:szCs w:val="24"/>
          <w:lang w:val="en-GB"/>
        </w:rPr>
        <w:t>Net Present value (NPV)</w:t>
      </w:r>
      <w:r>
        <w:rPr>
          <w:rFonts w:ascii="Times New Roman" w:hAnsi="Times New Roman" w:cs="Times New Roman"/>
          <w:sz w:val="24"/>
          <w:szCs w:val="24"/>
          <w:lang w:val="en-GB"/>
        </w:rPr>
        <w:t xml:space="preserve"> adalah selisih berbedaan antara nilai sekarang dari arus kas yang masuk dengan nilai sekarang dari arus kas yang keluar pada suatu periode waktu tertentu.Digunakan untuk mengetahui apakah usaha menjadi yang layak diusahakan secara berkelanjutan.</w:t>
      </w:r>
    </w:p>
    <w:p w:rsidR="00127C39" w:rsidRPr="00E025EF" w:rsidRDefault="00127C39" w:rsidP="00285B89">
      <w:pPr>
        <w:pStyle w:val="ListParagraph"/>
        <w:spacing w:line="240" w:lineRule="auto"/>
        <w:ind w:left="0"/>
        <w:rPr>
          <w:rFonts w:ascii="Times New Roman" w:hAnsi="Times New Roman" w:cs="Times New Roman"/>
          <w:sz w:val="24"/>
          <w:szCs w:val="24"/>
          <w:lang w:val="en-GB"/>
        </w:rPr>
      </w:pPr>
      <w:r w:rsidRPr="00E025EF">
        <w:rPr>
          <w:rFonts w:ascii="Times New Roman" w:hAnsi="Times New Roman" w:cs="Times New Roman"/>
          <w:sz w:val="24"/>
          <w:szCs w:val="24"/>
          <w:lang w:val="en-GB"/>
        </w:rPr>
        <w:tab/>
      </w:r>
    </w:p>
    <w:p w:rsidR="00127C39" w:rsidRPr="001C01C2" w:rsidRDefault="00127C39" w:rsidP="00285B89">
      <w:pPr>
        <w:pStyle w:val="ListParagraph"/>
        <w:spacing w:line="240" w:lineRule="auto"/>
        <w:ind w:left="0"/>
        <w:rPr>
          <w:rFonts w:ascii="Times New Roman" w:hAnsi="Times New Roman" w:cs="Times New Roman"/>
          <w:sz w:val="24"/>
          <w:szCs w:val="24"/>
          <w:lang w:val="en-GB"/>
        </w:rPr>
      </w:pPr>
      <m:oMathPara>
        <m:oMathParaPr>
          <m:jc m:val="left"/>
        </m:oMathParaPr>
        <m:oMath>
          <m:r>
            <w:rPr>
              <w:rFonts w:ascii="Cambria Math" w:hAnsi="Cambria Math" w:cs="Times New Roman"/>
              <w:sz w:val="24"/>
              <w:szCs w:val="24"/>
              <w:lang w:val="en-GB"/>
            </w:rPr>
            <m:t xml:space="preserve">NPV= </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NB</m:t>
                  </m:r>
                </m:e>
                <m:sub>
                  <m:r>
                    <w:rPr>
                      <w:rFonts w:ascii="Cambria Math" w:hAnsi="Cambria Math" w:cs="Times New Roman"/>
                      <w:sz w:val="24"/>
                      <w:szCs w:val="24"/>
                      <w:lang w:val="en-GB"/>
                    </w:rPr>
                    <m:t>i</m:t>
                  </m:r>
                </m:sub>
              </m:sSub>
            </m:e>
          </m:nary>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1+i</m:t>
                  </m:r>
                </m:e>
              </m:d>
            </m:e>
            <m:sup>
              <m:r>
                <w:rPr>
                  <w:rFonts w:ascii="Cambria Math" w:hAnsi="Cambria Math" w:cs="Times New Roman"/>
                  <w:sz w:val="24"/>
                  <w:szCs w:val="24"/>
                  <w:lang w:val="en-GB"/>
                </w:rPr>
                <m:t>-n</m:t>
              </m:r>
            </m:sup>
          </m:sSup>
        </m:oMath>
      </m:oMathPara>
    </w:p>
    <w:p w:rsidR="00127C39" w:rsidRPr="001C01C2" w:rsidRDefault="00127C39" w:rsidP="00285B89">
      <w:pPr>
        <w:pStyle w:val="ListParagraph"/>
        <w:spacing w:line="240" w:lineRule="auto"/>
        <w:ind w:left="0"/>
        <w:rPr>
          <w:rFonts w:ascii="Times New Roman" w:hAnsi="Times New Roman" w:cs="Times New Roman"/>
          <w:sz w:val="24"/>
          <w:szCs w:val="24"/>
          <w:lang w:val="en-GB"/>
        </w:rPr>
      </w:pPr>
      <m:oMathPara>
        <m:oMathParaPr>
          <m:jc m:val="left"/>
        </m:oMathParaPr>
        <m:oMath>
          <m:r>
            <w:rPr>
              <w:rFonts w:ascii="Cambria Math" w:hAnsi="Cambria Math" w:cs="Times New Roman"/>
              <w:sz w:val="24"/>
              <w:szCs w:val="24"/>
              <w:lang w:val="en-GB"/>
            </w:rPr>
            <m:t xml:space="preserve">atau </m:t>
          </m:r>
        </m:oMath>
      </m:oMathPara>
    </w:p>
    <w:p w:rsidR="00127C39" w:rsidRPr="001C01C2" w:rsidRDefault="00127C39" w:rsidP="00285B89">
      <w:pPr>
        <w:pStyle w:val="ListParagraph"/>
        <w:spacing w:line="240" w:lineRule="auto"/>
        <w:ind w:left="0"/>
        <w:rPr>
          <w:rFonts w:ascii="Times New Roman" w:hAnsi="Times New Roman" w:cs="Times New Roman"/>
          <w:sz w:val="24"/>
          <w:szCs w:val="24"/>
          <w:lang w:val="en-GB"/>
        </w:rPr>
      </w:pPr>
      <m:oMathPara>
        <m:oMathParaPr>
          <m:jc m:val="left"/>
        </m:oMathParaPr>
        <m:oMath>
          <m:r>
            <w:rPr>
              <w:rFonts w:ascii="Cambria Math" w:hAnsi="Cambria Math" w:cs="Times New Roman"/>
              <w:sz w:val="24"/>
              <w:szCs w:val="24"/>
              <w:lang w:val="en-GB"/>
            </w:rPr>
            <m:t xml:space="preserve">NPV= </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lang w:val="en-GB"/>
                        </w:rPr>
                        <m:t>NB</m:t>
                      </m:r>
                    </m:e>
                    <m:sub>
                      <m:r>
                        <w:rPr>
                          <w:rFonts w:ascii="Cambria Math" w:hAnsi="Cambria Math" w:cs="Times New Roman"/>
                          <w:sz w:val="24"/>
                          <w:szCs w:val="24"/>
                          <w:lang w:val="en-GB"/>
                        </w:rPr>
                        <m:t>i</m:t>
                      </m:r>
                    </m:sub>
                  </m:sSub>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(1+i)</m:t>
                      </m:r>
                    </m:e>
                    <m:sup>
                      <m:r>
                        <w:rPr>
                          <w:rFonts w:ascii="Cambria Math" w:hAnsi="Cambria Math" w:cs="Times New Roman"/>
                          <w:sz w:val="24"/>
                          <w:szCs w:val="24"/>
                          <w:lang w:val="en-GB"/>
                        </w:rPr>
                        <m:t>n</m:t>
                      </m:r>
                    </m:sup>
                  </m:sSup>
                </m:den>
              </m:f>
            </m:e>
          </m:nary>
        </m:oMath>
      </m:oMathPara>
    </w:p>
    <w:p w:rsidR="00127C39" w:rsidRPr="001C01C2" w:rsidRDefault="00127C39" w:rsidP="00285B89">
      <w:pPr>
        <w:pStyle w:val="ListParagraph"/>
        <w:spacing w:line="240" w:lineRule="auto"/>
        <w:ind w:left="0"/>
        <w:rPr>
          <w:rFonts w:ascii="Times New Roman" w:hAnsi="Times New Roman" w:cs="Times New Roman"/>
          <w:sz w:val="24"/>
          <w:szCs w:val="24"/>
          <w:lang w:val="en-GB"/>
        </w:rPr>
      </w:pPr>
      <m:oMathPara>
        <m:oMathParaPr>
          <m:jc m:val="left"/>
        </m:oMathParaPr>
        <m:oMath>
          <m:r>
            <w:rPr>
              <w:rFonts w:ascii="Cambria Math" w:hAnsi="Cambria Math" w:cs="Times New Roman"/>
              <w:sz w:val="24"/>
              <w:szCs w:val="24"/>
              <w:lang w:val="en-GB"/>
            </w:rPr>
            <m:t>atau</m:t>
          </m:r>
        </m:oMath>
      </m:oMathPara>
    </w:p>
    <w:p w:rsidR="00127C39" w:rsidRPr="001C01C2" w:rsidRDefault="00127C39" w:rsidP="00285B89">
      <w:pPr>
        <w:pStyle w:val="ListParagraph"/>
        <w:spacing w:line="240" w:lineRule="auto"/>
        <w:ind w:left="0"/>
        <w:rPr>
          <w:rFonts w:ascii="Times New Roman" w:hAnsi="Times New Roman" w:cs="Times New Roman"/>
          <w:sz w:val="24"/>
          <w:szCs w:val="24"/>
          <w:lang w:val="en-GB"/>
        </w:rPr>
      </w:pPr>
      <m:oMathPara>
        <m:oMathParaPr>
          <m:jc m:val="left"/>
        </m:oMathParaPr>
        <m:oMath>
          <m:r>
            <w:rPr>
              <w:rFonts w:ascii="Cambria Math" w:hAnsi="Cambria Math" w:cs="Times New Roman"/>
              <w:sz w:val="24"/>
              <w:szCs w:val="24"/>
              <w:lang w:val="en-GB"/>
            </w:rPr>
            <m:t xml:space="preserve">NPV= </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acc>
                <m:accPr>
                  <m:chr m:val="̅"/>
                  <m:ctrlPr>
                    <w:rPr>
                      <w:rFonts w:ascii="Cambria Math" w:hAnsi="Cambria Math" w:cs="Times New Roman"/>
                      <w:i/>
                      <w:sz w:val="24"/>
                      <w:szCs w:val="24"/>
                      <w:lang w:val="en-GB"/>
                    </w:rPr>
                  </m:ctrlPr>
                </m:acc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i</m:t>
                      </m:r>
                    </m:sub>
                  </m:sSub>
                </m:e>
              </m:acc>
            </m:e>
          </m:nary>
          <m:r>
            <w:rPr>
              <w:rFonts w:ascii="Cambria Math" w:hAnsi="Cambria Math" w:cs="Times New Roman"/>
              <w:sz w:val="24"/>
              <w:szCs w:val="24"/>
              <w:lang w:val="en-GB"/>
            </w:rPr>
            <m:t>-</m:t>
          </m:r>
          <m:acc>
            <m:accPr>
              <m:chr m:val="̅"/>
              <m:ctrlPr>
                <w:rPr>
                  <w:rFonts w:ascii="Cambria Math" w:hAnsi="Cambria Math" w:cs="Times New Roman"/>
                  <w:i/>
                  <w:sz w:val="24"/>
                  <w:szCs w:val="24"/>
                  <w:lang w:val="en-GB"/>
                </w:rPr>
              </m:ctrlPr>
            </m:acc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i</m:t>
                  </m:r>
                </m:sub>
              </m:sSub>
            </m:e>
          </m:acc>
          <m:r>
            <w:rPr>
              <w:rFonts w:ascii="Cambria Math" w:hAnsi="Cambria Math" w:cs="Times New Roman"/>
              <w:sz w:val="24"/>
              <w:szCs w:val="24"/>
              <w:lang w:val="en-GB"/>
            </w:rPr>
            <m:t xml:space="preserve">= </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r>
                <w:rPr>
                  <w:rFonts w:ascii="Cambria Math" w:hAnsi="Cambria Math" w:cs="Times New Roman"/>
                  <w:sz w:val="24"/>
                  <w:szCs w:val="24"/>
                  <w:lang w:val="en-GB"/>
                </w:rPr>
                <m:t>N</m:t>
              </m:r>
              <m:acc>
                <m:accPr>
                  <m:chr m:val="̅"/>
                  <m:ctrlPr>
                    <w:rPr>
                      <w:rFonts w:ascii="Cambria Math" w:hAnsi="Cambria Math" w:cs="Times New Roman"/>
                      <w:i/>
                      <w:sz w:val="24"/>
                      <w:szCs w:val="24"/>
                      <w:lang w:val="en-GB"/>
                    </w:rPr>
                  </m:ctrlPr>
                </m:acc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i</m:t>
                      </m:r>
                    </m:sub>
                  </m:sSub>
                </m:e>
              </m:acc>
            </m:e>
          </m:nary>
        </m:oMath>
      </m:oMathPara>
    </w:p>
    <w:p w:rsidR="00127C39" w:rsidRDefault="00127C39" w:rsidP="00285B89">
      <w:pPr>
        <w:pStyle w:val="ListParagraph"/>
        <w:spacing w:before="120" w:after="120" w:line="240" w:lineRule="auto"/>
        <w:ind w:left="0"/>
        <w:jc w:val="both"/>
        <w:rPr>
          <w:rFonts w:ascii="Times New Roman" w:hAnsi="Times New Roman" w:cs="Times New Roman"/>
          <w:sz w:val="24"/>
          <w:szCs w:val="24"/>
          <w:lang w:val="en-GB"/>
        </w:rPr>
      </w:pPr>
    </w:p>
    <w:p w:rsidR="00127C39" w:rsidRPr="00712C89" w:rsidRDefault="00127C39" w:rsidP="00285B89">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lastRenderedPageBreak/>
        <w:t>Keterangan:</w:t>
      </w:r>
    </w:p>
    <w:p w:rsidR="00127C39" w:rsidRDefault="00127C39" w:rsidP="00285B89">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NB = Net benefit = Benefit – Cost</w:t>
      </w:r>
    </w:p>
    <w:p w:rsidR="00127C39" w:rsidRDefault="00127C39" w:rsidP="00285B89">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C = Biaya investasi + Biaya operasi</w:t>
      </w:r>
    </w:p>
    <w:p w:rsidR="00127C39" w:rsidRDefault="00127C39" w:rsidP="00285B89">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Benefit yang telah didiskon</w:t>
      </w:r>
    </w:p>
    <w:p w:rsidR="00127C39" w:rsidRDefault="00127C39" w:rsidP="00285B89">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Cost yang telah didiskon</w:t>
      </w:r>
    </w:p>
    <w:p w:rsidR="00127C39" w:rsidRDefault="00127C39" w:rsidP="00285B89">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i = diskon factor</w:t>
      </w:r>
    </w:p>
    <w:p w:rsidR="00127C39" w:rsidRDefault="00127C39" w:rsidP="00285B89">
      <w:pPr>
        <w:pStyle w:val="ListParagraph"/>
        <w:spacing w:before="120" w:after="120" w:line="240" w:lineRule="auto"/>
        <w:ind w:left="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a = tahun (waktu)</w:t>
      </w:r>
    </w:p>
    <w:p w:rsidR="00285B89" w:rsidRPr="00E025EF" w:rsidRDefault="00285B89" w:rsidP="00285B89">
      <w:pPr>
        <w:spacing w:before="120"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2. Net B/C.</w:t>
      </w:r>
    </w:p>
    <w:p w:rsidR="00285B89" w:rsidRDefault="00285B89" w:rsidP="00285B89">
      <w:pPr>
        <w:spacing w:before="120" w:after="12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Net B/C adalah nilai manfaat yang bisa didapatkan dari produksi atau usaha setiap kita mengeluarkan biaya sebesar satu rupiah untuk produksi atau usaha, digunakan untuk mengetahui kelayakan usaha minyak goreng pada periode tertentu.</w:t>
      </w:r>
    </w:p>
    <w:p w:rsidR="00285B89" w:rsidRDefault="00285B89" w:rsidP="00285B89">
      <w:pPr>
        <w:spacing w:before="120"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Dirumusakan :</w:t>
      </w:r>
    </w:p>
    <w:p w:rsidR="00127C39" w:rsidRPr="00EC4238" w:rsidRDefault="00285B89" w:rsidP="00EC4238">
      <w:pPr>
        <w:spacing w:before="120" w:after="120" w:line="240" w:lineRule="auto"/>
        <w:rPr>
          <w:rFonts w:ascii="Times New Roman" w:hAnsi="Times New Roman" w:cs="Times New Roman"/>
          <w:i/>
          <w:sz w:val="28"/>
          <w:szCs w:val="28"/>
          <w:lang w:val="en-GB"/>
        </w:rPr>
      </w:pPr>
      <w:r w:rsidRPr="001C01C2">
        <w:rPr>
          <w:rFonts w:ascii="Times New Roman" w:hAnsi="Times New Roman" w:cs="Times New Roman"/>
          <w:i/>
          <w:sz w:val="28"/>
          <w:szCs w:val="28"/>
          <w:lang w:val="en-GB"/>
        </w:rPr>
        <w:t>NetB/C =</w:t>
      </w:r>
      <m:oMath>
        <m:f>
          <m:fPr>
            <m:ctrlPr>
              <w:rPr>
                <w:rFonts w:ascii="Cambria Math" w:hAnsi="Cambria Math" w:cs="Times New Roman"/>
                <w:i/>
                <w:sz w:val="28"/>
                <w:szCs w:val="28"/>
                <w:lang w:val="en-GB"/>
              </w:rPr>
            </m:ctrlPr>
          </m:fPr>
          <m:num>
            <m:nary>
              <m:naryPr>
                <m:chr m:val="∑"/>
                <m:limLoc m:val="undOvr"/>
                <m:ctrlPr>
                  <w:rPr>
                    <w:rFonts w:ascii="Cambria Math" w:hAnsi="Cambria Math" w:cs="Times New Roman"/>
                    <w:i/>
                    <w:sz w:val="28"/>
                    <w:szCs w:val="28"/>
                    <w:lang w:val="en-GB"/>
                  </w:rPr>
                </m:ctrlPr>
              </m:naryPr>
              <m:sub>
                <m:r>
                  <w:rPr>
                    <w:rFonts w:ascii="Cambria Math" w:hAnsi="Cambria Math" w:cs="Times New Roman"/>
                    <w:sz w:val="28"/>
                    <w:szCs w:val="28"/>
                    <w:lang w:val="en-GB"/>
                  </w:rPr>
                  <m:t>i=1</m:t>
                </m:r>
              </m:sub>
              <m:sup>
                <m:r>
                  <w:rPr>
                    <w:rFonts w:ascii="Cambria Math" w:hAnsi="Cambria Math" w:cs="Times New Roman"/>
                    <w:sz w:val="28"/>
                    <w:szCs w:val="28"/>
                    <w:lang w:val="en-GB"/>
                  </w:rPr>
                  <m:t>n</m:t>
                </m:r>
              </m:sup>
              <m:e>
                <m:r>
                  <w:rPr>
                    <w:rFonts w:ascii="Cambria Math" w:hAnsi="Cambria Math" w:cs="Times New Roman"/>
                    <w:sz w:val="28"/>
                    <w:szCs w:val="28"/>
                    <w:lang w:val="en-GB"/>
                  </w:rPr>
                  <m:t>N</m:t>
                </m:r>
                <m:acc>
                  <m:accPr>
                    <m:chr m:val="̅"/>
                    <m:ctrlPr>
                      <w:rPr>
                        <w:rFonts w:ascii="Cambria Math" w:hAnsi="Cambria Math" w:cs="Times New Roman"/>
                        <w:i/>
                        <w:sz w:val="28"/>
                        <w:szCs w:val="28"/>
                        <w:lang w:val="en-GB"/>
                      </w:rPr>
                    </m:ctrlPr>
                  </m:accPr>
                  <m:e>
                    <m:sSub>
                      <m:sSubPr>
                        <m:ctrlPr>
                          <w:rPr>
                            <w:rFonts w:ascii="Cambria Math" w:hAnsi="Cambria Math" w:cs="Times New Roman"/>
                            <w:i/>
                            <w:sz w:val="28"/>
                            <w:szCs w:val="28"/>
                            <w:lang w:val="en-GB"/>
                          </w:rPr>
                        </m:ctrlPr>
                      </m:sSubPr>
                      <m:e>
                        <m:r>
                          <w:rPr>
                            <w:rFonts w:ascii="Cambria Math" w:hAnsi="Cambria Math" w:cs="Times New Roman"/>
                            <w:sz w:val="28"/>
                            <w:szCs w:val="28"/>
                            <w:lang w:val="en-GB"/>
                          </w:rPr>
                          <m:t>B</m:t>
                        </m:r>
                      </m:e>
                      <m:sub>
                        <m:r>
                          <w:rPr>
                            <w:rFonts w:ascii="Cambria Math" w:hAnsi="Cambria Math" w:cs="Times New Roman"/>
                            <w:sz w:val="28"/>
                            <w:szCs w:val="28"/>
                            <w:lang w:val="en-GB"/>
                          </w:rPr>
                          <m:t>1</m:t>
                        </m:r>
                      </m:sub>
                    </m:sSub>
                  </m:e>
                </m:acc>
                <m:r>
                  <w:rPr>
                    <w:rFonts w:ascii="Cambria Math" w:hAnsi="Cambria Math" w:cs="Times New Roman"/>
                    <w:sz w:val="28"/>
                    <w:szCs w:val="28"/>
                    <w:lang w:val="en-GB"/>
                  </w:rPr>
                  <m:t>(+)</m:t>
                </m:r>
              </m:e>
            </m:nary>
          </m:num>
          <m:den>
            <m:nary>
              <m:naryPr>
                <m:chr m:val="∑"/>
                <m:limLoc m:val="undOvr"/>
                <m:ctrlPr>
                  <w:rPr>
                    <w:rFonts w:ascii="Cambria Math" w:hAnsi="Cambria Math" w:cs="Times New Roman"/>
                    <w:i/>
                    <w:sz w:val="28"/>
                    <w:szCs w:val="28"/>
                    <w:lang w:val="en-GB"/>
                  </w:rPr>
                </m:ctrlPr>
              </m:naryPr>
              <m:sub>
                <m:r>
                  <w:rPr>
                    <w:rFonts w:ascii="Cambria Math" w:hAnsi="Cambria Math" w:cs="Times New Roman"/>
                    <w:sz w:val="28"/>
                    <w:szCs w:val="28"/>
                    <w:lang w:val="en-GB"/>
                  </w:rPr>
                  <m:t>i=1</m:t>
                </m:r>
              </m:sub>
              <m:sup>
                <m:r>
                  <w:rPr>
                    <w:rFonts w:ascii="Cambria Math" w:hAnsi="Cambria Math" w:cs="Times New Roman"/>
                    <w:sz w:val="28"/>
                    <w:szCs w:val="28"/>
                    <w:lang w:val="en-GB"/>
                  </w:rPr>
                  <m:t>n</m:t>
                </m:r>
              </m:sup>
              <m:e>
                <m:r>
                  <w:rPr>
                    <w:rFonts w:ascii="Cambria Math" w:hAnsi="Cambria Math" w:cs="Times New Roman"/>
                    <w:sz w:val="28"/>
                    <w:szCs w:val="28"/>
                    <w:lang w:val="en-GB"/>
                  </w:rPr>
                  <m:t>N</m:t>
                </m:r>
                <m:acc>
                  <m:accPr>
                    <m:chr m:val="̅"/>
                    <m:ctrlPr>
                      <w:rPr>
                        <w:rFonts w:ascii="Cambria Math" w:hAnsi="Cambria Math" w:cs="Times New Roman"/>
                        <w:i/>
                        <w:sz w:val="28"/>
                        <w:szCs w:val="28"/>
                        <w:lang w:val="en-GB"/>
                      </w:rPr>
                    </m:ctrlPr>
                  </m:accPr>
                  <m:e>
                    <m:sSub>
                      <m:sSubPr>
                        <m:ctrlPr>
                          <w:rPr>
                            <w:rFonts w:ascii="Cambria Math" w:hAnsi="Cambria Math" w:cs="Times New Roman"/>
                            <w:i/>
                            <w:sz w:val="28"/>
                            <w:szCs w:val="28"/>
                            <w:lang w:val="en-GB"/>
                          </w:rPr>
                        </m:ctrlPr>
                      </m:sSubPr>
                      <m:e>
                        <m:r>
                          <w:rPr>
                            <w:rFonts w:ascii="Cambria Math" w:hAnsi="Cambria Math" w:cs="Times New Roman"/>
                            <w:sz w:val="28"/>
                            <w:szCs w:val="28"/>
                            <w:lang w:val="en-GB"/>
                          </w:rPr>
                          <m:t>B</m:t>
                        </m:r>
                      </m:e>
                      <m:sub>
                        <m:r>
                          <w:rPr>
                            <w:rFonts w:ascii="Cambria Math" w:hAnsi="Cambria Math" w:cs="Times New Roman"/>
                            <w:sz w:val="28"/>
                            <w:szCs w:val="28"/>
                            <w:lang w:val="en-GB"/>
                          </w:rPr>
                          <m:t>1</m:t>
                        </m:r>
                      </m:sub>
                    </m:sSub>
                  </m:e>
                </m:acc>
                <m:r>
                  <w:rPr>
                    <w:rFonts w:ascii="Cambria Math" w:hAnsi="Cambria Math" w:cs="Times New Roman"/>
                    <w:sz w:val="28"/>
                    <w:szCs w:val="28"/>
                    <w:lang w:val="en-GB"/>
                  </w:rPr>
                  <m:t>(-)</m:t>
                </m:r>
              </m:e>
            </m:nary>
          </m:den>
        </m:f>
      </m:oMath>
    </w:p>
    <w:p w:rsidR="00EC4238" w:rsidRPr="00EC4238" w:rsidRDefault="00EC4238" w:rsidP="00EC4238">
      <w:pPr>
        <w:pStyle w:val="Heading1"/>
        <w:keepNext w:val="0"/>
        <w:keepLines w:val="0"/>
        <w:widowControl w:val="0"/>
        <w:tabs>
          <w:tab w:val="left" w:pos="0"/>
        </w:tabs>
        <w:autoSpaceDE w:val="0"/>
        <w:autoSpaceDN w:val="0"/>
        <w:spacing w:before="0" w:line="240" w:lineRule="auto"/>
        <w:rPr>
          <w:rFonts w:ascii="Times New Roman" w:eastAsia="Times New Roman" w:hAnsi="Times New Roman" w:cs="Times New Roman"/>
          <w:color w:val="auto"/>
          <w:sz w:val="24"/>
          <w:szCs w:val="24"/>
        </w:rPr>
      </w:pPr>
      <w:r w:rsidRPr="00EC4238">
        <w:rPr>
          <w:rFonts w:ascii="Times New Roman" w:eastAsia="Times New Roman" w:hAnsi="Times New Roman" w:cs="Times New Roman"/>
          <w:color w:val="auto"/>
          <w:sz w:val="24"/>
          <w:szCs w:val="24"/>
        </w:rPr>
        <w:t>Payback Period (PP)</w:t>
      </w:r>
    </w:p>
    <w:p w:rsidR="00EC4238" w:rsidRPr="00EC4238" w:rsidRDefault="00EC4238" w:rsidP="00EC4238">
      <w:pPr>
        <w:widowControl w:val="0"/>
        <w:tabs>
          <w:tab w:val="left" w:pos="0"/>
        </w:tabs>
        <w:autoSpaceDE w:val="0"/>
        <w:autoSpaceDN w:val="0"/>
        <w:spacing w:after="0" w:line="240" w:lineRule="auto"/>
        <w:ind w:right="4"/>
        <w:rPr>
          <w:rFonts w:ascii="Times New Roman" w:eastAsia="Times New Roman" w:hAnsi="Times New Roman" w:cs="Times New Roman"/>
          <w:sz w:val="24"/>
          <w:szCs w:val="24"/>
        </w:rPr>
      </w:pPr>
      <w:r w:rsidRPr="00EC4238">
        <w:rPr>
          <w:rFonts w:ascii="Times New Roman" w:eastAsia="Times New Roman" w:hAnsi="Times New Roman" w:cs="Times New Roman"/>
          <w:sz w:val="24"/>
          <w:szCs w:val="24"/>
        </w:rPr>
        <w:t xml:space="preserve">Rumus yang digunakan dalam perhitungan </w:t>
      </w:r>
      <w:r w:rsidRPr="00EC4238">
        <w:rPr>
          <w:rFonts w:ascii="Times New Roman" w:eastAsia="Times New Roman" w:hAnsi="Times New Roman" w:cs="Times New Roman"/>
          <w:i/>
          <w:sz w:val="24"/>
          <w:szCs w:val="24"/>
        </w:rPr>
        <w:t>Payback Period</w:t>
      </w:r>
      <w:r w:rsidRPr="00EC4238">
        <w:rPr>
          <w:rFonts w:ascii="Times New Roman" w:eastAsia="Times New Roman" w:hAnsi="Times New Roman" w:cs="Times New Roman"/>
          <w:sz w:val="24"/>
          <w:szCs w:val="24"/>
        </w:rPr>
        <w:t>usaha minyak gorengadalah sebagai berikut:</w:t>
      </w:r>
    </w:p>
    <w:tbl>
      <w:tblPr>
        <w:tblW w:w="0" w:type="auto"/>
        <w:tblInd w:w="912" w:type="dxa"/>
        <w:tblBorders>
          <w:top w:val="single" w:sz="4" w:space="0" w:color="auto"/>
          <w:left w:val="single" w:sz="4" w:space="0" w:color="auto"/>
          <w:right w:val="single" w:sz="4" w:space="0" w:color="auto"/>
        </w:tblBorders>
        <w:tblLook w:val="0000" w:firstRow="0" w:lastRow="0" w:firstColumn="0" w:lastColumn="0" w:noHBand="0" w:noVBand="0"/>
      </w:tblPr>
      <w:tblGrid>
        <w:gridCol w:w="7547"/>
      </w:tblGrid>
      <w:tr w:rsidR="00EC4238" w:rsidRPr="00EC4238" w:rsidTr="007A6D3D">
        <w:trPr>
          <w:trHeight w:val="2012"/>
        </w:trPr>
        <w:tc>
          <w:tcPr>
            <w:tcW w:w="7547" w:type="dxa"/>
            <w:tcBorders>
              <w:bottom w:val="single" w:sz="4" w:space="0" w:color="auto"/>
            </w:tcBorders>
          </w:tcPr>
          <w:p w:rsidR="00EC4238" w:rsidRPr="00EC4238" w:rsidRDefault="00EC4238" w:rsidP="00EC4238">
            <w:pPr>
              <w:pStyle w:val="BodyText"/>
              <w:tabs>
                <w:tab w:val="left" w:pos="0"/>
              </w:tabs>
              <w:spacing w:after="0" w:line="240" w:lineRule="auto"/>
              <w:ind w:right="971"/>
              <w:rPr>
                <w:rFonts w:ascii="Times New Roman" w:eastAsia="Times New Roman" w:hAnsi="Times New Roman" w:cs="Times New Roman"/>
                <w:sz w:val="24"/>
                <w:szCs w:val="24"/>
              </w:rPr>
            </w:pPr>
          </w:p>
          <w:p w:rsidR="00EC4238" w:rsidRPr="00EC4238" w:rsidRDefault="00EC4238" w:rsidP="00EC4238">
            <w:pPr>
              <w:pStyle w:val="BodyText"/>
              <w:tabs>
                <w:tab w:val="left" w:pos="0"/>
              </w:tabs>
              <w:spacing w:after="0" w:line="240" w:lineRule="auto"/>
              <w:ind w:right="971"/>
              <w:rPr>
                <w:rFonts w:ascii="Times New Roman" w:eastAsia="Times New Roman" w:hAnsi="Times New Roman" w:cs="Times New Roman"/>
                <w:sz w:val="24"/>
                <w:szCs w:val="24"/>
              </w:rPr>
            </w:pPr>
            <w:r w:rsidRPr="00EC4238">
              <w:rPr>
                <w:rFonts w:ascii="Times New Roman" w:eastAsia="Times New Roman" w:hAnsi="Times New Roman" w:cs="Times New Roman"/>
                <w:sz w:val="24"/>
                <w:szCs w:val="24"/>
              </w:rPr>
              <w:t>Payback Period = Investasi</w:t>
            </w:r>
            <w:r w:rsidRPr="00EC4238">
              <w:rPr>
                <w:rFonts w:ascii="Times New Roman" w:eastAsia="Times New Roman" w:hAnsi="Times New Roman" w:cs="Times New Roman"/>
                <w:sz w:val="24"/>
                <w:szCs w:val="24"/>
              </w:rPr>
              <w:tab/>
              <w:t xml:space="preserve">     =    xxx</w:t>
            </w:r>
          </w:p>
          <w:p w:rsidR="00EC4238" w:rsidRPr="00EC4238" w:rsidRDefault="00EC4238" w:rsidP="00EC4238">
            <w:pPr>
              <w:pStyle w:val="BodyText"/>
              <w:tabs>
                <w:tab w:val="left" w:pos="0"/>
              </w:tabs>
              <w:spacing w:after="0" w:line="240" w:lineRule="auto"/>
              <w:ind w:right="971"/>
              <w:rPr>
                <w:rFonts w:ascii="Times New Roman" w:eastAsia="Times New Roman" w:hAnsi="Times New Roman" w:cs="Times New Roman"/>
                <w:sz w:val="24"/>
                <w:szCs w:val="24"/>
              </w:rPr>
            </w:pPr>
            <w:r w:rsidRPr="00EC4238">
              <w:rPr>
                <w:rFonts w:ascii="Times New Roman" w:eastAsia="Times New Roman" w:hAnsi="Times New Roman" w:cs="Times New Roman"/>
                <w:sz w:val="24"/>
                <w:szCs w:val="24"/>
                <w:u w:val="single"/>
              </w:rPr>
              <w:t>Proceeds tahun 1  =</w:t>
            </w:r>
            <w:r w:rsidRPr="00EC4238">
              <w:rPr>
                <w:rFonts w:ascii="Times New Roman" w:eastAsia="Times New Roman" w:hAnsi="Times New Roman" w:cs="Times New Roman"/>
                <w:sz w:val="24"/>
                <w:szCs w:val="24"/>
                <w:u w:val="single"/>
              </w:rPr>
              <w:tab/>
              <w:t>xxx</w:t>
            </w:r>
            <w:r w:rsidRPr="00EC4238">
              <w:rPr>
                <w:rFonts w:ascii="Times New Roman" w:eastAsia="Times New Roman" w:hAnsi="Times New Roman" w:cs="Times New Roman"/>
                <w:sz w:val="24"/>
                <w:szCs w:val="24"/>
                <w:u w:val="single"/>
              </w:rPr>
              <w:tab/>
              <w:t>-</w:t>
            </w:r>
            <w:r w:rsidRPr="00EC4238">
              <w:rPr>
                <w:rFonts w:ascii="Times New Roman" w:eastAsia="Times New Roman" w:hAnsi="Times New Roman" w:cs="Times New Roman"/>
                <w:sz w:val="24"/>
                <w:szCs w:val="24"/>
              </w:rPr>
              <w:t xml:space="preserve">                                        Sisa</w:t>
            </w:r>
            <w:r w:rsidRPr="00EC4238">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EC4238">
              <w:rPr>
                <w:rFonts w:ascii="Times New Roman" w:eastAsia="Times New Roman" w:hAnsi="Times New Roman" w:cs="Times New Roman"/>
                <w:sz w:val="24"/>
                <w:szCs w:val="24"/>
              </w:rPr>
              <w:t xml:space="preserve"> =</w:t>
            </w:r>
            <w:r w:rsidRPr="00EC4238">
              <w:rPr>
                <w:rFonts w:ascii="Times New Roman" w:eastAsia="Times New Roman" w:hAnsi="Times New Roman" w:cs="Times New Roman"/>
                <w:sz w:val="24"/>
                <w:szCs w:val="24"/>
              </w:rPr>
              <w:tab/>
              <w:t>xxx</w:t>
            </w:r>
          </w:p>
          <w:p w:rsidR="00EC4238" w:rsidRPr="00EC4238" w:rsidRDefault="00EC4238" w:rsidP="00EC4238">
            <w:pPr>
              <w:pStyle w:val="BodyText"/>
              <w:tabs>
                <w:tab w:val="left" w:pos="0"/>
              </w:tabs>
              <w:spacing w:after="0" w:line="240" w:lineRule="auto"/>
              <w:ind w:right="971"/>
              <w:rPr>
                <w:rFonts w:ascii="Times New Roman" w:eastAsia="Times New Roman" w:hAnsi="Times New Roman" w:cs="Times New Roman"/>
                <w:sz w:val="24"/>
                <w:szCs w:val="24"/>
              </w:rPr>
            </w:pPr>
            <w:r w:rsidRPr="00EC4238">
              <w:rPr>
                <w:rFonts w:ascii="Times New Roman" w:eastAsia="Times New Roman" w:hAnsi="Times New Roman" w:cs="Times New Roman"/>
                <w:sz w:val="24"/>
                <w:szCs w:val="24"/>
                <w:u w:val="single"/>
              </w:rPr>
              <w:t>Proceeds tahun 2  =</w:t>
            </w:r>
            <w:r w:rsidRPr="00EC4238">
              <w:rPr>
                <w:rFonts w:ascii="Times New Roman" w:eastAsia="Times New Roman" w:hAnsi="Times New Roman" w:cs="Times New Roman"/>
                <w:sz w:val="24"/>
                <w:szCs w:val="24"/>
                <w:u w:val="single"/>
              </w:rPr>
              <w:tab/>
              <w:t>xxx</w:t>
            </w:r>
            <w:r w:rsidRPr="00EC4238">
              <w:rPr>
                <w:rFonts w:ascii="Times New Roman" w:eastAsia="Times New Roman" w:hAnsi="Times New Roman" w:cs="Times New Roman"/>
                <w:sz w:val="24"/>
                <w:szCs w:val="24"/>
                <w:u w:val="single"/>
              </w:rPr>
              <w:tab/>
              <w:t>-</w:t>
            </w:r>
          </w:p>
          <w:p w:rsidR="00EC4238" w:rsidRPr="00EC4238" w:rsidRDefault="00EC4238" w:rsidP="00EC4238">
            <w:pPr>
              <w:pStyle w:val="BodyText"/>
              <w:tabs>
                <w:tab w:val="left" w:pos="0"/>
                <w:tab w:val="left" w:pos="3358"/>
                <w:tab w:val="left" w:pos="4333"/>
              </w:tabs>
              <w:spacing w:after="0" w:line="240" w:lineRule="auto"/>
              <w:ind w:right="3339"/>
              <w:rPr>
                <w:rFonts w:ascii="Times New Roman" w:eastAsia="Times New Roman" w:hAnsi="Times New Roman" w:cs="Times New Roman"/>
                <w:sz w:val="24"/>
                <w:szCs w:val="24"/>
              </w:rPr>
            </w:pPr>
            <w:r w:rsidRPr="00EC4238">
              <w:rPr>
                <w:rFonts w:ascii="Times New Roman" w:eastAsia="Times New Roman" w:hAnsi="Times New Roman" w:cs="Times New Roman"/>
                <w:sz w:val="24"/>
                <w:szCs w:val="24"/>
              </w:rPr>
              <w:t>Sisa    =</w:t>
            </w:r>
            <w:r w:rsidRPr="00EC4238">
              <w:rPr>
                <w:rFonts w:ascii="Times New Roman" w:eastAsia="Times New Roman" w:hAnsi="Times New Roman" w:cs="Times New Roman"/>
                <w:sz w:val="24"/>
                <w:szCs w:val="24"/>
              </w:rPr>
              <w:tab/>
              <w:t>xxx</w:t>
            </w:r>
          </w:p>
          <w:p w:rsidR="00EC4238" w:rsidRPr="00EC4238" w:rsidRDefault="00EC4238" w:rsidP="00EC4238">
            <w:pPr>
              <w:pStyle w:val="BodyText"/>
              <w:tabs>
                <w:tab w:val="left" w:pos="0"/>
              </w:tabs>
              <w:spacing w:after="0" w:line="240" w:lineRule="auto"/>
              <w:ind w:right="971"/>
              <w:rPr>
                <w:rFonts w:ascii="Times New Roman" w:eastAsia="Times New Roman" w:hAnsi="Times New Roman" w:cs="Times New Roman"/>
                <w:sz w:val="24"/>
                <w:szCs w:val="24"/>
              </w:rPr>
            </w:pPr>
            <w:r w:rsidRPr="00EC4238">
              <w:rPr>
                <w:rFonts w:ascii="Times New Roman" w:eastAsia="Times New Roman" w:hAnsi="Times New Roman" w:cs="Times New Roman"/>
                <w:sz w:val="24"/>
                <w:szCs w:val="24"/>
              </w:rPr>
              <w:tab/>
            </w:r>
            <w:r w:rsidRPr="00EC4238">
              <w:rPr>
                <w:rFonts w:ascii="Times New Roman" w:eastAsia="Times New Roman" w:hAnsi="Times New Roman" w:cs="Times New Roman"/>
                <w:sz w:val="24"/>
                <w:szCs w:val="24"/>
              </w:rPr>
              <w:tab/>
            </w:r>
            <w:r w:rsidRPr="00EC4238">
              <w:rPr>
                <w:rFonts w:ascii="Times New Roman" w:eastAsia="Times New Roman" w:hAnsi="Times New Roman" w:cs="Times New Roman"/>
                <w:sz w:val="24"/>
                <w:szCs w:val="24"/>
              </w:rPr>
              <w:tab/>
            </w:r>
            <w:r w:rsidRPr="00EC4238">
              <w:rPr>
                <w:rFonts w:ascii="Times New Roman" w:eastAsia="Times New Roman" w:hAnsi="Times New Roman" w:cs="Times New Roman"/>
                <w:sz w:val="24"/>
                <w:szCs w:val="24"/>
              </w:rPr>
              <w:tab/>
              <w:t>Dst</w:t>
            </w:r>
          </w:p>
        </w:tc>
      </w:tr>
    </w:tbl>
    <w:p w:rsidR="00EC4238" w:rsidRDefault="00EC4238" w:rsidP="00324F29">
      <w:pPr>
        <w:pStyle w:val="ListParagraph"/>
        <w:spacing w:line="480" w:lineRule="auto"/>
        <w:ind w:left="0"/>
        <w:rPr>
          <w:rFonts w:ascii="Times New Roman" w:hAnsi="Times New Roman" w:cs="Times New Roman"/>
          <w:sz w:val="24"/>
          <w:szCs w:val="24"/>
          <w:lang w:val="en-GB"/>
        </w:rPr>
      </w:pPr>
    </w:p>
    <w:p w:rsidR="00324F29" w:rsidRDefault="00324F29" w:rsidP="00886936">
      <w:pPr>
        <w:spacing w:before="120" w:after="120" w:line="240" w:lineRule="auto"/>
        <w:rPr>
          <w:rFonts w:ascii="Times New Roman" w:hAnsi="Times New Roman" w:cs="Times New Roman"/>
          <w:b/>
          <w:sz w:val="24"/>
          <w:lang w:val="en-GB"/>
        </w:rPr>
      </w:pPr>
      <w:r>
        <w:rPr>
          <w:rFonts w:ascii="Times New Roman" w:hAnsi="Times New Roman" w:cs="Times New Roman"/>
          <w:b/>
          <w:sz w:val="24"/>
          <w:lang w:val="en-GB"/>
        </w:rPr>
        <w:t>HASIL DAN PEMBAHASAN</w:t>
      </w:r>
    </w:p>
    <w:p w:rsidR="00886936" w:rsidRDefault="00886936" w:rsidP="00886936">
      <w:pPr>
        <w:spacing w:after="0" w:line="240" w:lineRule="auto"/>
        <w:jc w:val="both"/>
        <w:rPr>
          <w:rFonts w:ascii="Times New Roman" w:hAnsi="Times New Roman" w:cs="Times New Roman"/>
          <w:b/>
          <w:sz w:val="24"/>
          <w:lang w:val="en-GB"/>
        </w:rPr>
      </w:pPr>
      <w:r>
        <w:rPr>
          <w:rFonts w:ascii="Times New Roman" w:hAnsi="Times New Roman" w:cs="Times New Roman"/>
          <w:b/>
          <w:sz w:val="24"/>
          <w:lang w:val="en-GB"/>
        </w:rPr>
        <w:t>Analisis Keuangan Produksi Minyak Goreng kelapa</w:t>
      </w:r>
    </w:p>
    <w:p w:rsidR="00886936" w:rsidRDefault="00886936" w:rsidP="00886936">
      <w:pPr>
        <w:spacing w:after="0" w:line="240" w:lineRule="auto"/>
        <w:jc w:val="both"/>
        <w:rPr>
          <w:rFonts w:ascii="Times New Roman" w:hAnsi="Times New Roman" w:cs="Times New Roman"/>
          <w:b/>
          <w:sz w:val="24"/>
          <w:lang w:val="en-GB"/>
        </w:rPr>
      </w:pPr>
      <w:r>
        <w:rPr>
          <w:rFonts w:ascii="Times New Roman" w:hAnsi="Times New Roman" w:cs="Times New Roman"/>
          <w:b/>
          <w:sz w:val="24"/>
          <w:lang w:val="en-GB"/>
        </w:rPr>
        <w:t>Biaya Usaha</w:t>
      </w:r>
    </w:p>
    <w:p w:rsidR="00886936" w:rsidRDefault="00886936" w:rsidP="00886936">
      <w:pPr>
        <w:spacing w:after="0" w:line="240" w:lineRule="auto"/>
        <w:jc w:val="both"/>
        <w:rPr>
          <w:rFonts w:ascii="Times New Roman" w:hAnsi="Times New Roman" w:cs="Times New Roman"/>
          <w:sz w:val="24"/>
          <w:lang w:val="en-GB"/>
        </w:rPr>
      </w:pPr>
      <w:r>
        <w:rPr>
          <w:rFonts w:ascii="Times New Roman" w:hAnsi="Times New Roman" w:cs="Times New Roman"/>
          <w:b/>
          <w:sz w:val="24"/>
          <w:lang w:val="en-GB"/>
        </w:rPr>
        <w:tab/>
      </w:r>
      <w:r>
        <w:rPr>
          <w:rFonts w:ascii="Times New Roman" w:hAnsi="Times New Roman" w:cs="Times New Roman"/>
          <w:sz w:val="24"/>
          <w:lang w:val="en-GB"/>
        </w:rPr>
        <w:t>Biaya usaha yang dikeluarkan oleh produsen minyak goreng kelapa di Desa Nita Kecamatan Nita Kabupaten Sikka secara umum meliputi :</w:t>
      </w:r>
    </w:p>
    <w:p w:rsidR="00886936" w:rsidRDefault="00886936" w:rsidP="00886936">
      <w:pPr>
        <w:pStyle w:val="ListParagraph"/>
        <w:numPr>
          <w:ilvl w:val="0"/>
          <w:numId w:val="6"/>
        </w:numPr>
        <w:spacing w:before="120" w:after="120" w:line="240" w:lineRule="auto"/>
        <w:ind w:left="426" w:hanging="425"/>
        <w:jc w:val="both"/>
        <w:rPr>
          <w:rFonts w:ascii="Times New Roman" w:hAnsi="Times New Roman" w:cs="Times New Roman"/>
          <w:sz w:val="24"/>
          <w:lang w:val="en-GB"/>
        </w:rPr>
      </w:pPr>
      <w:r w:rsidRPr="00344E5D">
        <w:rPr>
          <w:rFonts w:ascii="Times New Roman" w:hAnsi="Times New Roman" w:cs="Times New Roman"/>
          <w:sz w:val="24"/>
          <w:lang w:val="en-GB"/>
        </w:rPr>
        <w:t>Biaya Produksi Minyak Goreng Kelapa/Biaya Bahan Baku</w:t>
      </w:r>
    </w:p>
    <w:p w:rsidR="00886936" w:rsidRDefault="00886936" w:rsidP="00886936">
      <w:pPr>
        <w:pStyle w:val="ListParagraph"/>
        <w:numPr>
          <w:ilvl w:val="0"/>
          <w:numId w:val="6"/>
        </w:numPr>
        <w:spacing w:before="120" w:after="120" w:line="240" w:lineRule="auto"/>
        <w:ind w:left="426" w:hanging="425"/>
        <w:jc w:val="both"/>
        <w:rPr>
          <w:rFonts w:ascii="Times New Roman" w:hAnsi="Times New Roman" w:cs="Times New Roman"/>
          <w:sz w:val="24"/>
          <w:lang w:val="en-GB"/>
        </w:rPr>
      </w:pPr>
      <w:r w:rsidRPr="00344E5D">
        <w:rPr>
          <w:rFonts w:ascii="Times New Roman" w:hAnsi="Times New Roman" w:cs="Times New Roman"/>
          <w:sz w:val="24"/>
          <w:lang w:val="en-GB"/>
        </w:rPr>
        <w:t>Biaya Tenaga Kerja.</w:t>
      </w:r>
    </w:p>
    <w:p w:rsidR="00886936" w:rsidRDefault="00886936" w:rsidP="00886936">
      <w:pPr>
        <w:pStyle w:val="ListParagraph"/>
        <w:numPr>
          <w:ilvl w:val="0"/>
          <w:numId w:val="6"/>
        </w:numPr>
        <w:spacing w:before="120" w:after="120" w:line="240" w:lineRule="auto"/>
        <w:ind w:left="426" w:hanging="425"/>
        <w:jc w:val="both"/>
        <w:rPr>
          <w:rFonts w:ascii="Times New Roman" w:hAnsi="Times New Roman" w:cs="Times New Roman"/>
          <w:sz w:val="24"/>
          <w:lang w:val="en-GB"/>
        </w:rPr>
      </w:pPr>
      <w:r w:rsidRPr="00344E5D">
        <w:rPr>
          <w:rFonts w:ascii="Times New Roman" w:hAnsi="Times New Roman" w:cs="Times New Roman"/>
          <w:sz w:val="24"/>
          <w:lang w:val="en-GB"/>
        </w:rPr>
        <w:t>Biaya sewa lahan.</w:t>
      </w:r>
    </w:p>
    <w:p w:rsidR="00886936" w:rsidRDefault="00886936" w:rsidP="00886936">
      <w:pPr>
        <w:pStyle w:val="ListParagraph"/>
        <w:numPr>
          <w:ilvl w:val="0"/>
          <w:numId w:val="6"/>
        </w:numPr>
        <w:spacing w:before="120" w:after="120" w:line="240" w:lineRule="auto"/>
        <w:ind w:left="426" w:hanging="425"/>
        <w:jc w:val="both"/>
        <w:rPr>
          <w:rFonts w:ascii="Times New Roman" w:hAnsi="Times New Roman" w:cs="Times New Roman"/>
          <w:sz w:val="24"/>
          <w:lang w:val="en-GB"/>
        </w:rPr>
      </w:pPr>
      <w:r w:rsidRPr="00344E5D">
        <w:rPr>
          <w:rFonts w:ascii="Times New Roman" w:hAnsi="Times New Roman" w:cs="Times New Roman"/>
          <w:sz w:val="24"/>
          <w:lang w:val="en-GB"/>
        </w:rPr>
        <w:t>Biaya sewa gudang.</w:t>
      </w:r>
    </w:p>
    <w:p w:rsidR="00886936" w:rsidRDefault="00886936" w:rsidP="00886936">
      <w:pPr>
        <w:pStyle w:val="ListParagraph"/>
        <w:numPr>
          <w:ilvl w:val="0"/>
          <w:numId w:val="6"/>
        </w:numPr>
        <w:spacing w:before="120" w:after="120" w:line="240" w:lineRule="auto"/>
        <w:ind w:left="426" w:hanging="425"/>
        <w:jc w:val="both"/>
        <w:rPr>
          <w:rFonts w:ascii="Times New Roman" w:hAnsi="Times New Roman" w:cs="Times New Roman"/>
          <w:sz w:val="24"/>
          <w:lang w:val="en-GB"/>
        </w:rPr>
      </w:pPr>
      <w:r>
        <w:rPr>
          <w:rFonts w:ascii="Times New Roman" w:hAnsi="Times New Roman" w:cs="Times New Roman"/>
          <w:sz w:val="24"/>
          <w:lang w:val="en-GB"/>
        </w:rPr>
        <w:t>Biaya Transportasi</w:t>
      </w:r>
    </w:p>
    <w:p w:rsidR="00886936" w:rsidRPr="00B54D68" w:rsidRDefault="00886936" w:rsidP="00886936">
      <w:pPr>
        <w:pStyle w:val="ListParagraph"/>
        <w:numPr>
          <w:ilvl w:val="0"/>
          <w:numId w:val="6"/>
        </w:numPr>
        <w:spacing w:before="120" w:after="120" w:line="240" w:lineRule="auto"/>
        <w:ind w:left="426" w:hanging="425"/>
        <w:jc w:val="both"/>
        <w:rPr>
          <w:rFonts w:ascii="Times New Roman" w:hAnsi="Times New Roman" w:cs="Times New Roman"/>
          <w:sz w:val="24"/>
          <w:lang w:val="en-GB"/>
        </w:rPr>
      </w:pPr>
      <w:r>
        <w:rPr>
          <w:rFonts w:ascii="Times New Roman" w:hAnsi="Times New Roman" w:cs="Times New Roman"/>
          <w:sz w:val="24"/>
          <w:lang w:val="en-GB"/>
        </w:rPr>
        <w:t>Biaya Bahan Bakar</w:t>
      </w:r>
    </w:p>
    <w:p w:rsidR="00886936" w:rsidRDefault="00886936" w:rsidP="00886936">
      <w:pPr>
        <w:spacing w:before="120" w:after="120" w:line="240" w:lineRule="auto"/>
        <w:jc w:val="both"/>
        <w:rPr>
          <w:rFonts w:ascii="Times New Roman" w:hAnsi="Times New Roman" w:cs="Times New Roman"/>
          <w:sz w:val="24"/>
          <w:lang w:val="en-GB"/>
        </w:rPr>
      </w:pPr>
      <w:r>
        <w:rPr>
          <w:rFonts w:ascii="Times New Roman" w:hAnsi="Times New Roman" w:cs="Times New Roman"/>
          <w:b/>
          <w:sz w:val="24"/>
          <w:lang w:val="en-GB"/>
        </w:rPr>
        <w:tab/>
      </w:r>
      <w:r>
        <w:rPr>
          <w:rFonts w:ascii="Times New Roman" w:hAnsi="Times New Roman" w:cs="Times New Roman"/>
          <w:sz w:val="24"/>
          <w:lang w:val="en-GB"/>
        </w:rPr>
        <w:t>Total biaya atau yang disebut dengan total cost adalah jumlah seluruh biaya yang dikeluarkan oleh produsen dalam melaksanakan usaha produksi minyak goreng kelapa di Desa Nita Kecamatan Nita. Biaya total dalam penelitian ada dua jenis yaitu biaya tetap yang dikeluarkan satu kali selama proses produksi pengolahan minyak goreng kelapa. Biaya tidak tetap yaitu biaya yang dikeluarkan setiap tahunnya.</w:t>
      </w:r>
    </w:p>
    <w:p w:rsidR="00886936" w:rsidRDefault="00886936" w:rsidP="00886936">
      <w:pPr>
        <w:spacing w:before="120" w:after="120" w:line="240" w:lineRule="auto"/>
        <w:jc w:val="both"/>
        <w:rPr>
          <w:rFonts w:ascii="Times New Roman" w:hAnsi="Times New Roman" w:cs="Times New Roman"/>
          <w:sz w:val="24"/>
          <w:lang w:val="en-GB"/>
        </w:rPr>
      </w:pPr>
      <w:r>
        <w:rPr>
          <w:rFonts w:ascii="Times New Roman" w:hAnsi="Times New Roman" w:cs="Times New Roman"/>
          <w:sz w:val="24"/>
          <w:lang w:val="en-GB"/>
        </w:rPr>
        <w:lastRenderedPageBreak/>
        <w:tab/>
        <w:t>Biaya tetap yang dikeluarkan produsen minyak goreng kelapa adalah biaya yang digunakan untuk pembayaran sewa lahan dan sewa gudang dalam produksi minyak goreng kelapa. Untuk biaya sewa lahan rata-ratanya sebesar Rp.783.333,333 dan sewa gudan rata-ratanya sebesar Rp.833.333,333. Untuk lebih jelasnya dapat dilihat tabel berikut :</w:t>
      </w:r>
    </w:p>
    <w:p w:rsidR="0027357B" w:rsidRPr="001C2905" w:rsidRDefault="00BC6162"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Tabel.1</w:t>
      </w:r>
      <w:r w:rsidR="0027357B">
        <w:rPr>
          <w:rFonts w:ascii="Times New Roman" w:hAnsi="Times New Roman" w:cs="Times New Roman"/>
          <w:sz w:val="24"/>
          <w:lang w:val="en-GB"/>
        </w:rPr>
        <w:t xml:space="preserve"> Biaya Tetap Usaha Minyak Goreng Kelapa di Desa Nita Kecamatan Nita Kabupaten Sikka.</w:t>
      </w:r>
    </w:p>
    <w:tbl>
      <w:tblPr>
        <w:tblStyle w:val="TableGrid"/>
        <w:tblW w:w="7571" w:type="dxa"/>
        <w:jc w:val="center"/>
        <w:tblLayout w:type="fixed"/>
        <w:tblLook w:val="04A0" w:firstRow="1" w:lastRow="0" w:firstColumn="1" w:lastColumn="0" w:noHBand="0" w:noVBand="1"/>
      </w:tblPr>
      <w:tblGrid>
        <w:gridCol w:w="1087"/>
        <w:gridCol w:w="2313"/>
        <w:gridCol w:w="23"/>
        <w:gridCol w:w="1623"/>
        <w:gridCol w:w="56"/>
        <w:gridCol w:w="851"/>
        <w:gridCol w:w="1618"/>
      </w:tblGrid>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Ke I</w:t>
            </w:r>
          </w:p>
        </w:tc>
        <w:tc>
          <w:tcPr>
            <w:tcW w:w="6484" w:type="dxa"/>
            <w:gridSpan w:val="6"/>
          </w:tcPr>
          <w:p w:rsidR="0027357B" w:rsidRPr="005B26BC" w:rsidRDefault="0027357B" w:rsidP="0027357B">
            <w:pPr>
              <w:pStyle w:val="ListParagraph"/>
              <w:ind w:left="0"/>
              <w:jc w:val="center"/>
              <w:rPr>
                <w:rFonts w:ascii="Times New Roman" w:eastAsiaTheme="majorEastAsia" w:hAnsi="Times New Roman" w:cs="Times New Roman"/>
                <w:bCs/>
                <w:sz w:val="24"/>
                <w:lang w:val="en-GB"/>
              </w:rPr>
            </w:pPr>
            <w:r w:rsidRPr="005B26BC">
              <w:rPr>
                <w:rFonts w:ascii="Times New Roman" w:hAnsi="Times New Roman" w:cs="Times New Roman"/>
                <w:sz w:val="24"/>
                <w:lang w:val="en-GB"/>
              </w:rPr>
              <w:t>JENIS BIAYA</w:t>
            </w: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6484" w:type="dxa"/>
            <w:gridSpan w:val="6"/>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Biaya Sewa lahan </w:t>
            </w: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p>
        </w:tc>
        <w:tc>
          <w:tcPr>
            <w:tcW w:w="2313"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Nilai Sewa/ Tahun </w:t>
            </w:r>
            <w:r w:rsidRPr="00AC3F98">
              <w:rPr>
                <w:rFonts w:ascii="Times New Roman" w:hAnsi="Times New Roman" w:cs="Times New Roman"/>
                <w:sz w:val="24"/>
                <w:lang w:val="en-GB"/>
              </w:rPr>
              <w:t xml:space="preserve"> (Rp)</w:t>
            </w:r>
          </w:p>
        </w:tc>
        <w:tc>
          <w:tcPr>
            <w:tcW w:w="1646"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 Produsen (orang)</w:t>
            </w:r>
          </w:p>
        </w:tc>
        <w:tc>
          <w:tcPr>
            <w:tcW w:w="907"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1618"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Rata – rata biaya sewa /tahun ( Rp )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I</w:t>
            </w: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p>
        </w:tc>
        <w:tc>
          <w:tcPr>
            <w:tcW w:w="2313" w:type="dxa"/>
          </w:tcPr>
          <w:p w:rsidR="0027357B" w:rsidRPr="00AC3F98" w:rsidRDefault="0027357B" w:rsidP="0027357B">
            <w:pPr>
              <w:jc w:val="center"/>
              <w:rPr>
                <w:rFonts w:ascii="Times New Roman" w:hAnsi="Times New Roman" w:cs="Times New Roman"/>
                <w:sz w:val="24"/>
                <w:lang w:val="en-GB"/>
              </w:rPr>
            </w:pPr>
            <w:r w:rsidRPr="00AC3F98">
              <w:rPr>
                <w:rFonts w:ascii="Times New Roman" w:hAnsi="Times New Roman" w:cs="Times New Roman"/>
                <w:sz w:val="24"/>
                <w:lang w:val="en-GB"/>
              </w:rPr>
              <w:t>500.000</w:t>
            </w:r>
          </w:p>
        </w:tc>
        <w:tc>
          <w:tcPr>
            <w:tcW w:w="1646" w:type="dxa"/>
            <w:gridSpan w:val="2"/>
          </w:tcPr>
          <w:p w:rsidR="0027357B" w:rsidRPr="005D6A4F" w:rsidRDefault="0027357B" w:rsidP="0027357B">
            <w:pPr>
              <w:jc w:val="center"/>
              <w:rPr>
                <w:rFonts w:ascii="Times New Roman" w:hAnsi="Times New Roman" w:cs="Times New Roman"/>
                <w:sz w:val="24"/>
                <w:lang w:val="en-GB"/>
              </w:rPr>
            </w:pPr>
            <w:r w:rsidRPr="005D6A4F">
              <w:rPr>
                <w:rFonts w:ascii="Times New Roman" w:hAnsi="Times New Roman" w:cs="Times New Roman"/>
                <w:sz w:val="24"/>
                <w:lang w:val="en-GB"/>
              </w:rPr>
              <w:t>1</w:t>
            </w:r>
          </w:p>
        </w:tc>
        <w:tc>
          <w:tcPr>
            <w:tcW w:w="907" w:type="dxa"/>
            <w:gridSpan w:val="2"/>
          </w:tcPr>
          <w:p w:rsidR="0027357B" w:rsidRPr="005D6A4F" w:rsidRDefault="0027357B" w:rsidP="0027357B">
            <w:pPr>
              <w:jc w:val="center"/>
              <w:rPr>
                <w:rFonts w:ascii="Times New Roman" w:hAnsi="Times New Roman" w:cs="Times New Roman"/>
                <w:sz w:val="24"/>
                <w:lang w:val="en-GB"/>
              </w:rPr>
            </w:pPr>
            <w:r w:rsidRPr="005D6A4F">
              <w:rPr>
                <w:rFonts w:ascii="Times New Roman" w:hAnsi="Times New Roman" w:cs="Times New Roman"/>
                <w:sz w:val="24"/>
                <w:lang w:val="en-GB"/>
              </w:rPr>
              <w:t>3.3%</w:t>
            </w:r>
          </w:p>
        </w:tc>
        <w:tc>
          <w:tcPr>
            <w:tcW w:w="1618" w:type="dxa"/>
            <w:vMerge w:val="restart"/>
          </w:tcPr>
          <w:p w:rsidR="0027357B" w:rsidRDefault="0027357B" w:rsidP="0027357B">
            <w:pPr>
              <w:pStyle w:val="ListParagraph"/>
              <w:ind w:left="0"/>
              <w:jc w:val="center"/>
              <w:rPr>
                <w:rFonts w:ascii="Times New Roman" w:hAnsi="Times New Roman" w:cs="Times New Roman"/>
                <w:sz w:val="24"/>
                <w:lang w:val="en-GB"/>
              </w:rPr>
            </w:pPr>
          </w:p>
          <w:p w:rsidR="0027357B" w:rsidRPr="005D6A4F"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Rp.783.333,333</w:t>
            </w: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p>
        </w:tc>
        <w:tc>
          <w:tcPr>
            <w:tcW w:w="2313" w:type="dxa"/>
          </w:tcPr>
          <w:p w:rsidR="0027357B" w:rsidRPr="00AC3F98" w:rsidRDefault="0027357B" w:rsidP="0027357B">
            <w:pPr>
              <w:jc w:val="center"/>
              <w:rPr>
                <w:rFonts w:ascii="Times New Roman" w:hAnsi="Times New Roman" w:cs="Times New Roman"/>
                <w:sz w:val="24"/>
                <w:lang w:val="en-GB"/>
              </w:rPr>
            </w:pPr>
            <w:r w:rsidRPr="00AC3F98">
              <w:rPr>
                <w:rFonts w:ascii="Times New Roman" w:hAnsi="Times New Roman" w:cs="Times New Roman"/>
                <w:sz w:val="24"/>
                <w:lang w:val="en-GB"/>
              </w:rPr>
              <w:t>750.000</w:t>
            </w:r>
          </w:p>
        </w:tc>
        <w:tc>
          <w:tcPr>
            <w:tcW w:w="1646" w:type="dxa"/>
            <w:gridSpan w:val="2"/>
          </w:tcPr>
          <w:p w:rsidR="0027357B" w:rsidRPr="005D6A4F" w:rsidRDefault="0027357B" w:rsidP="0027357B">
            <w:pPr>
              <w:jc w:val="center"/>
              <w:rPr>
                <w:rFonts w:ascii="Times New Roman" w:hAnsi="Times New Roman" w:cs="Times New Roman"/>
                <w:sz w:val="24"/>
                <w:lang w:val="en-GB"/>
              </w:rPr>
            </w:pPr>
            <w:r w:rsidRPr="005D6A4F">
              <w:rPr>
                <w:rFonts w:ascii="Times New Roman" w:hAnsi="Times New Roman" w:cs="Times New Roman"/>
                <w:sz w:val="24"/>
                <w:lang w:val="en-GB"/>
              </w:rPr>
              <w:t>1</w:t>
            </w:r>
          </w:p>
        </w:tc>
        <w:tc>
          <w:tcPr>
            <w:tcW w:w="907" w:type="dxa"/>
            <w:gridSpan w:val="2"/>
          </w:tcPr>
          <w:p w:rsidR="0027357B" w:rsidRPr="005D6A4F" w:rsidRDefault="0027357B" w:rsidP="0027357B">
            <w:pPr>
              <w:jc w:val="center"/>
              <w:rPr>
                <w:rFonts w:ascii="Times New Roman" w:hAnsi="Times New Roman" w:cs="Times New Roman"/>
                <w:sz w:val="24"/>
                <w:lang w:val="en-GB"/>
              </w:rPr>
            </w:pPr>
            <w:r w:rsidRPr="005D6A4F">
              <w:rPr>
                <w:rFonts w:ascii="Times New Roman" w:hAnsi="Times New Roman" w:cs="Times New Roman"/>
                <w:sz w:val="24"/>
                <w:lang w:val="en-GB"/>
              </w:rPr>
              <w:t>3.3%</w:t>
            </w:r>
          </w:p>
        </w:tc>
        <w:tc>
          <w:tcPr>
            <w:tcW w:w="1618"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p>
        </w:tc>
        <w:tc>
          <w:tcPr>
            <w:tcW w:w="2313" w:type="dxa"/>
          </w:tcPr>
          <w:p w:rsidR="0027357B" w:rsidRPr="00AC3F9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1.100.000</w:t>
            </w:r>
          </w:p>
        </w:tc>
        <w:tc>
          <w:tcPr>
            <w:tcW w:w="1646" w:type="dxa"/>
            <w:gridSpan w:val="2"/>
          </w:tcPr>
          <w:p w:rsidR="0027357B" w:rsidRPr="005D6A4F" w:rsidRDefault="0027357B" w:rsidP="0027357B">
            <w:pPr>
              <w:jc w:val="center"/>
              <w:rPr>
                <w:rFonts w:ascii="Times New Roman" w:hAnsi="Times New Roman" w:cs="Times New Roman"/>
                <w:sz w:val="24"/>
                <w:lang w:val="en-GB"/>
              </w:rPr>
            </w:pPr>
            <w:r w:rsidRPr="005D6A4F">
              <w:rPr>
                <w:rFonts w:ascii="Times New Roman" w:hAnsi="Times New Roman" w:cs="Times New Roman"/>
                <w:sz w:val="24"/>
                <w:lang w:val="en-GB"/>
              </w:rPr>
              <w:t>1</w:t>
            </w:r>
          </w:p>
        </w:tc>
        <w:tc>
          <w:tcPr>
            <w:tcW w:w="907" w:type="dxa"/>
            <w:gridSpan w:val="2"/>
          </w:tcPr>
          <w:p w:rsidR="0027357B" w:rsidRPr="005D6A4F" w:rsidRDefault="0027357B" w:rsidP="0027357B">
            <w:pPr>
              <w:jc w:val="center"/>
              <w:rPr>
                <w:rFonts w:ascii="Times New Roman" w:hAnsi="Times New Roman" w:cs="Times New Roman"/>
                <w:sz w:val="24"/>
                <w:lang w:val="en-GB"/>
              </w:rPr>
            </w:pPr>
            <w:r w:rsidRPr="005D6A4F">
              <w:rPr>
                <w:rFonts w:ascii="Times New Roman" w:hAnsi="Times New Roman" w:cs="Times New Roman"/>
                <w:sz w:val="24"/>
                <w:lang w:val="en-GB"/>
              </w:rPr>
              <w:t>3.3%</w:t>
            </w:r>
          </w:p>
        </w:tc>
        <w:tc>
          <w:tcPr>
            <w:tcW w:w="1618"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3400"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w:t>
            </w:r>
          </w:p>
        </w:tc>
        <w:tc>
          <w:tcPr>
            <w:tcW w:w="1702" w:type="dxa"/>
            <w:gridSpan w:val="3"/>
          </w:tcPr>
          <w:p w:rsidR="0027357B" w:rsidRPr="00AC3F9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851"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w:t>
            </w:r>
          </w:p>
        </w:tc>
        <w:tc>
          <w:tcPr>
            <w:tcW w:w="1618"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7571" w:type="dxa"/>
            <w:gridSpan w:val="7"/>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6484" w:type="dxa"/>
            <w:gridSpan w:val="6"/>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Biaya Sewa Gudang</w:t>
            </w: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p>
        </w:tc>
        <w:tc>
          <w:tcPr>
            <w:tcW w:w="2336" w:type="dxa"/>
            <w:gridSpan w:val="2"/>
          </w:tcPr>
          <w:p w:rsidR="0027357B" w:rsidRDefault="0027357B" w:rsidP="0027357B">
            <w:pPr>
              <w:pStyle w:val="ListParagraph"/>
              <w:ind w:left="0"/>
              <w:jc w:val="center"/>
              <w:rPr>
                <w:rFonts w:ascii="Times New Roman" w:hAnsi="Times New Roman" w:cs="Times New Roman"/>
                <w:sz w:val="24"/>
                <w:lang w:val="en-GB"/>
              </w:rPr>
            </w:pPr>
            <w:r w:rsidRPr="00AC3F98">
              <w:rPr>
                <w:rFonts w:ascii="Times New Roman" w:hAnsi="Times New Roman" w:cs="Times New Roman"/>
                <w:sz w:val="24"/>
                <w:lang w:val="en-GB"/>
              </w:rPr>
              <w:t>Total (Rp)</w:t>
            </w:r>
          </w:p>
        </w:tc>
        <w:tc>
          <w:tcPr>
            <w:tcW w:w="1623"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Sewa gudang/orang</w:t>
            </w:r>
          </w:p>
        </w:tc>
        <w:tc>
          <w:tcPr>
            <w:tcW w:w="907"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1618"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Rata – rata biaya sewa gudang/tahun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II</w:t>
            </w: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2336" w:type="dxa"/>
            <w:gridSpan w:val="2"/>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 xml:space="preserve">500.000 </w:t>
            </w:r>
          </w:p>
        </w:tc>
        <w:tc>
          <w:tcPr>
            <w:tcW w:w="1623" w:type="dxa"/>
          </w:tcPr>
          <w:p w:rsidR="0027357B" w:rsidRPr="001D7EF6" w:rsidRDefault="0027357B" w:rsidP="0027357B">
            <w:pPr>
              <w:pStyle w:val="ListParagraph"/>
              <w:ind w:left="0"/>
              <w:jc w:val="center"/>
              <w:rPr>
                <w:rFonts w:ascii="Times New Roman" w:hAnsi="Times New Roman" w:cs="Times New Roman"/>
                <w:sz w:val="24"/>
                <w:lang w:val="en-GB"/>
              </w:rPr>
            </w:pPr>
            <w:r w:rsidRPr="001D7EF6">
              <w:rPr>
                <w:rFonts w:ascii="Times New Roman" w:hAnsi="Times New Roman" w:cs="Times New Roman"/>
                <w:sz w:val="24"/>
                <w:lang w:val="en-GB"/>
              </w:rPr>
              <w:t>1</w:t>
            </w:r>
          </w:p>
        </w:tc>
        <w:tc>
          <w:tcPr>
            <w:tcW w:w="907" w:type="dxa"/>
            <w:gridSpan w:val="2"/>
          </w:tcPr>
          <w:p w:rsidR="0027357B" w:rsidRPr="001D7EF6" w:rsidRDefault="0027357B" w:rsidP="0027357B">
            <w:pPr>
              <w:pStyle w:val="ListParagraph"/>
              <w:ind w:left="0"/>
              <w:jc w:val="center"/>
              <w:rPr>
                <w:rFonts w:ascii="Times New Roman" w:hAnsi="Times New Roman" w:cs="Times New Roman"/>
                <w:sz w:val="24"/>
                <w:lang w:val="en-GB"/>
              </w:rPr>
            </w:pPr>
            <w:r w:rsidRPr="001D7EF6">
              <w:rPr>
                <w:rFonts w:ascii="Times New Roman" w:hAnsi="Times New Roman" w:cs="Times New Roman"/>
                <w:sz w:val="24"/>
                <w:lang w:val="en-GB"/>
              </w:rPr>
              <w:t>3.3%</w:t>
            </w:r>
          </w:p>
        </w:tc>
        <w:tc>
          <w:tcPr>
            <w:tcW w:w="1618" w:type="dxa"/>
            <w:vMerge w:val="restart"/>
          </w:tcPr>
          <w:p w:rsidR="0027357B" w:rsidRPr="005473A8" w:rsidRDefault="0027357B" w:rsidP="0027357B">
            <w:pPr>
              <w:pStyle w:val="ListParagraph"/>
              <w:ind w:left="0"/>
              <w:jc w:val="center"/>
              <w:rPr>
                <w:rFonts w:ascii="Times New Roman" w:hAnsi="Times New Roman" w:cs="Times New Roman"/>
                <w:strike/>
                <w:sz w:val="24"/>
                <w:lang w:val="en-GB"/>
              </w:rPr>
            </w:pPr>
          </w:p>
          <w:p w:rsidR="0027357B" w:rsidRPr="001D7EF6"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Rp.833.333,333</w:t>
            </w: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2336" w:type="dxa"/>
            <w:gridSpan w:val="2"/>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 xml:space="preserve">800.000 </w:t>
            </w:r>
          </w:p>
        </w:tc>
        <w:tc>
          <w:tcPr>
            <w:tcW w:w="1623" w:type="dxa"/>
          </w:tcPr>
          <w:p w:rsidR="0027357B" w:rsidRPr="001D7EF6" w:rsidRDefault="0027357B" w:rsidP="0027357B">
            <w:pPr>
              <w:pStyle w:val="ListParagraph"/>
              <w:ind w:left="0"/>
              <w:jc w:val="center"/>
              <w:rPr>
                <w:rFonts w:ascii="Times New Roman" w:hAnsi="Times New Roman" w:cs="Times New Roman"/>
                <w:sz w:val="24"/>
                <w:lang w:val="en-GB"/>
              </w:rPr>
            </w:pPr>
            <w:r w:rsidRPr="001D7EF6">
              <w:rPr>
                <w:rFonts w:ascii="Times New Roman" w:hAnsi="Times New Roman" w:cs="Times New Roman"/>
                <w:sz w:val="24"/>
                <w:lang w:val="en-GB"/>
              </w:rPr>
              <w:t>1</w:t>
            </w:r>
          </w:p>
        </w:tc>
        <w:tc>
          <w:tcPr>
            <w:tcW w:w="907" w:type="dxa"/>
            <w:gridSpan w:val="2"/>
          </w:tcPr>
          <w:p w:rsidR="0027357B" w:rsidRPr="001D7EF6" w:rsidRDefault="0027357B" w:rsidP="0027357B">
            <w:pPr>
              <w:pStyle w:val="ListParagraph"/>
              <w:ind w:left="0"/>
              <w:jc w:val="center"/>
              <w:rPr>
                <w:rFonts w:ascii="Times New Roman" w:hAnsi="Times New Roman" w:cs="Times New Roman"/>
                <w:sz w:val="24"/>
                <w:lang w:val="en-GB"/>
              </w:rPr>
            </w:pPr>
            <w:r w:rsidRPr="001D7EF6">
              <w:rPr>
                <w:rFonts w:ascii="Times New Roman" w:hAnsi="Times New Roman" w:cs="Times New Roman"/>
                <w:sz w:val="24"/>
                <w:lang w:val="en-GB"/>
              </w:rPr>
              <w:t>3.3%</w:t>
            </w:r>
          </w:p>
        </w:tc>
        <w:tc>
          <w:tcPr>
            <w:tcW w:w="1618"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1087"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2336" w:type="dxa"/>
            <w:gridSpan w:val="2"/>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 xml:space="preserve">1.200.000 </w:t>
            </w:r>
          </w:p>
        </w:tc>
        <w:tc>
          <w:tcPr>
            <w:tcW w:w="1623" w:type="dxa"/>
          </w:tcPr>
          <w:p w:rsidR="0027357B" w:rsidRPr="001D7EF6" w:rsidRDefault="0027357B" w:rsidP="0027357B">
            <w:pPr>
              <w:pStyle w:val="ListParagraph"/>
              <w:ind w:left="0"/>
              <w:jc w:val="center"/>
              <w:rPr>
                <w:rFonts w:ascii="Times New Roman" w:hAnsi="Times New Roman" w:cs="Times New Roman"/>
                <w:sz w:val="24"/>
                <w:lang w:val="en-GB"/>
              </w:rPr>
            </w:pPr>
            <w:r w:rsidRPr="001D7EF6">
              <w:rPr>
                <w:rFonts w:ascii="Times New Roman" w:hAnsi="Times New Roman" w:cs="Times New Roman"/>
                <w:sz w:val="24"/>
                <w:lang w:val="en-GB"/>
              </w:rPr>
              <w:t>1</w:t>
            </w:r>
          </w:p>
        </w:tc>
        <w:tc>
          <w:tcPr>
            <w:tcW w:w="907" w:type="dxa"/>
            <w:gridSpan w:val="2"/>
          </w:tcPr>
          <w:p w:rsidR="0027357B" w:rsidRPr="001D7EF6" w:rsidRDefault="0027357B" w:rsidP="0027357B">
            <w:pPr>
              <w:pStyle w:val="ListParagraph"/>
              <w:ind w:left="0"/>
              <w:jc w:val="center"/>
              <w:rPr>
                <w:rFonts w:ascii="Times New Roman" w:hAnsi="Times New Roman" w:cs="Times New Roman"/>
                <w:sz w:val="24"/>
                <w:lang w:val="en-GB"/>
              </w:rPr>
            </w:pPr>
            <w:r w:rsidRPr="001D7EF6">
              <w:rPr>
                <w:rFonts w:ascii="Times New Roman" w:hAnsi="Times New Roman" w:cs="Times New Roman"/>
                <w:sz w:val="24"/>
                <w:lang w:val="en-GB"/>
              </w:rPr>
              <w:t>3.3%</w:t>
            </w:r>
          </w:p>
        </w:tc>
        <w:tc>
          <w:tcPr>
            <w:tcW w:w="1618"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3400" w:type="dxa"/>
            <w:gridSpan w:val="2"/>
          </w:tcPr>
          <w:p w:rsidR="0027357B" w:rsidRDefault="0027357B" w:rsidP="0027357B">
            <w:pPr>
              <w:pStyle w:val="ListParagraph"/>
              <w:tabs>
                <w:tab w:val="left" w:pos="728"/>
                <w:tab w:val="center" w:pos="1592"/>
              </w:tabs>
              <w:ind w:left="0"/>
              <w:rPr>
                <w:rFonts w:ascii="Times New Roman" w:hAnsi="Times New Roman" w:cs="Times New Roman"/>
                <w:sz w:val="24"/>
                <w:lang w:val="en-GB"/>
              </w:rPr>
            </w:pPr>
            <w:r>
              <w:rPr>
                <w:rFonts w:ascii="Times New Roman" w:hAnsi="Times New Roman" w:cs="Times New Roman"/>
                <w:sz w:val="24"/>
                <w:lang w:val="en-GB"/>
              </w:rPr>
              <w:tab/>
            </w:r>
            <w:r>
              <w:rPr>
                <w:rFonts w:ascii="Times New Roman" w:hAnsi="Times New Roman" w:cs="Times New Roman"/>
                <w:sz w:val="24"/>
                <w:lang w:val="en-GB"/>
              </w:rPr>
              <w:tab/>
              <w:t xml:space="preserve">Jumlah </w:t>
            </w:r>
          </w:p>
        </w:tc>
        <w:tc>
          <w:tcPr>
            <w:tcW w:w="1702"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851"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w:t>
            </w:r>
          </w:p>
        </w:tc>
        <w:tc>
          <w:tcPr>
            <w:tcW w:w="1618"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5953" w:type="dxa"/>
            <w:gridSpan w:val="6"/>
          </w:tcPr>
          <w:p w:rsidR="0027357B" w:rsidRDefault="0027357B" w:rsidP="0027357B">
            <w:pPr>
              <w:pStyle w:val="ListParagraph"/>
              <w:ind w:left="0"/>
              <w:jc w:val="center"/>
              <w:rPr>
                <w:rFonts w:ascii="Times New Roman" w:hAnsi="Times New Roman" w:cs="Times New Roman"/>
                <w:sz w:val="24"/>
                <w:lang w:val="en-GB"/>
              </w:rPr>
            </w:pPr>
            <w:r w:rsidRPr="00984B87">
              <w:rPr>
                <w:rFonts w:ascii="Times New Roman" w:hAnsi="Times New Roman" w:cs="Times New Roman"/>
                <w:sz w:val="24"/>
                <w:lang w:val="en-GB"/>
              </w:rPr>
              <w:t>Rata – rata  Biaya tetap / tahun ( I + II )</w:t>
            </w:r>
          </w:p>
        </w:tc>
        <w:tc>
          <w:tcPr>
            <w:tcW w:w="1618" w:type="dxa"/>
          </w:tcPr>
          <w:p w:rsidR="0027357B" w:rsidRPr="00DA3D41" w:rsidRDefault="0027357B" w:rsidP="0027357B">
            <w:pPr>
              <w:pStyle w:val="ListParagraph"/>
              <w:ind w:left="0"/>
              <w:jc w:val="center"/>
              <w:rPr>
                <w:rFonts w:ascii="Times New Roman" w:hAnsi="Times New Roman" w:cs="Times New Roman"/>
                <w:sz w:val="24"/>
                <w:lang w:val="en-GB"/>
              </w:rPr>
            </w:pPr>
            <w:r w:rsidRPr="00DA3D41">
              <w:rPr>
                <w:rFonts w:ascii="Times New Roman" w:hAnsi="Times New Roman" w:cs="Times New Roman"/>
                <w:sz w:val="24"/>
                <w:lang w:val="en-GB"/>
              </w:rPr>
              <w:t>Rp.</w:t>
            </w:r>
            <w:r>
              <w:rPr>
                <w:rFonts w:ascii="Times New Roman" w:hAnsi="Times New Roman" w:cs="Times New Roman"/>
                <w:sz w:val="24"/>
                <w:lang w:val="en-GB"/>
              </w:rPr>
              <w:t>1.616.666</w:t>
            </w:r>
          </w:p>
        </w:tc>
      </w:tr>
    </w:tbl>
    <w:p w:rsidR="0027357B" w:rsidRDefault="0027357B" w:rsidP="0027357B">
      <w:pPr>
        <w:spacing w:after="0" w:line="240" w:lineRule="auto"/>
        <w:jc w:val="both"/>
        <w:rPr>
          <w:rFonts w:ascii="Times New Roman" w:hAnsi="Times New Roman" w:cs="Times New Roman"/>
          <w:i/>
          <w:sz w:val="24"/>
          <w:lang w:val="en-GB"/>
        </w:rPr>
      </w:pPr>
      <w:r w:rsidRPr="00D55264">
        <w:rPr>
          <w:rFonts w:ascii="Times New Roman" w:hAnsi="Times New Roman" w:cs="Times New Roman"/>
          <w:i/>
          <w:sz w:val="24"/>
          <w:lang w:val="en-GB"/>
        </w:rPr>
        <w:t>Sumber : Data Primer 2020 Analisis</w:t>
      </w: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p w:rsidR="0027357B" w:rsidRDefault="0027357B" w:rsidP="0027357B">
      <w:pPr>
        <w:spacing w:after="0" w:line="240" w:lineRule="auto"/>
        <w:jc w:val="both"/>
        <w:rPr>
          <w:rFonts w:ascii="Times New Roman" w:hAnsi="Times New Roman" w:cs="Times New Roman"/>
          <w:i/>
          <w:sz w:val="24"/>
          <w:lang w:val="en-GB"/>
        </w:rPr>
      </w:pPr>
    </w:p>
    <w:tbl>
      <w:tblPr>
        <w:tblStyle w:val="TableGrid"/>
        <w:tblW w:w="7797" w:type="dxa"/>
        <w:jc w:val="center"/>
        <w:tblLayout w:type="fixed"/>
        <w:tblLook w:val="04A0" w:firstRow="1" w:lastRow="0" w:firstColumn="1" w:lastColumn="0" w:noHBand="0" w:noVBand="1"/>
      </w:tblPr>
      <w:tblGrid>
        <w:gridCol w:w="1134"/>
        <w:gridCol w:w="1843"/>
        <w:gridCol w:w="1559"/>
        <w:gridCol w:w="1276"/>
        <w:gridCol w:w="1985"/>
      </w:tblGrid>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Ke II</w:t>
            </w:r>
          </w:p>
        </w:tc>
        <w:tc>
          <w:tcPr>
            <w:tcW w:w="6663" w:type="dxa"/>
            <w:gridSpan w:val="4"/>
          </w:tcPr>
          <w:p w:rsidR="0027357B" w:rsidRPr="005B26BC" w:rsidRDefault="0027357B" w:rsidP="0027357B">
            <w:pPr>
              <w:pStyle w:val="ListParagraph"/>
              <w:ind w:left="0"/>
              <w:jc w:val="center"/>
              <w:rPr>
                <w:rFonts w:ascii="Times New Roman" w:eastAsiaTheme="majorEastAsia" w:hAnsi="Times New Roman" w:cs="Times New Roman"/>
                <w:bCs/>
                <w:sz w:val="24"/>
                <w:lang w:val="en-GB"/>
              </w:rPr>
            </w:pPr>
            <w:r w:rsidRPr="005B26BC">
              <w:rPr>
                <w:rFonts w:ascii="Times New Roman" w:hAnsi="Times New Roman" w:cs="Times New Roman"/>
                <w:sz w:val="24"/>
                <w:lang w:val="en-GB"/>
              </w:rPr>
              <w:t>JENIS BIAYA</w:t>
            </w: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6663" w:type="dxa"/>
            <w:gridSpan w:val="4"/>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Biaya Sewa lahan </w:t>
            </w: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p>
        </w:tc>
        <w:tc>
          <w:tcPr>
            <w:tcW w:w="1843"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Nilai Sewa/ Tahun </w:t>
            </w:r>
            <w:r w:rsidRPr="00AC3F98">
              <w:rPr>
                <w:rFonts w:ascii="Times New Roman" w:hAnsi="Times New Roman" w:cs="Times New Roman"/>
                <w:sz w:val="24"/>
                <w:lang w:val="en-GB"/>
              </w:rPr>
              <w:t xml:space="preserve"> (Rp)</w:t>
            </w:r>
          </w:p>
        </w:tc>
        <w:tc>
          <w:tcPr>
            <w:tcW w:w="1559"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 Produsen (orang)</w:t>
            </w:r>
          </w:p>
        </w:tc>
        <w:tc>
          <w:tcPr>
            <w:tcW w:w="1276"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1985"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Rata – rata biaya sewa /tahun ( Rp )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p>
        </w:tc>
        <w:tc>
          <w:tcPr>
            <w:tcW w:w="1843" w:type="dxa"/>
          </w:tcPr>
          <w:p w:rsidR="0027357B" w:rsidRPr="00AC3F98" w:rsidRDefault="0027357B" w:rsidP="0027357B">
            <w:pPr>
              <w:jc w:val="both"/>
              <w:rPr>
                <w:rFonts w:ascii="Times New Roman" w:hAnsi="Times New Roman" w:cs="Times New Roman"/>
                <w:sz w:val="24"/>
                <w:lang w:val="en-GB"/>
              </w:rPr>
            </w:pPr>
            <w:r w:rsidRPr="00AC3F98">
              <w:rPr>
                <w:rFonts w:ascii="Times New Roman" w:hAnsi="Times New Roman" w:cs="Times New Roman"/>
                <w:sz w:val="24"/>
                <w:lang w:val="en-GB"/>
              </w:rPr>
              <w:t xml:space="preserve">500.000 </w:t>
            </w:r>
          </w:p>
        </w:tc>
        <w:tc>
          <w:tcPr>
            <w:tcW w:w="1559" w:type="dxa"/>
          </w:tcPr>
          <w:p w:rsidR="0027357B" w:rsidRPr="00071D8D" w:rsidRDefault="0027357B" w:rsidP="0027357B">
            <w:pPr>
              <w:jc w:val="center"/>
              <w:rPr>
                <w:rFonts w:ascii="Times New Roman" w:hAnsi="Times New Roman" w:cs="Times New Roman"/>
                <w:sz w:val="24"/>
                <w:lang w:val="en-GB"/>
              </w:rPr>
            </w:pPr>
            <w:r w:rsidRPr="00071D8D">
              <w:rPr>
                <w:rFonts w:ascii="Times New Roman" w:hAnsi="Times New Roman" w:cs="Times New Roman"/>
                <w:sz w:val="24"/>
                <w:lang w:val="en-GB"/>
              </w:rPr>
              <w:t>1</w:t>
            </w:r>
          </w:p>
        </w:tc>
        <w:tc>
          <w:tcPr>
            <w:tcW w:w="1276" w:type="dxa"/>
          </w:tcPr>
          <w:p w:rsidR="0027357B" w:rsidRPr="00071D8D" w:rsidRDefault="0027357B" w:rsidP="0027357B">
            <w:pPr>
              <w:jc w:val="center"/>
              <w:rPr>
                <w:rFonts w:ascii="Times New Roman" w:hAnsi="Times New Roman" w:cs="Times New Roman"/>
                <w:sz w:val="24"/>
                <w:lang w:val="en-GB"/>
              </w:rPr>
            </w:pPr>
            <w:r w:rsidRPr="00071D8D">
              <w:rPr>
                <w:rFonts w:ascii="Times New Roman" w:hAnsi="Times New Roman" w:cs="Times New Roman"/>
                <w:sz w:val="24"/>
                <w:lang w:val="en-GB"/>
              </w:rPr>
              <w:t>3.3%</w:t>
            </w:r>
          </w:p>
        </w:tc>
        <w:tc>
          <w:tcPr>
            <w:tcW w:w="1985" w:type="dxa"/>
            <w:vMerge w:val="restart"/>
          </w:tcPr>
          <w:p w:rsidR="0027357B" w:rsidRDefault="0027357B" w:rsidP="0027357B">
            <w:pPr>
              <w:pStyle w:val="ListParagraph"/>
              <w:ind w:left="0"/>
              <w:jc w:val="center"/>
              <w:rPr>
                <w:rFonts w:ascii="Times New Roman" w:hAnsi="Times New Roman" w:cs="Times New Roman"/>
                <w:sz w:val="24"/>
                <w:lang w:val="en-GB"/>
              </w:rPr>
            </w:pPr>
          </w:p>
          <w:p w:rsidR="0027357B" w:rsidRPr="00071D8D" w:rsidRDefault="0027357B" w:rsidP="0027357B">
            <w:pPr>
              <w:pStyle w:val="ListParagraph"/>
              <w:ind w:left="0"/>
              <w:jc w:val="center"/>
              <w:rPr>
                <w:rFonts w:ascii="Times New Roman" w:hAnsi="Times New Roman" w:cs="Times New Roman"/>
                <w:sz w:val="24"/>
                <w:lang w:val="en-GB"/>
              </w:rPr>
            </w:pPr>
            <w:r w:rsidRPr="00071D8D">
              <w:rPr>
                <w:rFonts w:ascii="Times New Roman" w:hAnsi="Times New Roman" w:cs="Times New Roman"/>
                <w:sz w:val="24"/>
                <w:lang w:val="en-GB"/>
              </w:rPr>
              <w:t>Rp.</w:t>
            </w:r>
            <w:r>
              <w:rPr>
                <w:rFonts w:ascii="Times New Roman" w:hAnsi="Times New Roman" w:cs="Times New Roman"/>
                <w:sz w:val="24"/>
                <w:lang w:val="en-GB"/>
              </w:rPr>
              <w:t>845.000</w:t>
            </w: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p>
        </w:tc>
        <w:tc>
          <w:tcPr>
            <w:tcW w:w="1843" w:type="dxa"/>
          </w:tcPr>
          <w:p w:rsidR="0027357B" w:rsidRPr="00AC3F98" w:rsidRDefault="0027357B" w:rsidP="0027357B">
            <w:pPr>
              <w:jc w:val="both"/>
              <w:rPr>
                <w:rFonts w:ascii="Times New Roman" w:hAnsi="Times New Roman" w:cs="Times New Roman"/>
                <w:sz w:val="24"/>
                <w:lang w:val="en-GB"/>
              </w:rPr>
            </w:pPr>
            <w:r w:rsidRPr="00AC3F98">
              <w:rPr>
                <w:rFonts w:ascii="Times New Roman" w:hAnsi="Times New Roman" w:cs="Times New Roman"/>
                <w:sz w:val="24"/>
                <w:lang w:val="en-GB"/>
              </w:rPr>
              <w:t>700.000</w:t>
            </w:r>
          </w:p>
        </w:tc>
        <w:tc>
          <w:tcPr>
            <w:tcW w:w="1559" w:type="dxa"/>
          </w:tcPr>
          <w:p w:rsidR="0027357B" w:rsidRPr="00071D8D" w:rsidRDefault="0027357B" w:rsidP="0027357B">
            <w:pPr>
              <w:jc w:val="center"/>
              <w:rPr>
                <w:rFonts w:ascii="Times New Roman" w:hAnsi="Times New Roman" w:cs="Times New Roman"/>
                <w:sz w:val="24"/>
                <w:lang w:val="en-GB"/>
              </w:rPr>
            </w:pPr>
            <w:r w:rsidRPr="00071D8D">
              <w:rPr>
                <w:rFonts w:ascii="Times New Roman" w:hAnsi="Times New Roman" w:cs="Times New Roman"/>
                <w:sz w:val="24"/>
                <w:lang w:val="en-GB"/>
              </w:rPr>
              <w:t>1</w:t>
            </w:r>
          </w:p>
        </w:tc>
        <w:tc>
          <w:tcPr>
            <w:tcW w:w="1276" w:type="dxa"/>
          </w:tcPr>
          <w:p w:rsidR="0027357B" w:rsidRPr="00071D8D" w:rsidRDefault="0027357B" w:rsidP="0027357B">
            <w:pPr>
              <w:jc w:val="center"/>
              <w:rPr>
                <w:rFonts w:ascii="Times New Roman" w:hAnsi="Times New Roman" w:cs="Times New Roman"/>
                <w:sz w:val="24"/>
                <w:lang w:val="en-GB"/>
              </w:rPr>
            </w:pPr>
            <w:r w:rsidRPr="00071D8D">
              <w:rPr>
                <w:rFonts w:ascii="Times New Roman" w:hAnsi="Times New Roman" w:cs="Times New Roman"/>
                <w:sz w:val="24"/>
                <w:lang w:val="en-GB"/>
              </w:rPr>
              <w:t>3.3%</w:t>
            </w:r>
          </w:p>
        </w:tc>
        <w:tc>
          <w:tcPr>
            <w:tcW w:w="1985"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p>
        </w:tc>
        <w:tc>
          <w:tcPr>
            <w:tcW w:w="1843" w:type="dxa"/>
          </w:tcPr>
          <w:p w:rsidR="0027357B" w:rsidRPr="00AC3F98" w:rsidRDefault="0027357B" w:rsidP="0027357B">
            <w:pPr>
              <w:jc w:val="both"/>
              <w:rPr>
                <w:rFonts w:ascii="Times New Roman" w:hAnsi="Times New Roman" w:cs="Times New Roman"/>
                <w:sz w:val="24"/>
                <w:lang w:val="en-GB"/>
              </w:rPr>
            </w:pPr>
            <w:r>
              <w:rPr>
                <w:rFonts w:ascii="Times New Roman" w:hAnsi="Times New Roman" w:cs="Times New Roman"/>
                <w:sz w:val="24"/>
                <w:lang w:val="en-GB"/>
              </w:rPr>
              <w:t>1.335</w:t>
            </w:r>
            <w:r w:rsidRPr="00AC3F98">
              <w:rPr>
                <w:rFonts w:ascii="Times New Roman" w:hAnsi="Times New Roman" w:cs="Times New Roman"/>
                <w:sz w:val="24"/>
                <w:lang w:val="en-GB"/>
              </w:rPr>
              <w:t>.00</w:t>
            </w:r>
            <w:r>
              <w:rPr>
                <w:rFonts w:ascii="Times New Roman" w:hAnsi="Times New Roman" w:cs="Times New Roman"/>
                <w:sz w:val="24"/>
                <w:lang w:val="en-GB"/>
              </w:rPr>
              <w:t>0</w:t>
            </w:r>
          </w:p>
        </w:tc>
        <w:tc>
          <w:tcPr>
            <w:tcW w:w="1559" w:type="dxa"/>
          </w:tcPr>
          <w:p w:rsidR="0027357B" w:rsidRPr="00071D8D" w:rsidRDefault="0027357B" w:rsidP="0027357B">
            <w:pPr>
              <w:jc w:val="center"/>
              <w:rPr>
                <w:rFonts w:ascii="Times New Roman" w:hAnsi="Times New Roman" w:cs="Times New Roman"/>
                <w:sz w:val="24"/>
                <w:lang w:val="en-GB"/>
              </w:rPr>
            </w:pPr>
            <w:r w:rsidRPr="00071D8D">
              <w:rPr>
                <w:rFonts w:ascii="Times New Roman" w:hAnsi="Times New Roman" w:cs="Times New Roman"/>
                <w:sz w:val="24"/>
                <w:lang w:val="en-GB"/>
              </w:rPr>
              <w:t>1</w:t>
            </w:r>
          </w:p>
        </w:tc>
        <w:tc>
          <w:tcPr>
            <w:tcW w:w="1276" w:type="dxa"/>
          </w:tcPr>
          <w:p w:rsidR="0027357B" w:rsidRPr="00071D8D" w:rsidRDefault="0027357B" w:rsidP="0027357B">
            <w:pPr>
              <w:jc w:val="center"/>
              <w:rPr>
                <w:rFonts w:ascii="Times New Roman" w:hAnsi="Times New Roman" w:cs="Times New Roman"/>
                <w:sz w:val="24"/>
                <w:lang w:val="en-GB"/>
              </w:rPr>
            </w:pPr>
            <w:r w:rsidRPr="00071D8D">
              <w:rPr>
                <w:rFonts w:ascii="Times New Roman" w:hAnsi="Times New Roman" w:cs="Times New Roman"/>
                <w:sz w:val="24"/>
                <w:lang w:val="en-GB"/>
              </w:rPr>
              <w:t>3.3%</w:t>
            </w:r>
          </w:p>
        </w:tc>
        <w:tc>
          <w:tcPr>
            <w:tcW w:w="1985"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2977"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w:t>
            </w:r>
          </w:p>
        </w:tc>
        <w:tc>
          <w:tcPr>
            <w:tcW w:w="1559" w:type="dxa"/>
          </w:tcPr>
          <w:p w:rsidR="0027357B" w:rsidRPr="00AC3F9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w:t>
            </w:r>
          </w:p>
        </w:tc>
        <w:tc>
          <w:tcPr>
            <w:tcW w:w="1985"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7797" w:type="dxa"/>
            <w:gridSpan w:val="5"/>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6663" w:type="dxa"/>
            <w:gridSpan w:val="4"/>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Biaya Sewa Gudang</w:t>
            </w:r>
          </w:p>
        </w:tc>
      </w:tr>
      <w:tr w:rsidR="0027357B" w:rsidTr="007A6D3D">
        <w:trPr>
          <w:trHeight w:val="973"/>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p>
        </w:tc>
        <w:tc>
          <w:tcPr>
            <w:tcW w:w="1843" w:type="dxa"/>
          </w:tcPr>
          <w:p w:rsidR="0027357B" w:rsidRDefault="0027357B" w:rsidP="0027357B">
            <w:pPr>
              <w:pStyle w:val="ListParagraph"/>
              <w:ind w:left="0"/>
              <w:jc w:val="center"/>
              <w:rPr>
                <w:rFonts w:ascii="Times New Roman" w:hAnsi="Times New Roman" w:cs="Times New Roman"/>
                <w:sz w:val="24"/>
                <w:lang w:val="en-GB"/>
              </w:rPr>
            </w:pPr>
            <w:r w:rsidRPr="00AC3F98">
              <w:rPr>
                <w:rFonts w:ascii="Times New Roman" w:hAnsi="Times New Roman" w:cs="Times New Roman"/>
                <w:sz w:val="24"/>
                <w:lang w:val="en-GB"/>
              </w:rPr>
              <w:t>Total (Rp)</w:t>
            </w:r>
          </w:p>
        </w:tc>
        <w:tc>
          <w:tcPr>
            <w:tcW w:w="1559"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Sewa gudang/orang</w:t>
            </w:r>
          </w:p>
        </w:tc>
        <w:tc>
          <w:tcPr>
            <w:tcW w:w="1276"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1985"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Rata – rata biaya sewa gudang/tahun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1843" w:type="dxa"/>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 xml:space="preserve">500.000 </w:t>
            </w:r>
          </w:p>
        </w:tc>
        <w:tc>
          <w:tcPr>
            <w:tcW w:w="1559" w:type="dxa"/>
          </w:tcPr>
          <w:p w:rsidR="0027357B" w:rsidRPr="00D01B31" w:rsidRDefault="0027357B" w:rsidP="0027357B">
            <w:pPr>
              <w:pStyle w:val="ListParagraph"/>
              <w:ind w:left="0"/>
              <w:jc w:val="center"/>
              <w:rPr>
                <w:rFonts w:ascii="Times New Roman" w:hAnsi="Times New Roman" w:cs="Times New Roman"/>
                <w:sz w:val="24"/>
                <w:lang w:val="en-GB"/>
              </w:rPr>
            </w:pPr>
            <w:r w:rsidRPr="00D01B31">
              <w:rPr>
                <w:rFonts w:ascii="Times New Roman" w:hAnsi="Times New Roman" w:cs="Times New Roman"/>
                <w:sz w:val="24"/>
                <w:lang w:val="en-GB"/>
              </w:rPr>
              <w:t>1</w:t>
            </w:r>
          </w:p>
        </w:tc>
        <w:tc>
          <w:tcPr>
            <w:tcW w:w="1276" w:type="dxa"/>
          </w:tcPr>
          <w:p w:rsidR="0027357B" w:rsidRPr="00D01B31" w:rsidRDefault="0027357B" w:rsidP="0027357B">
            <w:pPr>
              <w:pStyle w:val="ListParagraph"/>
              <w:ind w:left="0"/>
              <w:jc w:val="center"/>
              <w:rPr>
                <w:rFonts w:ascii="Times New Roman" w:hAnsi="Times New Roman" w:cs="Times New Roman"/>
                <w:sz w:val="24"/>
                <w:lang w:val="en-GB"/>
              </w:rPr>
            </w:pPr>
            <w:r w:rsidRPr="00D01B31">
              <w:rPr>
                <w:rFonts w:ascii="Times New Roman" w:hAnsi="Times New Roman" w:cs="Times New Roman"/>
                <w:sz w:val="24"/>
                <w:lang w:val="en-GB"/>
              </w:rPr>
              <w:t>3.3%</w:t>
            </w:r>
          </w:p>
        </w:tc>
        <w:tc>
          <w:tcPr>
            <w:tcW w:w="1985" w:type="dxa"/>
            <w:vMerge w:val="restart"/>
          </w:tcPr>
          <w:p w:rsidR="0027357B" w:rsidRPr="005473A8" w:rsidRDefault="0027357B" w:rsidP="0027357B">
            <w:pPr>
              <w:pStyle w:val="ListParagraph"/>
              <w:ind w:left="0"/>
              <w:jc w:val="center"/>
              <w:rPr>
                <w:rFonts w:ascii="Times New Roman" w:hAnsi="Times New Roman" w:cs="Times New Roman"/>
                <w:strike/>
                <w:sz w:val="24"/>
                <w:lang w:val="en-GB"/>
              </w:rPr>
            </w:pPr>
          </w:p>
          <w:p w:rsidR="0027357B" w:rsidRPr="00EF5134" w:rsidRDefault="0027357B" w:rsidP="0027357B">
            <w:pPr>
              <w:pStyle w:val="ListParagraph"/>
              <w:ind w:left="0"/>
              <w:jc w:val="center"/>
              <w:rPr>
                <w:rFonts w:ascii="Times New Roman" w:hAnsi="Times New Roman" w:cs="Times New Roman"/>
                <w:sz w:val="24"/>
                <w:lang w:val="en-GB"/>
              </w:rPr>
            </w:pPr>
            <w:r w:rsidRPr="00EF5134">
              <w:rPr>
                <w:rFonts w:ascii="Times New Roman" w:hAnsi="Times New Roman" w:cs="Times New Roman"/>
                <w:sz w:val="24"/>
                <w:lang w:val="en-GB"/>
              </w:rPr>
              <w:t>Rp.</w:t>
            </w:r>
            <w:r>
              <w:rPr>
                <w:rFonts w:ascii="Times New Roman" w:hAnsi="Times New Roman" w:cs="Times New Roman"/>
                <w:sz w:val="24"/>
                <w:lang w:val="en-GB"/>
              </w:rPr>
              <w:t>833.333,333</w:t>
            </w: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1843" w:type="dxa"/>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 xml:space="preserve">800.000 </w:t>
            </w:r>
          </w:p>
        </w:tc>
        <w:tc>
          <w:tcPr>
            <w:tcW w:w="1559" w:type="dxa"/>
          </w:tcPr>
          <w:p w:rsidR="0027357B" w:rsidRPr="00D01B31" w:rsidRDefault="0027357B" w:rsidP="0027357B">
            <w:pPr>
              <w:pStyle w:val="ListParagraph"/>
              <w:ind w:left="0"/>
              <w:jc w:val="center"/>
              <w:rPr>
                <w:rFonts w:ascii="Times New Roman" w:hAnsi="Times New Roman" w:cs="Times New Roman"/>
                <w:sz w:val="24"/>
                <w:lang w:val="en-GB"/>
              </w:rPr>
            </w:pPr>
            <w:r w:rsidRPr="00D01B31">
              <w:rPr>
                <w:rFonts w:ascii="Times New Roman" w:hAnsi="Times New Roman" w:cs="Times New Roman"/>
                <w:sz w:val="24"/>
                <w:lang w:val="en-GB"/>
              </w:rPr>
              <w:t>1</w:t>
            </w:r>
          </w:p>
        </w:tc>
        <w:tc>
          <w:tcPr>
            <w:tcW w:w="1276" w:type="dxa"/>
          </w:tcPr>
          <w:p w:rsidR="0027357B" w:rsidRPr="00D01B31" w:rsidRDefault="0027357B" w:rsidP="0027357B">
            <w:pPr>
              <w:pStyle w:val="ListParagraph"/>
              <w:ind w:left="0"/>
              <w:jc w:val="center"/>
              <w:rPr>
                <w:rFonts w:ascii="Times New Roman" w:hAnsi="Times New Roman" w:cs="Times New Roman"/>
                <w:sz w:val="24"/>
                <w:lang w:val="en-GB"/>
              </w:rPr>
            </w:pPr>
            <w:r w:rsidRPr="00D01B31">
              <w:rPr>
                <w:rFonts w:ascii="Times New Roman" w:hAnsi="Times New Roman" w:cs="Times New Roman"/>
                <w:sz w:val="24"/>
                <w:lang w:val="en-GB"/>
              </w:rPr>
              <w:t>3.3%</w:t>
            </w:r>
          </w:p>
        </w:tc>
        <w:tc>
          <w:tcPr>
            <w:tcW w:w="1985"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1134"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1843" w:type="dxa"/>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 xml:space="preserve">1.200.000 </w:t>
            </w:r>
          </w:p>
        </w:tc>
        <w:tc>
          <w:tcPr>
            <w:tcW w:w="1559" w:type="dxa"/>
          </w:tcPr>
          <w:p w:rsidR="0027357B" w:rsidRPr="00D01B31" w:rsidRDefault="0027357B" w:rsidP="0027357B">
            <w:pPr>
              <w:pStyle w:val="ListParagraph"/>
              <w:ind w:left="0"/>
              <w:jc w:val="center"/>
              <w:rPr>
                <w:rFonts w:ascii="Times New Roman" w:hAnsi="Times New Roman" w:cs="Times New Roman"/>
                <w:sz w:val="24"/>
                <w:lang w:val="en-GB"/>
              </w:rPr>
            </w:pPr>
            <w:r w:rsidRPr="00D01B31">
              <w:rPr>
                <w:rFonts w:ascii="Times New Roman" w:hAnsi="Times New Roman" w:cs="Times New Roman"/>
                <w:sz w:val="24"/>
                <w:lang w:val="en-GB"/>
              </w:rPr>
              <w:t>1</w:t>
            </w:r>
          </w:p>
        </w:tc>
        <w:tc>
          <w:tcPr>
            <w:tcW w:w="1276" w:type="dxa"/>
          </w:tcPr>
          <w:p w:rsidR="0027357B" w:rsidRPr="00D01B31" w:rsidRDefault="0027357B" w:rsidP="0027357B">
            <w:pPr>
              <w:pStyle w:val="ListParagraph"/>
              <w:ind w:left="0"/>
              <w:jc w:val="center"/>
              <w:rPr>
                <w:rFonts w:ascii="Times New Roman" w:hAnsi="Times New Roman" w:cs="Times New Roman"/>
                <w:sz w:val="24"/>
                <w:lang w:val="en-GB"/>
              </w:rPr>
            </w:pPr>
            <w:r w:rsidRPr="00D01B31">
              <w:rPr>
                <w:rFonts w:ascii="Times New Roman" w:hAnsi="Times New Roman" w:cs="Times New Roman"/>
                <w:sz w:val="24"/>
                <w:lang w:val="en-GB"/>
              </w:rPr>
              <w:t>3.3%</w:t>
            </w:r>
          </w:p>
        </w:tc>
        <w:tc>
          <w:tcPr>
            <w:tcW w:w="1985"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2977"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Jumlah </w:t>
            </w:r>
          </w:p>
        </w:tc>
        <w:tc>
          <w:tcPr>
            <w:tcW w:w="1559"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w:t>
            </w:r>
          </w:p>
        </w:tc>
        <w:tc>
          <w:tcPr>
            <w:tcW w:w="1985" w:type="dxa"/>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5812" w:type="dxa"/>
            <w:gridSpan w:val="4"/>
          </w:tcPr>
          <w:p w:rsidR="0027357B" w:rsidRDefault="0027357B" w:rsidP="0027357B">
            <w:pPr>
              <w:pStyle w:val="ListParagraph"/>
              <w:ind w:left="0"/>
              <w:jc w:val="center"/>
              <w:rPr>
                <w:rFonts w:ascii="Times New Roman" w:hAnsi="Times New Roman" w:cs="Times New Roman"/>
                <w:sz w:val="24"/>
                <w:lang w:val="en-GB"/>
              </w:rPr>
            </w:pPr>
            <w:r w:rsidRPr="00984B87">
              <w:rPr>
                <w:rFonts w:ascii="Times New Roman" w:hAnsi="Times New Roman" w:cs="Times New Roman"/>
                <w:sz w:val="24"/>
                <w:lang w:val="en-GB"/>
              </w:rPr>
              <w:t>Rata – rata  Biaya tetap / tahun ( 1 + 2 )</w:t>
            </w:r>
          </w:p>
        </w:tc>
        <w:tc>
          <w:tcPr>
            <w:tcW w:w="1985" w:type="dxa"/>
          </w:tcPr>
          <w:p w:rsidR="0027357B" w:rsidRPr="00420AD4" w:rsidRDefault="0027357B" w:rsidP="0027357B">
            <w:pPr>
              <w:pStyle w:val="ListParagraph"/>
              <w:ind w:left="0"/>
              <w:jc w:val="center"/>
              <w:rPr>
                <w:rFonts w:ascii="Times New Roman" w:hAnsi="Times New Roman" w:cs="Times New Roman"/>
                <w:sz w:val="24"/>
                <w:lang w:val="en-GB"/>
              </w:rPr>
            </w:pPr>
            <w:r w:rsidRPr="00420AD4">
              <w:rPr>
                <w:rFonts w:ascii="Times New Roman" w:hAnsi="Times New Roman" w:cs="Times New Roman"/>
                <w:sz w:val="24"/>
                <w:lang w:val="en-GB"/>
              </w:rPr>
              <w:t>Rp.1.687.333,333</w:t>
            </w:r>
          </w:p>
        </w:tc>
      </w:tr>
    </w:tbl>
    <w:p w:rsidR="0027357B" w:rsidRPr="00B6557C" w:rsidRDefault="0027357B" w:rsidP="0027357B">
      <w:pPr>
        <w:spacing w:after="0" w:line="240" w:lineRule="auto"/>
        <w:jc w:val="both"/>
        <w:rPr>
          <w:rFonts w:ascii="Times New Roman" w:hAnsi="Times New Roman" w:cs="Times New Roman"/>
          <w:sz w:val="24"/>
          <w:lang w:val="id-ID"/>
        </w:rPr>
      </w:pPr>
    </w:p>
    <w:tbl>
      <w:tblPr>
        <w:tblStyle w:val="TableGrid"/>
        <w:tblW w:w="7938" w:type="dxa"/>
        <w:jc w:val="center"/>
        <w:tblLayout w:type="fixed"/>
        <w:tblLook w:val="04A0" w:firstRow="1" w:lastRow="0" w:firstColumn="1" w:lastColumn="0" w:noHBand="0" w:noVBand="1"/>
      </w:tblPr>
      <w:tblGrid>
        <w:gridCol w:w="992"/>
        <w:gridCol w:w="1876"/>
        <w:gridCol w:w="27"/>
        <w:gridCol w:w="1620"/>
        <w:gridCol w:w="54"/>
        <w:gridCol w:w="849"/>
        <w:gridCol w:w="2520"/>
      </w:tblGrid>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Ke III</w:t>
            </w:r>
          </w:p>
        </w:tc>
        <w:tc>
          <w:tcPr>
            <w:tcW w:w="6946" w:type="dxa"/>
            <w:gridSpan w:val="6"/>
          </w:tcPr>
          <w:p w:rsidR="0027357B" w:rsidRPr="005B26BC" w:rsidRDefault="0027357B" w:rsidP="0027357B">
            <w:pPr>
              <w:pStyle w:val="ListParagraph"/>
              <w:ind w:left="0"/>
              <w:jc w:val="center"/>
              <w:rPr>
                <w:rFonts w:ascii="Times New Roman" w:eastAsiaTheme="majorEastAsia" w:hAnsi="Times New Roman" w:cs="Times New Roman"/>
                <w:bCs/>
                <w:sz w:val="24"/>
                <w:lang w:val="en-GB"/>
              </w:rPr>
            </w:pPr>
            <w:r w:rsidRPr="005B26BC">
              <w:rPr>
                <w:rFonts w:ascii="Times New Roman" w:hAnsi="Times New Roman" w:cs="Times New Roman"/>
                <w:sz w:val="24"/>
                <w:lang w:val="en-GB"/>
              </w:rPr>
              <w:t>JENIS BIAYA</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6946" w:type="dxa"/>
            <w:gridSpan w:val="6"/>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Biaya Sewa lahan </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Nilai Sewa/ Tahun </w:t>
            </w:r>
            <w:r w:rsidRPr="00AC3F98">
              <w:rPr>
                <w:rFonts w:ascii="Times New Roman" w:hAnsi="Times New Roman" w:cs="Times New Roman"/>
                <w:sz w:val="24"/>
                <w:lang w:val="en-GB"/>
              </w:rPr>
              <w:t xml:space="preserve"> (Rp)</w:t>
            </w:r>
          </w:p>
        </w:tc>
        <w:tc>
          <w:tcPr>
            <w:tcW w:w="1620"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 Produsen (orang)</w:t>
            </w:r>
          </w:p>
        </w:tc>
        <w:tc>
          <w:tcPr>
            <w:tcW w:w="903"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520"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Rata – rata biaya sewa /tahun ( Rp )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Pr="00AC3F98" w:rsidRDefault="0027357B" w:rsidP="0027357B">
            <w:pPr>
              <w:jc w:val="both"/>
              <w:rPr>
                <w:rFonts w:ascii="Times New Roman" w:hAnsi="Times New Roman" w:cs="Times New Roman"/>
                <w:sz w:val="24"/>
                <w:lang w:val="en-GB"/>
              </w:rPr>
            </w:pPr>
            <w:r w:rsidRPr="00AC3F98">
              <w:rPr>
                <w:rFonts w:ascii="Times New Roman" w:hAnsi="Times New Roman" w:cs="Times New Roman"/>
                <w:sz w:val="24"/>
                <w:lang w:val="en-GB"/>
              </w:rPr>
              <w:t>500.000</w:t>
            </w:r>
          </w:p>
        </w:tc>
        <w:tc>
          <w:tcPr>
            <w:tcW w:w="1620" w:type="dxa"/>
          </w:tcPr>
          <w:p w:rsidR="0027357B" w:rsidRPr="00420AD4" w:rsidRDefault="0027357B" w:rsidP="0027357B">
            <w:pPr>
              <w:jc w:val="center"/>
              <w:rPr>
                <w:rFonts w:ascii="Times New Roman" w:hAnsi="Times New Roman" w:cs="Times New Roman"/>
                <w:sz w:val="24"/>
                <w:lang w:val="en-GB"/>
              </w:rPr>
            </w:pPr>
            <w:r w:rsidRPr="00420AD4">
              <w:rPr>
                <w:rFonts w:ascii="Times New Roman" w:hAnsi="Times New Roman" w:cs="Times New Roman"/>
                <w:sz w:val="24"/>
                <w:lang w:val="en-GB"/>
              </w:rPr>
              <w:t>1</w:t>
            </w:r>
          </w:p>
        </w:tc>
        <w:tc>
          <w:tcPr>
            <w:tcW w:w="903" w:type="dxa"/>
            <w:gridSpan w:val="2"/>
          </w:tcPr>
          <w:p w:rsidR="0027357B" w:rsidRPr="00420AD4" w:rsidRDefault="0027357B" w:rsidP="0027357B">
            <w:pPr>
              <w:jc w:val="center"/>
              <w:rPr>
                <w:rFonts w:ascii="Times New Roman" w:hAnsi="Times New Roman" w:cs="Times New Roman"/>
                <w:sz w:val="24"/>
                <w:lang w:val="en-GB"/>
              </w:rPr>
            </w:pPr>
            <w:r w:rsidRPr="00420AD4">
              <w:rPr>
                <w:rFonts w:ascii="Times New Roman" w:hAnsi="Times New Roman" w:cs="Times New Roman"/>
                <w:sz w:val="24"/>
                <w:lang w:val="en-GB"/>
              </w:rPr>
              <w:t>3.3%</w:t>
            </w:r>
          </w:p>
        </w:tc>
        <w:tc>
          <w:tcPr>
            <w:tcW w:w="2520" w:type="dxa"/>
            <w:vMerge w:val="restart"/>
          </w:tcPr>
          <w:p w:rsidR="0027357B" w:rsidRDefault="0027357B" w:rsidP="0027357B">
            <w:pPr>
              <w:pStyle w:val="ListParagraph"/>
              <w:ind w:left="0"/>
              <w:jc w:val="center"/>
              <w:rPr>
                <w:rFonts w:ascii="Times New Roman" w:hAnsi="Times New Roman" w:cs="Times New Roman"/>
                <w:sz w:val="24"/>
                <w:lang w:val="en-GB"/>
              </w:rPr>
            </w:pPr>
          </w:p>
          <w:p w:rsidR="0027357B" w:rsidRPr="000E25C8" w:rsidRDefault="0027357B" w:rsidP="0027357B">
            <w:pPr>
              <w:pStyle w:val="ListParagraph"/>
              <w:ind w:left="0"/>
              <w:jc w:val="center"/>
              <w:rPr>
                <w:rFonts w:ascii="Times New Roman" w:hAnsi="Times New Roman" w:cs="Times New Roman"/>
                <w:sz w:val="24"/>
                <w:lang w:val="en-GB"/>
              </w:rPr>
            </w:pPr>
            <w:r w:rsidRPr="000E25C8">
              <w:rPr>
                <w:rFonts w:ascii="Times New Roman" w:hAnsi="Times New Roman" w:cs="Times New Roman"/>
                <w:sz w:val="24"/>
                <w:lang w:val="en-GB"/>
              </w:rPr>
              <w:t>Rp.783.333,333</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Pr="00AC3F98" w:rsidRDefault="0027357B" w:rsidP="0027357B">
            <w:pPr>
              <w:jc w:val="both"/>
              <w:rPr>
                <w:rFonts w:ascii="Times New Roman" w:hAnsi="Times New Roman" w:cs="Times New Roman"/>
                <w:sz w:val="24"/>
                <w:lang w:val="en-GB"/>
              </w:rPr>
            </w:pPr>
            <w:r w:rsidRPr="00AC3F98">
              <w:rPr>
                <w:rFonts w:ascii="Times New Roman" w:hAnsi="Times New Roman" w:cs="Times New Roman"/>
                <w:sz w:val="24"/>
                <w:lang w:val="en-GB"/>
              </w:rPr>
              <w:t xml:space="preserve">750.000 </w:t>
            </w:r>
          </w:p>
        </w:tc>
        <w:tc>
          <w:tcPr>
            <w:tcW w:w="1620" w:type="dxa"/>
          </w:tcPr>
          <w:p w:rsidR="0027357B" w:rsidRPr="00420AD4" w:rsidRDefault="0027357B" w:rsidP="0027357B">
            <w:pPr>
              <w:jc w:val="center"/>
              <w:rPr>
                <w:rFonts w:ascii="Times New Roman" w:hAnsi="Times New Roman" w:cs="Times New Roman"/>
                <w:sz w:val="24"/>
                <w:lang w:val="en-GB"/>
              </w:rPr>
            </w:pPr>
            <w:r w:rsidRPr="00420AD4">
              <w:rPr>
                <w:rFonts w:ascii="Times New Roman" w:hAnsi="Times New Roman" w:cs="Times New Roman"/>
                <w:sz w:val="24"/>
                <w:lang w:val="en-GB"/>
              </w:rPr>
              <w:t>1</w:t>
            </w:r>
          </w:p>
        </w:tc>
        <w:tc>
          <w:tcPr>
            <w:tcW w:w="903" w:type="dxa"/>
            <w:gridSpan w:val="2"/>
          </w:tcPr>
          <w:p w:rsidR="0027357B" w:rsidRPr="00420AD4" w:rsidRDefault="0027357B" w:rsidP="0027357B">
            <w:pPr>
              <w:jc w:val="center"/>
              <w:rPr>
                <w:rFonts w:ascii="Times New Roman" w:hAnsi="Times New Roman" w:cs="Times New Roman"/>
                <w:sz w:val="24"/>
                <w:lang w:val="en-GB"/>
              </w:rPr>
            </w:pPr>
            <w:r w:rsidRPr="00420AD4">
              <w:rPr>
                <w:rFonts w:ascii="Times New Roman" w:hAnsi="Times New Roman" w:cs="Times New Roman"/>
                <w:sz w:val="24"/>
                <w:lang w:val="en-GB"/>
              </w:rPr>
              <w:t>3.3%</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Pr="00AC3F98" w:rsidRDefault="0027357B" w:rsidP="0027357B">
            <w:pPr>
              <w:jc w:val="both"/>
              <w:rPr>
                <w:rFonts w:ascii="Times New Roman" w:hAnsi="Times New Roman" w:cs="Times New Roman"/>
                <w:sz w:val="24"/>
                <w:lang w:val="en-GB"/>
              </w:rPr>
            </w:pPr>
            <w:r>
              <w:rPr>
                <w:rFonts w:ascii="Times New Roman" w:hAnsi="Times New Roman" w:cs="Times New Roman"/>
                <w:sz w:val="24"/>
                <w:lang w:val="en-GB"/>
              </w:rPr>
              <w:t xml:space="preserve">1.100.000 </w:t>
            </w:r>
          </w:p>
        </w:tc>
        <w:tc>
          <w:tcPr>
            <w:tcW w:w="1620" w:type="dxa"/>
          </w:tcPr>
          <w:p w:rsidR="0027357B" w:rsidRPr="00420AD4" w:rsidRDefault="0027357B" w:rsidP="0027357B">
            <w:pPr>
              <w:jc w:val="center"/>
              <w:rPr>
                <w:rFonts w:ascii="Times New Roman" w:hAnsi="Times New Roman" w:cs="Times New Roman"/>
                <w:sz w:val="24"/>
                <w:lang w:val="en-GB"/>
              </w:rPr>
            </w:pPr>
            <w:r w:rsidRPr="00420AD4">
              <w:rPr>
                <w:rFonts w:ascii="Times New Roman" w:hAnsi="Times New Roman" w:cs="Times New Roman"/>
                <w:sz w:val="24"/>
                <w:lang w:val="en-GB"/>
              </w:rPr>
              <w:t>1</w:t>
            </w:r>
          </w:p>
        </w:tc>
        <w:tc>
          <w:tcPr>
            <w:tcW w:w="903" w:type="dxa"/>
            <w:gridSpan w:val="2"/>
          </w:tcPr>
          <w:p w:rsidR="0027357B" w:rsidRPr="00420AD4" w:rsidRDefault="0027357B" w:rsidP="0027357B">
            <w:pPr>
              <w:jc w:val="center"/>
              <w:rPr>
                <w:rFonts w:ascii="Times New Roman" w:hAnsi="Times New Roman" w:cs="Times New Roman"/>
                <w:sz w:val="24"/>
                <w:lang w:val="en-GB"/>
              </w:rPr>
            </w:pPr>
            <w:r w:rsidRPr="00420AD4">
              <w:rPr>
                <w:rFonts w:ascii="Times New Roman" w:hAnsi="Times New Roman" w:cs="Times New Roman"/>
                <w:sz w:val="24"/>
                <w:lang w:val="en-GB"/>
              </w:rPr>
              <w:t>3.3%</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2895"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w:t>
            </w:r>
          </w:p>
        </w:tc>
        <w:tc>
          <w:tcPr>
            <w:tcW w:w="1620" w:type="dxa"/>
          </w:tcPr>
          <w:p w:rsidR="0027357B" w:rsidRPr="00AC3F9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903"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7938" w:type="dxa"/>
            <w:gridSpan w:val="7"/>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6946" w:type="dxa"/>
            <w:gridSpan w:val="6"/>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Biaya Sewa Gudang</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Default="0027357B" w:rsidP="0027357B">
            <w:pPr>
              <w:pStyle w:val="ListParagraph"/>
              <w:ind w:left="0"/>
              <w:jc w:val="center"/>
              <w:rPr>
                <w:rFonts w:ascii="Times New Roman" w:hAnsi="Times New Roman" w:cs="Times New Roman"/>
                <w:sz w:val="24"/>
                <w:lang w:val="en-GB"/>
              </w:rPr>
            </w:pPr>
            <w:r w:rsidRPr="00AC3F98">
              <w:rPr>
                <w:rFonts w:ascii="Times New Roman" w:hAnsi="Times New Roman" w:cs="Times New Roman"/>
                <w:sz w:val="24"/>
                <w:lang w:val="en-GB"/>
              </w:rPr>
              <w:t>Total (Rp)</w:t>
            </w:r>
          </w:p>
        </w:tc>
        <w:tc>
          <w:tcPr>
            <w:tcW w:w="1620"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Sewa gudang/orang</w:t>
            </w:r>
          </w:p>
        </w:tc>
        <w:tc>
          <w:tcPr>
            <w:tcW w:w="903"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520"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Rata – rata biaya sewa gudang/tahun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1903" w:type="dxa"/>
            <w:gridSpan w:val="2"/>
          </w:tcPr>
          <w:p w:rsidR="0027357B" w:rsidRPr="00B6557C" w:rsidRDefault="0027357B" w:rsidP="0027357B">
            <w:pPr>
              <w:pStyle w:val="ListParagraph"/>
              <w:ind w:left="0"/>
              <w:jc w:val="both"/>
              <w:rPr>
                <w:rFonts w:ascii="Times New Roman" w:hAnsi="Times New Roman" w:cs="Times New Roman"/>
                <w:sz w:val="24"/>
                <w:lang w:val="id-ID"/>
              </w:rPr>
            </w:pPr>
            <w:r>
              <w:rPr>
                <w:rFonts w:ascii="Times New Roman" w:hAnsi="Times New Roman" w:cs="Times New Roman"/>
                <w:sz w:val="24"/>
                <w:lang w:val="en-GB"/>
              </w:rPr>
              <w:t xml:space="preserve">500.000 </w:t>
            </w:r>
          </w:p>
        </w:tc>
        <w:tc>
          <w:tcPr>
            <w:tcW w:w="1620" w:type="dxa"/>
          </w:tcPr>
          <w:p w:rsidR="0027357B" w:rsidRPr="00C8039A" w:rsidRDefault="0027357B" w:rsidP="0027357B">
            <w:pPr>
              <w:pStyle w:val="ListParagraph"/>
              <w:ind w:left="0"/>
              <w:jc w:val="center"/>
              <w:rPr>
                <w:rFonts w:ascii="Times New Roman" w:hAnsi="Times New Roman" w:cs="Times New Roman"/>
                <w:sz w:val="24"/>
                <w:lang w:val="en-GB"/>
              </w:rPr>
            </w:pPr>
            <w:r w:rsidRPr="00C8039A">
              <w:rPr>
                <w:rFonts w:ascii="Times New Roman" w:hAnsi="Times New Roman" w:cs="Times New Roman"/>
                <w:sz w:val="24"/>
                <w:lang w:val="en-GB"/>
              </w:rPr>
              <w:t>1</w:t>
            </w:r>
          </w:p>
        </w:tc>
        <w:tc>
          <w:tcPr>
            <w:tcW w:w="903" w:type="dxa"/>
            <w:gridSpan w:val="2"/>
          </w:tcPr>
          <w:p w:rsidR="0027357B" w:rsidRPr="00C8039A" w:rsidRDefault="0027357B" w:rsidP="0027357B">
            <w:pPr>
              <w:pStyle w:val="ListParagraph"/>
              <w:ind w:left="0"/>
              <w:jc w:val="center"/>
              <w:rPr>
                <w:rFonts w:ascii="Times New Roman" w:hAnsi="Times New Roman" w:cs="Times New Roman"/>
                <w:sz w:val="24"/>
                <w:lang w:val="en-GB"/>
              </w:rPr>
            </w:pPr>
            <w:r w:rsidRPr="00C8039A">
              <w:rPr>
                <w:rFonts w:ascii="Times New Roman" w:hAnsi="Times New Roman" w:cs="Times New Roman"/>
                <w:sz w:val="24"/>
                <w:lang w:val="en-GB"/>
              </w:rPr>
              <w:t>3.3%</w:t>
            </w:r>
          </w:p>
        </w:tc>
        <w:tc>
          <w:tcPr>
            <w:tcW w:w="2520" w:type="dxa"/>
            <w:vMerge w:val="restart"/>
          </w:tcPr>
          <w:p w:rsidR="0027357B" w:rsidRPr="005473A8" w:rsidRDefault="0027357B" w:rsidP="0027357B">
            <w:pPr>
              <w:pStyle w:val="ListParagraph"/>
              <w:ind w:left="0"/>
              <w:jc w:val="center"/>
              <w:rPr>
                <w:rFonts w:ascii="Times New Roman" w:hAnsi="Times New Roman" w:cs="Times New Roman"/>
                <w:strike/>
                <w:sz w:val="24"/>
                <w:lang w:val="en-GB"/>
              </w:rPr>
            </w:pPr>
          </w:p>
          <w:p w:rsidR="0027357B" w:rsidRPr="00C8039A" w:rsidRDefault="0027357B" w:rsidP="0027357B">
            <w:pPr>
              <w:pStyle w:val="ListParagraph"/>
              <w:ind w:left="0"/>
              <w:jc w:val="center"/>
              <w:rPr>
                <w:rFonts w:ascii="Times New Roman" w:hAnsi="Times New Roman" w:cs="Times New Roman"/>
                <w:sz w:val="24"/>
                <w:lang w:val="en-GB"/>
              </w:rPr>
            </w:pPr>
            <w:r w:rsidRPr="00C8039A">
              <w:rPr>
                <w:rFonts w:ascii="Times New Roman" w:hAnsi="Times New Roman" w:cs="Times New Roman"/>
                <w:sz w:val="24"/>
                <w:lang w:val="en-GB"/>
              </w:rPr>
              <w:lastRenderedPageBreak/>
              <w:t>Rp.</w:t>
            </w:r>
            <w:r>
              <w:rPr>
                <w:rFonts w:ascii="Times New Roman" w:hAnsi="Times New Roman" w:cs="Times New Roman"/>
                <w:sz w:val="24"/>
                <w:lang w:val="en-GB"/>
              </w:rPr>
              <w:t>833.333,3333</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lastRenderedPageBreak/>
              <w:t>2.</w:t>
            </w:r>
          </w:p>
        </w:tc>
        <w:tc>
          <w:tcPr>
            <w:tcW w:w="1903" w:type="dxa"/>
            <w:gridSpan w:val="2"/>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 xml:space="preserve">800.000 </w:t>
            </w:r>
          </w:p>
        </w:tc>
        <w:tc>
          <w:tcPr>
            <w:tcW w:w="1620" w:type="dxa"/>
          </w:tcPr>
          <w:p w:rsidR="0027357B" w:rsidRPr="00C8039A" w:rsidRDefault="0027357B" w:rsidP="0027357B">
            <w:pPr>
              <w:pStyle w:val="ListParagraph"/>
              <w:ind w:left="0"/>
              <w:jc w:val="center"/>
              <w:rPr>
                <w:rFonts w:ascii="Times New Roman" w:hAnsi="Times New Roman" w:cs="Times New Roman"/>
                <w:sz w:val="24"/>
                <w:lang w:val="en-GB"/>
              </w:rPr>
            </w:pPr>
            <w:r w:rsidRPr="00C8039A">
              <w:rPr>
                <w:rFonts w:ascii="Times New Roman" w:hAnsi="Times New Roman" w:cs="Times New Roman"/>
                <w:sz w:val="24"/>
                <w:lang w:val="en-GB"/>
              </w:rPr>
              <w:t>1</w:t>
            </w:r>
          </w:p>
        </w:tc>
        <w:tc>
          <w:tcPr>
            <w:tcW w:w="903" w:type="dxa"/>
            <w:gridSpan w:val="2"/>
          </w:tcPr>
          <w:p w:rsidR="0027357B" w:rsidRPr="00C8039A" w:rsidRDefault="0027357B" w:rsidP="0027357B">
            <w:pPr>
              <w:pStyle w:val="ListParagraph"/>
              <w:ind w:left="0"/>
              <w:jc w:val="center"/>
              <w:rPr>
                <w:rFonts w:ascii="Times New Roman" w:hAnsi="Times New Roman" w:cs="Times New Roman"/>
                <w:sz w:val="24"/>
                <w:lang w:val="en-GB"/>
              </w:rPr>
            </w:pPr>
            <w:r w:rsidRPr="00C8039A">
              <w:rPr>
                <w:rFonts w:ascii="Times New Roman" w:hAnsi="Times New Roman" w:cs="Times New Roman"/>
                <w:sz w:val="24"/>
                <w:lang w:val="en-GB"/>
              </w:rPr>
              <w:t>3.3%</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lastRenderedPageBreak/>
              <w:t>3.</w:t>
            </w:r>
          </w:p>
        </w:tc>
        <w:tc>
          <w:tcPr>
            <w:tcW w:w="1903" w:type="dxa"/>
            <w:gridSpan w:val="2"/>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 xml:space="preserve">1.200.000 </w:t>
            </w:r>
          </w:p>
        </w:tc>
        <w:tc>
          <w:tcPr>
            <w:tcW w:w="1620" w:type="dxa"/>
          </w:tcPr>
          <w:p w:rsidR="0027357B" w:rsidRPr="00C8039A" w:rsidRDefault="0027357B" w:rsidP="0027357B">
            <w:pPr>
              <w:pStyle w:val="ListParagraph"/>
              <w:ind w:left="0"/>
              <w:jc w:val="center"/>
              <w:rPr>
                <w:rFonts w:ascii="Times New Roman" w:hAnsi="Times New Roman" w:cs="Times New Roman"/>
                <w:sz w:val="24"/>
                <w:lang w:val="en-GB"/>
              </w:rPr>
            </w:pPr>
            <w:r w:rsidRPr="00C8039A">
              <w:rPr>
                <w:rFonts w:ascii="Times New Roman" w:hAnsi="Times New Roman" w:cs="Times New Roman"/>
                <w:sz w:val="24"/>
                <w:lang w:val="en-GB"/>
              </w:rPr>
              <w:t>1</w:t>
            </w:r>
          </w:p>
        </w:tc>
        <w:tc>
          <w:tcPr>
            <w:tcW w:w="903" w:type="dxa"/>
            <w:gridSpan w:val="2"/>
          </w:tcPr>
          <w:p w:rsidR="0027357B" w:rsidRPr="00C8039A" w:rsidRDefault="0027357B" w:rsidP="0027357B">
            <w:pPr>
              <w:pStyle w:val="ListParagraph"/>
              <w:ind w:left="0"/>
              <w:jc w:val="center"/>
              <w:rPr>
                <w:rFonts w:ascii="Times New Roman" w:hAnsi="Times New Roman" w:cs="Times New Roman"/>
                <w:sz w:val="24"/>
                <w:lang w:val="en-GB"/>
              </w:rPr>
            </w:pPr>
            <w:r w:rsidRPr="00C8039A">
              <w:rPr>
                <w:rFonts w:ascii="Times New Roman" w:hAnsi="Times New Roman" w:cs="Times New Roman"/>
                <w:sz w:val="24"/>
                <w:lang w:val="en-GB"/>
              </w:rPr>
              <w:t>3.3%</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2868"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Jumlah </w:t>
            </w:r>
          </w:p>
        </w:tc>
        <w:tc>
          <w:tcPr>
            <w:tcW w:w="1701"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849"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5418" w:type="dxa"/>
            <w:gridSpan w:val="6"/>
          </w:tcPr>
          <w:p w:rsidR="0027357B" w:rsidRDefault="0027357B" w:rsidP="0027357B">
            <w:pPr>
              <w:pStyle w:val="ListParagraph"/>
              <w:ind w:left="0"/>
              <w:jc w:val="center"/>
              <w:rPr>
                <w:rFonts w:ascii="Times New Roman" w:hAnsi="Times New Roman" w:cs="Times New Roman"/>
                <w:sz w:val="24"/>
                <w:lang w:val="en-GB"/>
              </w:rPr>
            </w:pPr>
            <w:r w:rsidRPr="00984B87">
              <w:rPr>
                <w:rFonts w:ascii="Times New Roman" w:hAnsi="Times New Roman" w:cs="Times New Roman"/>
                <w:sz w:val="24"/>
                <w:lang w:val="en-GB"/>
              </w:rPr>
              <w:t>Rata – rata  Biaya tetap / tahun ( 1 + 2 )</w:t>
            </w:r>
          </w:p>
        </w:tc>
        <w:tc>
          <w:tcPr>
            <w:tcW w:w="2520" w:type="dxa"/>
          </w:tcPr>
          <w:p w:rsidR="0027357B" w:rsidRPr="00C8039A" w:rsidRDefault="0027357B" w:rsidP="0027357B">
            <w:pPr>
              <w:pStyle w:val="ListParagraph"/>
              <w:ind w:left="0"/>
              <w:jc w:val="center"/>
              <w:rPr>
                <w:rFonts w:ascii="Times New Roman" w:hAnsi="Times New Roman" w:cs="Times New Roman"/>
                <w:sz w:val="24"/>
                <w:lang w:val="en-GB"/>
              </w:rPr>
            </w:pPr>
            <w:r w:rsidRPr="00C8039A">
              <w:rPr>
                <w:rFonts w:ascii="Times New Roman" w:hAnsi="Times New Roman" w:cs="Times New Roman"/>
                <w:sz w:val="24"/>
                <w:lang w:val="en-GB"/>
              </w:rPr>
              <w:t>Rp.</w:t>
            </w:r>
            <w:r>
              <w:rPr>
                <w:rFonts w:ascii="Times New Roman" w:hAnsi="Times New Roman" w:cs="Times New Roman"/>
                <w:sz w:val="24"/>
                <w:lang w:val="en-GB"/>
              </w:rPr>
              <w:t>1.616.666</w:t>
            </w:r>
          </w:p>
        </w:tc>
      </w:tr>
    </w:tbl>
    <w:p w:rsidR="0027357B" w:rsidRPr="0040549D" w:rsidRDefault="0027357B" w:rsidP="0027357B">
      <w:pPr>
        <w:spacing w:after="0" w:line="240" w:lineRule="auto"/>
        <w:jc w:val="both"/>
        <w:rPr>
          <w:rFonts w:ascii="Times New Roman" w:hAnsi="Times New Roman" w:cs="Times New Roman"/>
          <w:sz w:val="24"/>
          <w:lang w:val="en-GB"/>
        </w:rPr>
      </w:pPr>
    </w:p>
    <w:tbl>
      <w:tblPr>
        <w:tblStyle w:val="TableGrid"/>
        <w:tblW w:w="7938" w:type="dxa"/>
        <w:jc w:val="center"/>
        <w:tblLayout w:type="fixed"/>
        <w:tblLook w:val="04A0" w:firstRow="1" w:lastRow="0" w:firstColumn="1" w:lastColumn="0" w:noHBand="0" w:noVBand="1"/>
      </w:tblPr>
      <w:tblGrid>
        <w:gridCol w:w="556"/>
        <w:gridCol w:w="436"/>
        <w:gridCol w:w="1876"/>
        <w:gridCol w:w="27"/>
        <w:gridCol w:w="1620"/>
        <w:gridCol w:w="54"/>
        <w:gridCol w:w="849"/>
        <w:gridCol w:w="2520"/>
      </w:tblGrid>
      <w:tr w:rsidR="0027357B" w:rsidTr="007A6D3D">
        <w:trPr>
          <w:trHeight w:val="523"/>
          <w:jc w:val="center"/>
        </w:trPr>
        <w:tc>
          <w:tcPr>
            <w:tcW w:w="992"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Ke IV</w:t>
            </w:r>
          </w:p>
        </w:tc>
        <w:tc>
          <w:tcPr>
            <w:tcW w:w="6946" w:type="dxa"/>
            <w:gridSpan w:val="6"/>
          </w:tcPr>
          <w:p w:rsidR="0027357B" w:rsidRPr="005B26BC" w:rsidRDefault="0027357B" w:rsidP="0027357B">
            <w:pPr>
              <w:pStyle w:val="ListParagraph"/>
              <w:ind w:left="0"/>
              <w:jc w:val="center"/>
              <w:rPr>
                <w:rFonts w:ascii="Times New Roman" w:hAnsi="Times New Roman" w:cs="Times New Roman"/>
                <w:b/>
                <w:sz w:val="24"/>
                <w:lang w:val="en-GB"/>
              </w:rPr>
            </w:pPr>
            <w:r w:rsidRPr="005B26BC">
              <w:rPr>
                <w:rFonts w:ascii="Times New Roman" w:hAnsi="Times New Roman" w:cs="Times New Roman"/>
                <w:sz w:val="24"/>
                <w:lang w:val="en-GB"/>
              </w:rPr>
              <w:t>JENIS BIAYA</w:t>
            </w:r>
          </w:p>
        </w:tc>
      </w:tr>
      <w:tr w:rsidR="0027357B" w:rsidTr="007A6D3D">
        <w:trPr>
          <w:trHeight w:val="272"/>
          <w:jc w:val="center"/>
        </w:trPr>
        <w:tc>
          <w:tcPr>
            <w:tcW w:w="992"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6946" w:type="dxa"/>
            <w:gridSpan w:val="6"/>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Biaya Sewa lahan </w:t>
            </w:r>
          </w:p>
        </w:tc>
      </w:tr>
      <w:tr w:rsidR="0027357B" w:rsidTr="007A6D3D">
        <w:trPr>
          <w:trHeight w:val="1089"/>
          <w:jc w:val="center"/>
        </w:trPr>
        <w:tc>
          <w:tcPr>
            <w:tcW w:w="992" w:type="dxa"/>
            <w:gridSpan w:val="2"/>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Nilai Sewa/ Tahun </w:t>
            </w:r>
            <w:r w:rsidRPr="00AC3F98">
              <w:rPr>
                <w:rFonts w:ascii="Times New Roman" w:hAnsi="Times New Roman" w:cs="Times New Roman"/>
                <w:sz w:val="24"/>
                <w:lang w:val="en-GB"/>
              </w:rPr>
              <w:t xml:space="preserve"> (Rp)</w:t>
            </w:r>
          </w:p>
        </w:tc>
        <w:tc>
          <w:tcPr>
            <w:tcW w:w="1620"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 Produsen (orang)</w:t>
            </w:r>
          </w:p>
        </w:tc>
        <w:tc>
          <w:tcPr>
            <w:tcW w:w="903"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520"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Rata – rata biaya sewa /tahun ( Rp )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r>
      <w:tr w:rsidR="0027357B" w:rsidTr="007A6D3D">
        <w:trPr>
          <w:trHeight w:val="251"/>
          <w:jc w:val="center"/>
        </w:trPr>
        <w:tc>
          <w:tcPr>
            <w:tcW w:w="992" w:type="dxa"/>
            <w:gridSpan w:val="2"/>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Pr="00AC3F98" w:rsidRDefault="0027357B" w:rsidP="0027357B">
            <w:pPr>
              <w:jc w:val="both"/>
              <w:rPr>
                <w:rFonts w:ascii="Times New Roman" w:hAnsi="Times New Roman" w:cs="Times New Roman"/>
                <w:sz w:val="24"/>
                <w:lang w:val="en-GB"/>
              </w:rPr>
            </w:pPr>
            <w:r w:rsidRPr="00AC3F98">
              <w:rPr>
                <w:rFonts w:ascii="Times New Roman" w:hAnsi="Times New Roman" w:cs="Times New Roman"/>
                <w:sz w:val="24"/>
                <w:lang w:val="en-GB"/>
              </w:rPr>
              <w:t xml:space="preserve">500.000 </w:t>
            </w:r>
          </w:p>
        </w:tc>
        <w:tc>
          <w:tcPr>
            <w:tcW w:w="1620" w:type="dxa"/>
          </w:tcPr>
          <w:p w:rsidR="0027357B" w:rsidRPr="00F442CF" w:rsidRDefault="0027357B" w:rsidP="0027357B">
            <w:pPr>
              <w:jc w:val="center"/>
              <w:rPr>
                <w:rFonts w:ascii="Times New Roman" w:hAnsi="Times New Roman" w:cs="Times New Roman"/>
                <w:sz w:val="24"/>
                <w:lang w:val="en-GB"/>
              </w:rPr>
            </w:pPr>
            <w:r w:rsidRPr="00F442CF">
              <w:rPr>
                <w:rFonts w:ascii="Times New Roman" w:hAnsi="Times New Roman" w:cs="Times New Roman"/>
                <w:sz w:val="24"/>
                <w:lang w:val="en-GB"/>
              </w:rPr>
              <w:t>1</w:t>
            </w:r>
          </w:p>
        </w:tc>
        <w:tc>
          <w:tcPr>
            <w:tcW w:w="903" w:type="dxa"/>
            <w:gridSpan w:val="2"/>
          </w:tcPr>
          <w:p w:rsidR="0027357B" w:rsidRPr="00F442CF" w:rsidRDefault="0027357B" w:rsidP="0027357B">
            <w:pPr>
              <w:jc w:val="center"/>
              <w:rPr>
                <w:rFonts w:ascii="Times New Roman" w:hAnsi="Times New Roman" w:cs="Times New Roman"/>
                <w:sz w:val="24"/>
                <w:lang w:val="en-GB"/>
              </w:rPr>
            </w:pPr>
            <w:r w:rsidRPr="00F442CF">
              <w:rPr>
                <w:rFonts w:ascii="Times New Roman" w:hAnsi="Times New Roman" w:cs="Times New Roman"/>
                <w:sz w:val="24"/>
                <w:lang w:val="en-GB"/>
              </w:rPr>
              <w:t>3.3%</w:t>
            </w:r>
          </w:p>
        </w:tc>
        <w:tc>
          <w:tcPr>
            <w:tcW w:w="2520" w:type="dxa"/>
            <w:vMerge w:val="restart"/>
          </w:tcPr>
          <w:p w:rsidR="0027357B" w:rsidRDefault="0027357B" w:rsidP="0027357B">
            <w:pPr>
              <w:pStyle w:val="ListParagraph"/>
              <w:ind w:left="0"/>
              <w:jc w:val="center"/>
              <w:rPr>
                <w:rFonts w:ascii="Times New Roman" w:hAnsi="Times New Roman" w:cs="Times New Roman"/>
                <w:sz w:val="24"/>
                <w:lang w:val="en-GB"/>
              </w:rPr>
            </w:pPr>
          </w:p>
          <w:p w:rsidR="0027357B" w:rsidRPr="00F8214E" w:rsidRDefault="0027357B" w:rsidP="0027357B">
            <w:pPr>
              <w:pStyle w:val="ListParagraph"/>
              <w:ind w:left="0"/>
              <w:jc w:val="center"/>
              <w:rPr>
                <w:rFonts w:ascii="Times New Roman" w:hAnsi="Times New Roman" w:cs="Times New Roman"/>
                <w:sz w:val="24"/>
                <w:lang w:val="en-GB"/>
              </w:rPr>
            </w:pPr>
            <w:r w:rsidRPr="00F8214E">
              <w:rPr>
                <w:rFonts w:ascii="Times New Roman" w:hAnsi="Times New Roman" w:cs="Times New Roman"/>
                <w:sz w:val="24"/>
                <w:lang w:val="en-GB"/>
              </w:rPr>
              <w:t>Rp</w:t>
            </w:r>
            <w:r>
              <w:rPr>
                <w:rFonts w:ascii="Times New Roman" w:hAnsi="Times New Roman" w:cs="Times New Roman"/>
                <w:sz w:val="24"/>
                <w:lang w:val="en-GB"/>
              </w:rPr>
              <w:t>.783.333,33333</w:t>
            </w:r>
          </w:p>
        </w:tc>
      </w:tr>
      <w:tr w:rsidR="0027357B" w:rsidTr="007A6D3D">
        <w:trPr>
          <w:trHeight w:val="272"/>
          <w:jc w:val="center"/>
        </w:trPr>
        <w:tc>
          <w:tcPr>
            <w:tcW w:w="992" w:type="dxa"/>
            <w:gridSpan w:val="2"/>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Pr="00AC3F98" w:rsidRDefault="0027357B" w:rsidP="0027357B">
            <w:pPr>
              <w:jc w:val="both"/>
              <w:rPr>
                <w:rFonts w:ascii="Times New Roman" w:hAnsi="Times New Roman" w:cs="Times New Roman"/>
                <w:sz w:val="24"/>
                <w:lang w:val="en-GB"/>
              </w:rPr>
            </w:pPr>
            <w:r w:rsidRPr="00AC3F98">
              <w:rPr>
                <w:rFonts w:ascii="Times New Roman" w:hAnsi="Times New Roman" w:cs="Times New Roman"/>
                <w:sz w:val="24"/>
                <w:lang w:val="en-GB"/>
              </w:rPr>
              <w:t xml:space="preserve">750.000 </w:t>
            </w:r>
          </w:p>
        </w:tc>
        <w:tc>
          <w:tcPr>
            <w:tcW w:w="1620" w:type="dxa"/>
          </w:tcPr>
          <w:p w:rsidR="0027357B" w:rsidRPr="00F442CF" w:rsidRDefault="0027357B" w:rsidP="0027357B">
            <w:pPr>
              <w:jc w:val="center"/>
              <w:rPr>
                <w:rFonts w:ascii="Times New Roman" w:hAnsi="Times New Roman" w:cs="Times New Roman"/>
                <w:sz w:val="24"/>
                <w:lang w:val="en-GB"/>
              </w:rPr>
            </w:pPr>
            <w:r w:rsidRPr="00F442CF">
              <w:rPr>
                <w:rFonts w:ascii="Times New Roman" w:hAnsi="Times New Roman" w:cs="Times New Roman"/>
                <w:sz w:val="24"/>
                <w:lang w:val="en-GB"/>
              </w:rPr>
              <w:t>1</w:t>
            </w:r>
          </w:p>
        </w:tc>
        <w:tc>
          <w:tcPr>
            <w:tcW w:w="903" w:type="dxa"/>
            <w:gridSpan w:val="2"/>
          </w:tcPr>
          <w:p w:rsidR="0027357B" w:rsidRPr="00F442CF" w:rsidRDefault="0027357B" w:rsidP="0027357B">
            <w:pPr>
              <w:jc w:val="center"/>
              <w:rPr>
                <w:rFonts w:ascii="Times New Roman" w:hAnsi="Times New Roman" w:cs="Times New Roman"/>
                <w:sz w:val="24"/>
                <w:lang w:val="en-GB"/>
              </w:rPr>
            </w:pPr>
            <w:r w:rsidRPr="00F442CF">
              <w:rPr>
                <w:rFonts w:ascii="Times New Roman" w:hAnsi="Times New Roman" w:cs="Times New Roman"/>
                <w:sz w:val="24"/>
                <w:lang w:val="en-GB"/>
              </w:rPr>
              <w:t>3.3%</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trHeight w:val="251"/>
          <w:jc w:val="center"/>
        </w:trPr>
        <w:tc>
          <w:tcPr>
            <w:tcW w:w="992" w:type="dxa"/>
            <w:gridSpan w:val="2"/>
          </w:tcPr>
          <w:p w:rsidR="0027357B" w:rsidRDefault="0027357B" w:rsidP="0027357B">
            <w:pPr>
              <w:pStyle w:val="ListParagraph"/>
              <w:ind w:left="0"/>
              <w:jc w:val="center"/>
              <w:rPr>
                <w:rFonts w:ascii="Times New Roman" w:hAnsi="Times New Roman" w:cs="Times New Roman"/>
                <w:sz w:val="24"/>
                <w:lang w:val="en-GB"/>
              </w:rPr>
            </w:pPr>
          </w:p>
        </w:tc>
        <w:tc>
          <w:tcPr>
            <w:tcW w:w="1903" w:type="dxa"/>
            <w:gridSpan w:val="2"/>
          </w:tcPr>
          <w:p w:rsidR="0027357B" w:rsidRPr="00AC3F98" w:rsidRDefault="0027357B" w:rsidP="0027357B">
            <w:pPr>
              <w:jc w:val="both"/>
              <w:rPr>
                <w:rFonts w:ascii="Times New Roman" w:hAnsi="Times New Roman" w:cs="Times New Roman"/>
                <w:sz w:val="24"/>
                <w:lang w:val="en-GB"/>
              </w:rPr>
            </w:pPr>
            <w:r>
              <w:rPr>
                <w:rFonts w:ascii="Times New Roman" w:hAnsi="Times New Roman" w:cs="Times New Roman"/>
                <w:sz w:val="24"/>
                <w:lang w:val="en-GB"/>
              </w:rPr>
              <w:t xml:space="preserve">1.100.000 </w:t>
            </w:r>
          </w:p>
        </w:tc>
        <w:tc>
          <w:tcPr>
            <w:tcW w:w="1620" w:type="dxa"/>
          </w:tcPr>
          <w:p w:rsidR="0027357B" w:rsidRPr="00F442CF" w:rsidRDefault="0027357B" w:rsidP="0027357B">
            <w:pPr>
              <w:jc w:val="center"/>
              <w:rPr>
                <w:rFonts w:ascii="Times New Roman" w:hAnsi="Times New Roman" w:cs="Times New Roman"/>
                <w:sz w:val="24"/>
                <w:lang w:val="en-GB"/>
              </w:rPr>
            </w:pPr>
            <w:r w:rsidRPr="00F442CF">
              <w:rPr>
                <w:rFonts w:ascii="Times New Roman" w:hAnsi="Times New Roman" w:cs="Times New Roman"/>
                <w:sz w:val="24"/>
                <w:lang w:val="en-GB"/>
              </w:rPr>
              <w:t>1</w:t>
            </w:r>
          </w:p>
        </w:tc>
        <w:tc>
          <w:tcPr>
            <w:tcW w:w="903" w:type="dxa"/>
            <w:gridSpan w:val="2"/>
          </w:tcPr>
          <w:p w:rsidR="0027357B" w:rsidRPr="00F442CF" w:rsidRDefault="0027357B" w:rsidP="0027357B">
            <w:pPr>
              <w:jc w:val="center"/>
              <w:rPr>
                <w:rFonts w:ascii="Times New Roman" w:hAnsi="Times New Roman" w:cs="Times New Roman"/>
                <w:sz w:val="24"/>
                <w:lang w:val="en-GB"/>
              </w:rPr>
            </w:pPr>
            <w:r w:rsidRPr="00F442CF">
              <w:rPr>
                <w:rFonts w:ascii="Times New Roman" w:hAnsi="Times New Roman" w:cs="Times New Roman"/>
                <w:sz w:val="24"/>
                <w:lang w:val="en-GB"/>
              </w:rPr>
              <w:t>3.3%</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trHeight w:val="272"/>
          <w:jc w:val="center"/>
        </w:trPr>
        <w:tc>
          <w:tcPr>
            <w:tcW w:w="2895" w:type="dxa"/>
            <w:gridSpan w:val="4"/>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w:t>
            </w:r>
          </w:p>
        </w:tc>
        <w:tc>
          <w:tcPr>
            <w:tcW w:w="1620" w:type="dxa"/>
          </w:tcPr>
          <w:p w:rsidR="0027357B" w:rsidRPr="00AC3F9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903"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trHeight w:val="272"/>
          <w:jc w:val="center"/>
        </w:trPr>
        <w:tc>
          <w:tcPr>
            <w:tcW w:w="7938" w:type="dxa"/>
            <w:gridSpan w:val="8"/>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trHeight w:val="251"/>
          <w:jc w:val="center"/>
        </w:trPr>
        <w:tc>
          <w:tcPr>
            <w:tcW w:w="556"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7382" w:type="dxa"/>
            <w:gridSpan w:val="7"/>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Biaya Sewa Gudang</w:t>
            </w:r>
          </w:p>
        </w:tc>
      </w:tr>
      <w:tr w:rsidR="0027357B" w:rsidTr="007A6D3D">
        <w:trPr>
          <w:trHeight w:val="1361"/>
          <w:jc w:val="center"/>
        </w:trPr>
        <w:tc>
          <w:tcPr>
            <w:tcW w:w="556" w:type="dxa"/>
          </w:tcPr>
          <w:p w:rsidR="0027357B" w:rsidRDefault="0027357B" w:rsidP="0027357B">
            <w:pPr>
              <w:pStyle w:val="ListParagraph"/>
              <w:ind w:left="0"/>
              <w:jc w:val="center"/>
              <w:rPr>
                <w:rFonts w:ascii="Times New Roman" w:hAnsi="Times New Roman" w:cs="Times New Roman"/>
                <w:sz w:val="24"/>
                <w:lang w:val="en-GB"/>
              </w:rPr>
            </w:pPr>
          </w:p>
        </w:tc>
        <w:tc>
          <w:tcPr>
            <w:tcW w:w="2339" w:type="dxa"/>
            <w:gridSpan w:val="3"/>
          </w:tcPr>
          <w:p w:rsidR="0027357B" w:rsidRDefault="0027357B" w:rsidP="0027357B">
            <w:pPr>
              <w:pStyle w:val="ListParagraph"/>
              <w:ind w:left="0"/>
              <w:jc w:val="center"/>
              <w:rPr>
                <w:rFonts w:ascii="Times New Roman" w:hAnsi="Times New Roman" w:cs="Times New Roman"/>
                <w:sz w:val="24"/>
                <w:lang w:val="en-GB"/>
              </w:rPr>
            </w:pPr>
            <w:r w:rsidRPr="00AC3F98">
              <w:rPr>
                <w:rFonts w:ascii="Times New Roman" w:hAnsi="Times New Roman" w:cs="Times New Roman"/>
                <w:sz w:val="24"/>
                <w:lang w:val="en-GB"/>
              </w:rPr>
              <w:t>Total (Rp)</w:t>
            </w:r>
          </w:p>
        </w:tc>
        <w:tc>
          <w:tcPr>
            <w:tcW w:w="1620"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Sewa gudang/orang</w:t>
            </w:r>
          </w:p>
        </w:tc>
        <w:tc>
          <w:tcPr>
            <w:tcW w:w="903"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520"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Rata – rata biaya sewa gudang/tahun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r>
      <w:tr w:rsidR="0027357B" w:rsidTr="007A6D3D">
        <w:trPr>
          <w:trHeight w:val="251"/>
          <w:jc w:val="center"/>
        </w:trPr>
        <w:tc>
          <w:tcPr>
            <w:tcW w:w="556"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2339"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800.000</w:t>
            </w:r>
          </w:p>
        </w:tc>
        <w:tc>
          <w:tcPr>
            <w:tcW w:w="1620" w:type="dxa"/>
          </w:tcPr>
          <w:p w:rsidR="0027357B" w:rsidRPr="005543EB" w:rsidRDefault="0027357B" w:rsidP="0027357B">
            <w:pPr>
              <w:pStyle w:val="ListParagraph"/>
              <w:ind w:left="0"/>
              <w:jc w:val="center"/>
              <w:rPr>
                <w:rFonts w:ascii="Times New Roman" w:hAnsi="Times New Roman" w:cs="Times New Roman"/>
                <w:sz w:val="24"/>
                <w:lang w:val="en-GB"/>
              </w:rPr>
            </w:pPr>
            <w:r w:rsidRPr="005543EB">
              <w:rPr>
                <w:rFonts w:ascii="Times New Roman" w:hAnsi="Times New Roman" w:cs="Times New Roman"/>
                <w:sz w:val="24"/>
                <w:lang w:val="en-GB"/>
              </w:rPr>
              <w:t>1</w:t>
            </w:r>
          </w:p>
        </w:tc>
        <w:tc>
          <w:tcPr>
            <w:tcW w:w="903" w:type="dxa"/>
            <w:gridSpan w:val="2"/>
          </w:tcPr>
          <w:p w:rsidR="0027357B" w:rsidRPr="00F8214E" w:rsidRDefault="0027357B" w:rsidP="0027357B">
            <w:pPr>
              <w:pStyle w:val="ListParagraph"/>
              <w:ind w:left="0"/>
              <w:jc w:val="center"/>
              <w:rPr>
                <w:rFonts w:ascii="Times New Roman" w:hAnsi="Times New Roman" w:cs="Times New Roman"/>
                <w:sz w:val="24"/>
                <w:lang w:val="en-GB"/>
              </w:rPr>
            </w:pPr>
            <w:r w:rsidRPr="00F8214E">
              <w:rPr>
                <w:rFonts w:ascii="Times New Roman" w:hAnsi="Times New Roman" w:cs="Times New Roman"/>
                <w:sz w:val="24"/>
                <w:lang w:val="en-GB"/>
              </w:rPr>
              <w:t>3.3%</w:t>
            </w:r>
          </w:p>
        </w:tc>
        <w:tc>
          <w:tcPr>
            <w:tcW w:w="2520" w:type="dxa"/>
            <w:vMerge w:val="restart"/>
          </w:tcPr>
          <w:p w:rsidR="0027357B" w:rsidRPr="005473A8" w:rsidRDefault="0027357B" w:rsidP="0027357B">
            <w:pPr>
              <w:pStyle w:val="ListParagraph"/>
              <w:ind w:left="0"/>
              <w:jc w:val="center"/>
              <w:rPr>
                <w:rFonts w:ascii="Times New Roman" w:hAnsi="Times New Roman" w:cs="Times New Roman"/>
                <w:strike/>
                <w:sz w:val="24"/>
                <w:lang w:val="en-GB"/>
              </w:rPr>
            </w:pPr>
          </w:p>
          <w:p w:rsidR="0027357B" w:rsidRPr="00F8214E" w:rsidRDefault="0027357B" w:rsidP="0027357B">
            <w:pPr>
              <w:pStyle w:val="ListParagraph"/>
              <w:ind w:left="0"/>
              <w:jc w:val="center"/>
              <w:rPr>
                <w:rFonts w:ascii="Times New Roman" w:hAnsi="Times New Roman" w:cs="Times New Roman"/>
                <w:sz w:val="24"/>
                <w:lang w:val="en-GB"/>
              </w:rPr>
            </w:pPr>
            <w:r w:rsidRPr="00F8214E">
              <w:rPr>
                <w:rFonts w:ascii="Times New Roman" w:hAnsi="Times New Roman" w:cs="Times New Roman"/>
                <w:sz w:val="24"/>
                <w:lang w:val="en-GB"/>
              </w:rPr>
              <w:t>Rp.</w:t>
            </w:r>
            <w:r>
              <w:rPr>
                <w:rFonts w:ascii="Times New Roman" w:hAnsi="Times New Roman" w:cs="Times New Roman"/>
                <w:sz w:val="24"/>
                <w:lang w:val="en-GB"/>
              </w:rPr>
              <w:t>1.100.000</w:t>
            </w:r>
          </w:p>
        </w:tc>
      </w:tr>
      <w:tr w:rsidR="0027357B" w:rsidTr="007A6D3D">
        <w:trPr>
          <w:trHeight w:val="272"/>
          <w:jc w:val="center"/>
        </w:trPr>
        <w:tc>
          <w:tcPr>
            <w:tcW w:w="556"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2339"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1.000.000</w:t>
            </w:r>
          </w:p>
        </w:tc>
        <w:tc>
          <w:tcPr>
            <w:tcW w:w="1620" w:type="dxa"/>
          </w:tcPr>
          <w:p w:rsidR="0027357B" w:rsidRPr="005543EB" w:rsidRDefault="0027357B" w:rsidP="0027357B">
            <w:pPr>
              <w:pStyle w:val="ListParagraph"/>
              <w:ind w:left="0"/>
              <w:jc w:val="center"/>
              <w:rPr>
                <w:rFonts w:ascii="Times New Roman" w:hAnsi="Times New Roman" w:cs="Times New Roman"/>
                <w:sz w:val="24"/>
                <w:lang w:val="en-GB"/>
              </w:rPr>
            </w:pPr>
            <w:r w:rsidRPr="005543EB">
              <w:rPr>
                <w:rFonts w:ascii="Times New Roman" w:hAnsi="Times New Roman" w:cs="Times New Roman"/>
                <w:sz w:val="24"/>
                <w:lang w:val="en-GB"/>
              </w:rPr>
              <w:t>1</w:t>
            </w:r>
          </w:p>
        </w:tc>
        <w:tc>
          <w:tcPr>
            <w:tcW w:w="903" w:type="dxa"/>
            <w:gridSpan w:val="2"/>
          </w:tcPr>
          <w:p w:rsidR="0027357B" w:rsidRPr="00F8214E" w:rsidRDefault="0027357B" w:rsidP="0027357B">
            <w:pPr>
              <w:pStyle w:val="ListParagraph"/>
              <w:ind w:left="0"/>
              <w:jc w:val="center"/>
              <w:rPr>
                <w:rFonts w:ascii="Times New Roman" w:hAnsi="Times New Roman" w:cs="Times New Roman"/>
                <w:sz w:val="24"/>
                <w:lang w:val="en-GB"/>
              </w:rPr>
            </w:pPr>
            <w:r w:rsidRPr="00F8214E">
              <w:rPr>
                <w:rFonts w:ascii="Times New Roman" w:hAnsi="Times New Roman" w:cs="Times New Roman"/>
                <w:sz w:val="24"/>
                <w:lang w:val="en-GB"/>
              </w:rPr>
              <w:t>3.3%</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trHeight w:val="251"/>
          <w:jc w:val="center"/>
        </w:trPr>
        <w:tc>
          <w:tcPr>
            <w:tcW w:w="556"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2339"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1.500.000</w:t>
            </w:r>
          </w:p>
        </w:tc>
        <w:tc>
          <w:tcPr>
            <w:tcW w:w="1620" w:type="dxa"/>
          </w:tcPr>
          <w:p w:rsidR="0027357B" w:rsidRPr="005543EB" w:rsidRDefault="0027357B" w:rsidP="0027357B">
            <w:pPr>
              <w:pStyle w:val="ListParagraph"/>
              <w:ind w:left="0"/>
              <w:jc w:val="center"/>
              <w:rPr>
                <w:rFonts w:ascii="Times New Roman" w:hAnsi="Times New Roman" w:cs="Times New Roman"/>
                <w:sz w:val="24"/>
                <w:lang w:val="en-GB"/>
              </w:rPr>
            </w:pPr>
            <w:r w:rsidRPr="005543EB">
              <w:rPr>
                <w:rFonts w:ascii="Times New Roman" w:hAnsi="Times New Roman" w:cs="Times New Roman"/>
                <w:sz w:val="24"/>
                <w:lang w:val="en-GB"/>
              </w:rPr>
              <w:t>1</w:t>
            </w:r>
          </w:p>
        </w:tc>
        <w:tc>
          <w:tcPr>
            <w:tcW w:w="903" w:type="dxa"/>
            <w:gridSpan w:val="2"/>
          </w:tcPr>
          <w:p w:rsidR="0027357B" w:rsidRPr="00F8214E" w:rsidRDefault="0027357B" w:rsidP="0027357B">
            <w:pPr>
              <w:pStyle w:val="ListParagraph"/>
              <w:ind w:left="0"/>
              <w:jc w:val="center"/>
              <w:rPr>
                <w:rFonts w:ascii="Times New Roman" w:hAnsi="Times New Roman" w:cs="Times New Roman"/>
                <w:sz w:val="24"/>
                <w:lang w:val="en-GB"/>
              </w:rPr>
            </w:pPr>
            <w:r w:rsidRPr="00F8214E">
              <w:rPr>
                <w:rFonts w:ascii="Times New Roman" w:hAnsi="Times New Roman" w:cs="Times New Roman"/>
                <w:sz w:val="24"/>
                <w:lang w:val="en-GB"/>
              </w:rPr>
              <w:t>3.3%</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trHeight w:val="272"/>
          <w:jc w:val="center"/>
        </w:trPr>
        <w:tc>
          <w:tcPr>
            <w:tcW w:w="2868"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w:t>
            </w:r>
          </w:p>
        </w:tc>
        <w:tc>
          <w:tcPr>
            <w:tcW w:w="1701"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849"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w:t>
            </w:r>
          </w:p>
        </w:tc>
        <w:tc>
          <w:tcPr>
            <w:tcW w:w="2520" w:type="dxa"/>
            <w:vMerge/>
          </w:tcPr>
          <w:p w:rsidR="0027357B" w:rsidRDefault="0027357B" w:rsidP="0027357B">
            <w:pPr>
              <w:pStyle w:val="ListParagraph"/>
              <w:ind w:left="0"/>
              <w:jc w:val="center"/>
              <w:rPr>
                <w:rFonts w:ascii="Times New Roman" w:hAnsi="Times New Roman" w:cs="Times New Roman"/>
                <w:sz w:val="24"/>
                <w:lang w:val="en-GB"/>
              </w:rPr>
            </w:pPr>
          </w:p>
        </w:tc>
      </w:tr>
      <w:tr w:rsidR="0027357B" w:rsidRPr="00984B87" w:rsidTr="007A6D3D">
        <w:trPr>
          <w:trHeight w:val="272"/>
          <w:jc w:val="center"/>
        </w:trPr>
        <w:tc>
          <w:tcPr>
            <w:tcW w:w="5418" w:type="dxa"/>
            <w:gridSpan w:val="7"/>
          </w:tcPr>
          <w:p w:rsidR="0027357B" w:rsidRPr="00984B87" w:rsidRDefault="0027357B" w:rsidP="0027357B">
            <w:pPr>
              <w:pStyle w:val="ListParagraph"/>
              <w:ind w:left="0"/>
              <w:jc w:val="center"/>
              <w:rPr>
                <w:rFonts w:ascii="Times New Roman" w:hAnsi="Times New Roman" w:cs="Times New Roman"/>
                <w:sz w:val="24"/>
                <w:lang w:val="en-GB"/>
              </w:rPr>
            </w:pPr>
            <w:r w:rsidRPr="00984B87">
              <w:rPr>
                <w:rFonts w:ascii="Times New Roman" w:hAnsi="Times New Roman" w:cs="Times New Roman"/>
                <w:sz w:val="24"/>
                <w:lang w:val="en-GB"/>
              </w:rPr>
              <w:t>Rata – rata  Biaya tetap / tahun ( 1 + 2 )</w:t>
            </w:r>
          </w:p>
        </w:tc>
        <w:tc>
          <w:tcPr>
            <w:tcW w:w="2520" w:type="dxa"/>
          </w:tcPr>
          <w:p w:rsidR="0027357B" w:rsidRPr="00984B87" w:rsidRDefault="0027357B" w:rsidP="0027357B">
            <w:pPr>
              <w:pStyle w:val="ListParagraph"/>
              <w:ind w:left="0"/>
              <w:jc w:val="center"/>
              <w:rPr>
                <w:rFonts w:ascii="Times New Roman" w:hAnsi="Times New Roman" w:cs="Times New Roman"/>
                <w:sz w:val="24"/>
                <w:lang w:val="en-GB"/>
              </w:rPr>
            </w:pPr>
            <w:r w:rsidRPr="00984B87">
              <w:rPr>
                <w:rFonts w:ascii="Times New Roman" w:hAnsi="Times New Roman" w:cs="Times New Roman"/>
                <w:sz w:val="24"/>
                <w:lang w:val="en-GB"/>
              </w:rPr>
              <w:t>Rp.1.883,333</w:t>
            </w:r>
          </w:p>
        </w:tc>
      </w:tr>
    </w:tbl>
    <w:p w:rsidR="0027357B" w:rsidRDefault="0027357B" w:rsidP="0027357B">
      <w:pPr>
        <w:spacing w:after="0" w:line="240" w:lineRule="auto"/>
        <w:jc w:val="both"/>
        <w:rPr>
          <w:rFonts w:ascii="Times New Roman" w:hAnsi="Times New Roman" w:cs="Times New Roman"/>
          <w:sz w:val="24"/>
          <w:lang w:val="en-GB"/>
        </w:rPr>
      </w:pPr>
    </w:p>
    <w:tbl>
      <w:tblPr>
        <w:tblStyle w:val="TableGrid"/>
        <w:tblW w:w="7938" w:type="dxa"/>
        <w:jc w:val="center"/>
        <w:tblLayout w:type="fixed"/>
        <w:tblLook w:val="04A0" w:firstRow="1" w:lastRow="0" w:firstColumn="1" w:lastColumn="0" w:noHBand="0" w:noVBand="1"/>
      </w:tblPr>
      <w:tblGrid>
        <w:gridCol w:w="992"/>
        <w:gridCol w:w="1167"/>
        <w:gridCol w:w="109"/>
        <w:gridCol w:w="1451"/>
        <w:gridCol w:w="108"/>
        <w:gridCol w:w="1167"/>
        <w:gridCol w:w="250"/>
        <w:gridCol w:w="2694"/>
      </w:tblGrid>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Ke V</w:t>
            </w:r>
          </w:p>
        </w:tc>
        <w:tc>
          <w:tcPr>
            <w:tcW w:w="6946" w:type="dxa"/>
            <w:gridSpan w:val="7"/>
          </w:tcPr>
          <w:p w:rsidR="0027357B" w:rsidRPr="005B26BC" w:rsidRDefault="0027357B" w:rsidP="0027357B">
            <w:pPr>
              <w:pStyle w:val="ListParagraph"/>
              <w:ind w:left="0"/>
              <w:jc w:val="center"/>
              <w:rPr>
                <w:rFonts w:ascii="Times New Roman" w:hAnsi="Times New Roman" w:cs="Times New Roman"/>
                <w:b/>
                <w:sz w:val="24"/>
                <w:lang w:val="en-GB"/>
              </w:rPr>
            </w:pPr>
            <w:r w:rsidRPr="005B26BC">
              <w:rPr>
                <w:rFonts w:ascii="Times New Roman" w:hAnsi="Times New Roman" w:cs="Times New Roman"/>
                <w:sz w:val="24"/>
                <w:lang w:val="en-GB"/>
              </w:rPr>
              <w:t>JENIS BIAYA</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6946" w:type="dxa"/>
            <w:gridSpan w:val="7"/>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Biaya Sewa lahan </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p>
        </w:tc>
        <w:tc>
          <w:tcPr>
            <w:tcW w:w="1276"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Nilai Sewa/ Tahun </w:t>
            </w:r>
            <w:r w:rsidRPr="00AC3F98">
              <w:rPr>
                <w:rFonts w:ascii="Times New Roman" w:hAnsi="Times New Roman" w:cs="Times New Roman"/>
                <w:sz w:val="24"/>
                <w:lang w:val="en-GB"/>
              </w:rPr>
              <w:t xml:space="preserve"> (Rp)</w:t>
            </w:r>
          </w:p>
        </w:tc>
        <w:tc>
          <w:tcPr>
            <w:tcW w:w="1559"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 Produsen (orang)</w:t>
            </w:r>
          </w:p>
        </w:tc>
        <w:tc>
          <w:tcPr>
            <w:tcW w:w="1417"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694"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Rata – rata biaya sewa /tahun ( Rp )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w:t>
            </w:r>
          </w:p>
        </w:tc>
        <w:tc>
          <w:tcPr>
            <w:tcW w:w="1276" w:type="dxa"/>
            <w:gridSpan w:val="2"/>
          </w:tcPr>
          <w:p w:rsidR="0027357B" w:rsidRPr="00AC3F98" w:rsidRDefault="0027357B" w:rsidP="0027357B">
            <w:pPr>
              <w:jc w:val="both"/>
              <w:rPr>
                <w:rFonts w:ascii="Times New Roman" w:hAnsi="Times New Roman" w:cs="Times New Roman"/>
                <w:sz w:val="24"/>
                <w:lang w:val="en-GB"/>
              </w:rPr>
            </w:pPr>
            <w:r w:rsidRPr="00AC3F98">
              <w:rPr>
                <w:rFonts w:ascii="Times New Roman" w:hAnsi="Times New Roman" w:cs="Times New Roman"/>
                <w:sz w:val="24"/>
                <w:lang w:val="en-GB"/>
              </w:rPr>
              <w:t>700.000</w:t>
            </w:r>
          </w:p>
        </w:tc>
        <w:tc>
          <w:tcPr>
            <w:tcW w:w="1559" w:type="dxa"/>
            <w:gridSpan w:val="2"/>
          </w:tcPr>
          <w:p w:rsidR="0027357B" w:rsidRPr="00994FD8" w:rsidRDefault="0027357B" w:rsidP="0027357B">
            <w:pPr>
              <w:jc w:val="center"/>
              <w:rPr>
                <w:rFonts w:ascii="Times New Roman" w:hAnsi="Times New Roman" w:cs="Times New Roman"/>
                <w:sz w:val="24"/>
                <w:lang w:val="en-GB"/>
              </w:rPr>
            </w:pPr>
            <w:r w:rsidRPr="00994FD8">
              <w:rPr>
                <w:rFonts w:ascii="Times New Roman" w:hAnsi="Times New Roman" w:cs="Times New Roman"/>
                <w:sz w:val="24"/>
                <w:lang w:val="en-GB"/>
              </w:rPr>
              <w:t>1</w:t>
            </w:r>
          </w:p>
        </w:tc>
        <w:tc>
          <w:tcPr>
            <w:tcW w:w="1417" w:type="dxa"/>
            <w:gridSpan w:val="2"/>
          </w:tcPr>
          <w:p w:rsidR="0027357B" w:rsidRPr="00994FD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r w:rsidRPr="00994FD8">
              <w:rPr>
                <w:rFonts w:ascii="Times New Roman" w:hAnsi="Times New Roman" w:cs="Times New Roman"/>
                <w:sz w:val="24"/>
                <w:lang w:val="en-GB"/>
              </w:rPr>
              <w:t>3.3%</w:t>
            </w:r>
          </w:p>
        </w:tc>
        <w:tc>
          <w:tcPr>
            <w:tcW w:w="2694" w:type="dxa"/>
            <w:vMerge w:val="restart"/>
          </w:tcPr>
          <w:p w:rsidR="0027357B" w:rsidRPr="00E241D8" w:rsidRDefault="0027357B" w:rsidP="0027357B">
            <w:pPr>
              <w:pStyle w:val="ListParagraph"/>
              <w:ind w:left="0"/>
              <w:jc w:val="center"/>
              <w:rPr>
                <w:rFonts w:ascii="Times New Roman" w:hAnsi="Times New Roman" w:cs="Times New Roman"/>
                <w:sz w:val="24"/>
                <w:lang w:val="en-GB"/>
              </w:rPr>
            </w:pPr>
          </w:p>
          <w:p w:rsidR="0027357B" w:rsidRPr="00E241D8" w:rsidRDefault="0027357B" w:rsidP="0027357B">
            <w:pPr>
              <w:pStyle w:val="ListParagraph"/>
              <w:ind w:left="0"/>
              <w:jc w:val="center"/>
              <w:rPr>
                <w:rFonts w:ascii="Times New Roman" w:hAnsi="Times New Roman" w:cs="Times New Roman"/>
                <w:sz w:val="24"/>
                <w:lang w:val="en-GB"/>
              </w:rPr>
            </w:pPr>
            <w:r w:rsidRPr="00E241D8">
              <w:rPr>
                <w:rFonts w:ascii="Times New Roman" w:hAnsi="Times New Roman" w:cs="Times New Roman"/>
                <w:sz w:val="24"/>
                <w:lang w:val="en-GB"/>
              </w:rPr>
              <w:t>Rp.</w:t>
            </w:r>
            <w:r>
              <w:rPr>
                <w:rFonts w:ascii="Times New Roman" w:hAnsi="Times New Roman" w:cs="Times New Roman"/>
                <w:sz w:val="24"/>
                <w:lang w:val="en-GB"/>
              </w:rPr>
              <w:t>1.133.333</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1276" w:type="dxa"/>
            <w:gridSpan w:val="2"/>
          </w:tcPr>
          <w:p w:rsidR="0027357B" w:rsidRPr="00AC3F98" w:rsidRDefault="0027357B" w:rsidP="0027357B">
            <w:pPr>
              <w:jc w:val="both"/>
              <w:rPr>
                <w:rFonts w:ascii="Times New Roman" w:hAnsi="Times New Roman" w:cs="Times New Roman"/>
                <w:sz w:val="24"/>
                <w:lang w:val="en-GB"/>
              </w:rPr>
            </w:pPr>
            <w:r>
              <w:rPr>
                <w:rFonts w:ascii="Times New Roman" w:hAnsi="Times New Roman" w:cs="Times New Roman"/>
                <w:sz w:val="24"/>
                <w:lang w:val="en-GB"/>
              </w:rPr>
              <w:t>1.2</w:t>
            </w:r>
            <w:r w:rsidRPr="00AC3F98">
              <w:rPr>
                <w:rFonts w:ascii="Times New Roman" w:hAnsi="Times New Roman" w:cs="Times New Roman"/>
                <w:sz w:val="24"/>
                <w:lang w:val="en-GB"/>
              </w:rPr>
              <w:t>00.000</w:t>
            </w:r>
          </w:p>
        </w:tc>
        <w:tc>
          <w:tcPr>
            <w:tcW w:w="1559" w:type="dxa"/>
            <w:gridSpan w:val="2"/>
          </w:tcPr>
          <w:p w:rsidR="0027357B" w:rsidRPr="00994FD8" w:rsidRDefault="0027357B" w:rsidP="0027357B">
            <w:pPr>
              <w:jc w:val="center"/>
              <w:rPr>
                <w:rFonts w:ascii="Times New Roman" w:hAnsi="Times New Roman" w:cs="Times New Roman"/>
                <w:sz w:val="24"/>
                <w:lang w:val="en-GB"/>
              </w:rPr>
            </w:pPr>
            <w:r w:rsidRPr="00994FD8">
              <w:rPr>
                <w:rFonts w:ascii="Times New Roman" w:hAnsi="Times New Roman" w:cs="Times New Roman"/>
                <w:sz w:val="24"/>
                <w:lang w:val="en-GB"/>
              </w:rPr>
              <w:t>1</w:t>
            </w:r>
          </w:p>
        </w:tc>
        <w:tc>
          <w:tcPr>
            <w:tcW w:w="1417" w:type="dxa"/>
            <w:gridSpan w:val="2"/>
          </w:tcPr>
          <w:p w:rsidR="0027357B" w:rsidRPr="00994FD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r w:rsidRPr="00994FD8">
              <w:rPr>
                <w:rFonts w:ascii="Times New Roman" w:hAnsi="Times New Roman" w:cs="Times New Roman"/>
                <w:sz w:val="24"/>
                <w:lang w:val="en-GB"/>
              </w:rPr>
              <w:t>3.3%</w:t>
            </w:r>
          </w:p>
        </w:tc>
        <w:tc>
          <w:tcPr>
            <w:tcW w:w="2694" w:type="dxa"/>
            <w:vMerge/>
          </w:tcPr>
          <w:p w:rsidR="0027357B" w:rsidRPr="00E241D8"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gridSpan w:val="2"/>
          </w:tcPr>
          <w:p w:rsidR="0027357B" w:rsidRPr="00AC3F98" w:rsidRDefault="0027357B" w:rsidP="0027357B">
            <w:pPr>
              <w:jc w:val="both"/>
              <w:rPr>
                <w:rFonts w:ascii="Times New Roman" w:hAnsi="Times New Roman" w:cs="Times New Roman"/>
                <w:sz w:val="24"/>
                <w:lang w:val="en-GB"/>
              </w:rPr>
            </w:pPr>
            <w:r>
              <w:rPr>
                <w:rFonts w:ascii="Times New Roman" w:hAnsi="Times New Roman" w:cs="Times New Roman"/>
                <w:sz w:val="24"/>
                <w:lang w:val="en-GB"/>
              </w:rPr>
              <w:t xml:space="preserve">1.500.000 </w:t>
            </w:r>
          </w:p>
        </w:tc>
        <w:tc>
          <w:tcPr>
            <w:tcW w:w="1559" w:type="dxa"/>
            <w:gridSpan w:val="2"/>
          </w:tcPr>
          <w:p w:rsidR="0027357B" w:rsidRPr="00994FD8" w:rsidRDefault="0027357B" w:rsidP="0027357B">
            <w:pPr>
              <w:jc w:val="center"/>
              <w:rPr>
                <w:rFonts w:ascii="Times New Roman" w:hAnsi="Times New Roman" w:cs="Times New Roman"/>
                <w:sz w:val="24"/>
                <w:lang w:val="en-GB"/>
              </w:rPr>
            </w:pPr>
            <w:r w:rsidRPr="00994FD8">
              <w:rPr>
                <w:rFonts w:ascii="Times New Roman" w:hAnsi="Times New Roman" w:cs="Times New Roman"/>
                <w:sz w:val="24"/>
                <w:lang w:val="en-GB"/>
              </w:rPr>
              <w:t>1</w:t>
            </w:r>
          </w:p>
        </w:tc>
        <w:tc>
          <w:tcPr>
            <w:tcW w:w="1417" w:type="dxa"/>
            <w:gridSpan w:val="2"/>
          </w:tcPr>
          <w:p w:rsidR="0027357B" w:rsidRPr="00994FD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r w:rsidRPr="00994FD8">
              <w:rPr>
                <w:rFonts w:ascii="Times New Roman" w:hAnsi="Times New Roman" w:cs="Times New Roman"/>
                <w:sz w:val="24"/>
                <w:lang w:val="en-GB"/>
              </w:rPr>
              <w:t>3.3%</w:t>
            </w:r>
          </w:p>
        </w:tc>
        <w:tc>
          <w:tcPr>
            <w:tcW w:w="2694" w:type="dxa"/>
            <w:vMerge/>
          </w:tcPr>
          <w:p w:rsidR="0027357B" w:rsidRPr="00E241D8"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2268" w:type="dxa"/>
            <w:gridSpan w:val="3"/>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Jumlah</w:t>
            </w:r>
          </w:p>
        </w:tc>
        <w:tc>
          <w:tcPr>
            <w:tcW w:w="1559" w:type="dxa"/>
            <w:gridSpan w:val="2"/>
          </w:tcPr>
          <w:p w:rsidR="0027357B" w:rsidRPr="00AC3F98"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417"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100%</w:t>
            </w:r>
          </w:p>
        </w:tc>
        <w:tc>
          <w:tcPr>
            <w:tcW w:w="2694" w:type="dxa"/>
            <w:vMerge/>
          </w:tcPr>
          <w:p w:rsidR="0027357B" w:rsidRPr="00E241D8"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7938" w:type="dxa"/>
            <w:gridSpan w:val="8"/>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6946" w:type="dxa"/>
            <w:gridSpan w:val="7"/>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Biaya Sewa Gudang</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p>
        </w:tc>
        <w:tc>
          <w:tcPr>
            <w:tcW w:w="1167" w:type="dxa"/>
          </w:tcPr>
          <w:p w:rsidR="0027357B" w:rsidRDefault="0027357B" w:rsidP="0027357B">
            <w:pPr>
              <w:pStyle w:val="ListParagraph"/>
              <w:ind w:left="0"/>
              <w:jc w:val="center"/>
              <w:rPr>
                <w:rFonts w:ascii="Times New Roman" w:hAnsi="Times New Roman" w:cs="Times New Roman"/>
                <w:sz w:val="24"/>
                <w:lang w:val="en-GB"/>
              </w:rPr>
            </w:pPr>
            <w:r w:rsidRPr="00AC3F98">
              <w:rPr>
                <w:rFonts w:ascii="Times New Roman" w:hAnsi="Times New Roman" w:cs="Times New Roman"/>
                <w:sz w:val="24"/>
                <w:lang w:val="en-GB"/>
              </w:rPr>
              <w:t>Total (Rp)</w:t>
            </w:r>
          </w:p>
        </w:tc>
        <w:tc>
          <w:tcPr>
            <w:tcW w:w="1560"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Sewa gudang/orang</w:t>
            </w:r>
          </w:p>
        </w:tc>
        <w:tc>
          <w:tcPr>
            <w:tcW w:w="1275"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944"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Rata – rata biaya sewa gudang/tahun</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lastRenderedPageBreak/>
              <w:t>2</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lastRenderedPageBreak/>
              <w:t>1.</w:t>
            </w:r>
          </w:p>
        </w:tc>
        <w:tc>
          <w:tcPr>
            <w:tcW w:w="1167" w:type="dxa"/>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750.000</w:t>
            </w:r>
          </w:p>
        </w:tc>
        <w:tc>
          <w:tcPr>
            <w:tcW w:w="1560" w:type="dxa"/>
            <w:gridSpan w:val="2"/>
          </w:tcPr>
          <w:p w:rsidR="0027357B" w:rsidRPr="00E274A9" w:rsidRDefault="0027357B" w:rsidP="0027357B">
            <w:pPr>
              <w:pStyle w:val="ListParagraph"/>
              <w:ind w:left="0"/>
              <w:jc w:val="center"/>
              <w:rPr>
                <w:rFonts w:ascii="Times New Roman" w:hAnsi="Times New Roman" w:cs="Times New Roman"/>
                <w:sz w:val="24"/>
                <w:lang w:val="en-GB"/>
              </w:rPr>
            </w:pPr>
            <w:r w:rsidRPr="00E274A9">
              <w:rPr>
                <w:rFonts w:ascii="Times New Roman" w:hAnsi="Times New Roman" w:cs="Times New Roman"/>
                <w:sz w:val="24"/>
                <w:lang w:val="en-GB"/>
              </w:rPr>
              <w:t>1</w:t>
            </w:r>
          </w:p>
        </w:tc>
        <w:tc>
          <w:tcPr>
            <w:tcW w:w="1275" w:type="dxa"/>
            <w:gridSpan w:val="2"/>
          </w:tcPr>
          <w:p w:rsidR="0027357B" w:rsidRPr="00E274A9"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r w:rsidRPr="00E274A9">
              <w:rPr>
                <w:rFonts w:ascii="Times New Roman" w:hAnsi="Times New Roman" w:cs="Times New Roman"/>
                <w:sz w:val="24"/>
                <w:lang w:val="en-GB"/>
              </w:rPr>
              <w:t>3.3%</w:t>
            </w:r>
          </w:p>
        </w:tc>
        <w:tc>
          <w:tcPr>
            <w:tcW w:w="2944" w:type="dxa"/>
            <w:gridSpan w:val="2"/>
            <w:vMerge w:val="restart"/>
          </w:tcPr>
          <w:p w:rsidR="0027357B" w:rsidRPr="005473A8" w:rsidRDefault="0027357B" w:rsidP="0027357B">
            <w:pPr>
              <w:pStyle w:val="ListParagraph"/>
              <w:ind w:left="0"/>
              <w:jc w:val="center"/>
              <w:rPr>
                <w:rFonts w:ascii="Times New Roman" w:hAnsi="Times New Roman" w:cs="Times New Roman"/>
                <w:strike/>
                <w:sz w:val="24"/>
                <w:lang w:val="en-GB"/>
              </w:rPr>
            </w:pPr>
          </w:p>
          <w:p w:rsidR="0027357B" w:rsidRPr="00E241D8" w:rsidRDefault="0027357B" w:rsidP="0027357B">
            <w:pPr>
              <w:pStyle w:val="ListParagraph"/>
              <w:ind w:left="0"/>
              <w:jc w:val="center"/>
              <w:rPr>
                <w:rFonts w:ascii="Times New Roman" w:hAnsi="Times New Roman" w:cs="Times New Roman"/>
                <w:sz w:val="24"/>
                <w:lang w:val="en-GB"/>
              </w:rPr>
            </w:pPr>
            <w:r w:rsidRPr="00E241D8">
              <w:rPr>
                <w:rFonts w:ascii="Times New Roman" w:hAnsi="Times New Roman" w:cs="Times New Roman"/>
                <w:sz w:val="24"/>
                <w:lang w:val="en-GB"/>
              </w:rPr>
              <w:t>Rp.</w:t>
            </w:r>
            <w:r>
              <w:rPr>
                <w:rFonts w:ascii="Times New Roman" w:hAnsi="Times New Roman" w:cs="Times New Roman"/>
                <w:sz w:val="24"/>
                <w:lang w:val="en-GB"/>
              </w:rPr>
              <w:t>1.083.333,3333</w:t>
            </w: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2.</w:t>
            </w:r>
          </w:p>
        </w:tc>
        <w:tc>
          <w:tcPr>
            <w:tcW w:w="1167" w:type="dxa"/>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1.000.000</w:t>
            </w:r>
          </w:p>
        </w:tc>
        <w:tc>
          <w:tcPr>
            <w:tcW w:w="1560" w:type="dxa"/>
            <w:gridSpan w:val="2"/>
          </w:tcPr>
          <w:p w:rsidR="0027357B" w:rsidRPr="00E274A9" w:rsidRDefault="0027357B" w:rsidP="0027357B">
            <w:pPr>
              <w:pStyle w:val="ListParagraph"/>
              <w:ind w:left="0"/>
              <w:jc w:val="center"/>
              <w:rPr>
                <w:rFonts w:ascii="Times New Roman" w:hAnsi="Times New Roman" w:cs="Times New Roman"/>
                <w:sz w:val="24"/>
                <w:lang w:val="en-GB"/>
              </w:rPr>
            </w:pPr>
            <w:r w:rsidRPr="00E274A9">
              <w:rPr>
                <w:rFonts w:ascii="Times New Roman" w:hAnsi="Times New Roman" w:cs="Times New Roman"/>
                <w:sz w:val="24"/>
                <w:lang w:val="en-GB"/>
              </w:rPr>
              <w:t>1</w:t>
            </w:r>
          </w:p>
        </w:tc>
        <w:tc>
          <w:tcPr>
            <w:tcW w:w="1275" w:type="dxa"/>
            <w:gridSpan w:val="2"/>
          </w:tcPr>
          <w:p w:rsidR="0027357B" w:rsidRPr="00E274A9"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r w:rsidRPr="00E274A9">
              <w:rPr>
                <w:rFonts w:ascii="Times New Roman" w:hAnsi="Times New Roman" w:cs="Times New Roman"/>
                <w:sz w:val="24"/>
                <w:lang w:val="en-GB"/>
              </w:rPr>
              <w:t>3.3%</w:t>
            </w:r>
          </w:p>
        </w:tc>
        <w:tc>
          <w:tcPr>
            <w:tcW w:w="2944" w:type="dxa"/>
            <w:gridSpan w:val="2"/>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1167" w:type="dxa"/>
          </w:tcPr>
          <w:p w:rsidR="0027357B" w:rsidRDefault="0027357B" w:rsidP="0027357B">
            <w:pPr>
              <w:pStyle w:val="ListParagraph"/>
              <w:ind w:left="0"/>
              <w:jc w:val="both"/>
              <w:rPr>
                <w:rFonts w:ascii="Times New Roman" w:hAnsi="Times New Roman" w:cs="Times New Roman"/>
                <w:sz w:val="24"/>
                <w:lang w:val="en-GB"/>
              </w:rPr>
            </w:pPr>
            <w:r>
              <w:rPr>
                <w:rFonts w:ascii="Times New Roman" w:hAnsi="Times New Roman" w:cs="Times New Roman"/>
                <w:sz w:val="24"/>
                <w:lang w:val="en-GB"/>
              </w:rPr>
              <w:t>1.500.000</w:t>
            </w:r>
          </w:p>
        </w:tc>
        <w:tc>
          <w:tcPr>
            <w:tcW w:w="1560" w:type="dxa"/>
            <w:gridSpan w:val="2"/>
          </w:tcPr>
          <w:p w:rsidR="0027357B" w:rsidRPr="00E274A9" w:rsidRDefault="0027357B" w:rsidP="0027357B">
            <w:pPr>
              <w:pStyle w:val="ListParagraph"/>
              <w:ind w:left="0"/>
              <w:jc w:val="center"/>
              <w:rPr>
                <w:rFonts w:ascii="Times New Roman" w:hAnsi="Times New Roman" w:cs="Times New Roman"/>
                <w:sz w:val="24"/>
                <w:lang w:val="en-GB"/>
              </w:rPr>
            </w:pPr>
            <w:r w:rsidRPr="00E274A9">
              <w:rPr>
                <w:rFonts w:ascii="Times New Roman" w:hAnsi="Times New Roman" w:cs="Times New Roman"/>
                <w:sz w:val="24"/>
                <w:lang w:val="en-GB"/>
              </w:rPr>
              <w:t>1</w:t>
            </w:r>
          </w:p>
        </w:tc>
        <w:tc>
          <w:tcPr>
            <w:tcW w:w="1275" w:type="dxa"/>
            <w:gridSpan w:val="2"/>
          </w:tcPr>
          <w:p w:rsidR="0027357B" w:rsidRPr="00E274A9"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r w:rsidRPr="00E274A9">
              <w:rPr>
                <w:rFonts w:ascii="Times New Roman" w:hAnsi="Times New Roman" w:cs="Times New Roman"/>
                <w:sz w:val="24"/>
                <w:lang w:val="en-GB"/>
              </w:rPr>
              <w:t>3.3%</w:t>
            </w:r>
          </w:p>
        </w:tc>
        <w:tc>
          <w:tcPr>
            <w:tcW w:w="2944" w:type="dxa"/>
            <w:gridSpan w:val="2"/>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2159"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 xml:space="preserve">Jumlah </w:t>
            </w:r>
          </w:p>
        </w:tc>
        <w:tc>
          <w:tcPr>
            <w:tcW w:w="1560"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3</w:t>
            </w:r>
          </w:p>
        </w:tc>
        <w:tc>
          <w:tcPr>
            <w:tcW w:w="1275" w:type="dxa"/>
            <w:gridSpan w:val="2"/>
          </w:tcPr>
          <w:p w:rsidR="0027357B" w:rsidRDefault="0027357B" w:rsidP="0027357B">
            <w:pPr>
              <w:pStyle w:val="ListParagraph"/>
              <w:ind w:left="0"/>
              <w:jc w:val="center"/>
              <w:rPr>
                <w:rFonts w:ascii="Times New Roman" w:hAnsi="Times New Roman" w:cs="Times New Roman"/>
                <w:sz w:val="24"/>
                <w:lang w:val="en-GB"/>
              </w:rPr>
            </w:pPr>
            <w:r>
              <w:rPr>
                <w:rFonts w:ascii="Times New Roman" w:hAnsi="Times New Roman" w:cs="Times New Roman"/>
                <w:sz w:val="24"/>
                <w:lang w:val="en-GB"/>
              </w:rPr>
              <w:t>100%</w:t>
            </w:r>
          </w:p>
        </w:tc>
        <w:tc>
          <w:tcPr>
            <w:tcW w:w="2944" w:type="dxa"/>
            <w:gridSpan w:val="2"/>
            <w:vMerge/>
          </w:tcPr>
          <w:p w:rsidR="0027357B" w:rsidRDefault="0027357B" w:rsidP="0027357B">
            <w:pPr>
              <w:pStyle w:val="ListParagraph"/>
              <w:ind w:left="0"/>
              <w:jc w:val="center"/>
              <w:rPr>
                <w:rFonts w:ascii="Times New Roman" w:hAnsi="Times New Roman" w:cs="Times New Roman"/>
                <w:sz w:val="24"/>
                <w:lang w:val="en-GB"/>
              </w:rPr>
            </w:pPr>
          </w:p>
        </w:tc>
      </w:tr>
      <w:tr w:rsidR="0027357B" w:rsidTr="007A6D3D">
        <w:trPr>
          <w:jc w:val="center"/>
        </w:trPr>
        <w:tc>
          <w:tcPr>
            <w:tcW w:w="4994" w:type="dxa"/>
            <w:gridSpan w:val="6"/>
          </w:tcPr>
          <w:p w:rsidR="0027357B" w:rsidRDefault="0027357B" w:rsidP="0027357B">
            <w:pPr>
              <w:pStyle w:val="ListParagraph"/>
              <w:ind w:left="0"/>
              <w:jc w:val="center"/>
              <w:rPr>
                <w:rFonts w:ascii="Times New Roman" w:hAnsi="Times New Roman" w:cs="Times New Roman"/>
                <w:sz w:val="24"/>
                <w:lang w:val="en-GB"/>
              </w:rPr>
            </w:pPr>
            <w:r w:rsidRPr="00296989">
              <w:rPr>
                <w:rFonts w:ascii="Times New Roman" w:hAnsi="Times New Roman" w:cs="Times New Roman"/>
                <w:sz w:val="24"/>
                <w:lang w:val="en-GB"/>
              </w:rPr>
              <w:t>Rata – rata  Biaya tetap / tahun ( 1 + 2 )</w:t>
            </w:r>
          </w:p>
        </w:tc>
        <w:tc>
          <w:tcPr>
            <w:tcW w:w="2944" w:type="dxa"/>
            <w:gridSpan w:val="2"/>
          </w:tcPr>
          <w:p w:rsidR="0027357B" w:rsidRPr="00E241D8" w:rsidRDefault="0027357B" w:rsidP="0027357B">
            <w:pPr>
              <w:pStyle w:val="ListParagraph"/>
              <w:ind w:left="0"/>
              <w:jc w:val="center"/>
              <w:rPr>
                <w:rFonts w:ascii="Times New Roman" w:hAnsi="Times New Roman" w:cs="Times New Roman"/>
                <w:sz w:val="24"/>
                <w:lang w:val="en-GB"/>
              </w:rPr>
            </w:pPr>
            <w:r w:rsidRPr="00E241D8">
              <w:rPr>
                <w:rFonts w:ascii="Times New Roman" w:hAnsi="Times New Roman" w:cs="Times New Roman"/>
                <w:sz w:val="24"/>
                <w:lang w:val="en-GB"/>
              </w:rPr>
              <w:t>Rp.</w:t>
            </w:r>
            <w:r>
              <w:rPr>
                <w:rFonts w:ascii="Times New Roman" w:hAnsi="Times New Roman" w:cs="Times New Roman"/>
                <w:sz w:val="24"/>
                <w:lang w:val="en-GB"/>
              </w:rPr>
              <w:t>2.216.666</w:t>
            </w:r>
          </w:p>
        </w:tc>
      </w:tr>
    </w:tbl>
    <w:p w:rsidR="0027357B" w:rsidRDefault="0027357B" w:rsidP="0027357B">
      <w:pPr>
        <w:spacing w:after="0" w:line="240" w:lineRule="auto"/>
        <w:jc w:val="center"/>
        <w:rPr>
          <w:rFonts w:ascii="Times New Roman" w:hAnsi="Times New Roman" w:cs="Times New Roman"/>
          <w:sz w:val="24"/>
          <w:lang w:val="id-ID"/>
        </w:rPr>
      </w:pPr>
    </w:p>
    <w:p w:rsidR="0027357B" w:rsidRPr="0040549D" w:rsidRDefault="0027357B" w:rsidP="0027357B">
      <w:pPr>
        <w:spacing w:after="0" w:line="240" w:lineRule="auto"/>
        <w:jc w:val="center"/>
        <w:rPr>
          <w:rFonts w:ascii="Times New Roman" w:hAnsi="Times New Roman" w:cs="Times New Roman"/>
          <w:sz w:val="24"/>
          <w:lang w:val="en-GB"/>
        </w:rPr>
      </w:pPr>
    </w:p>
    <w:p w:rsidR="0027357B" w:rsidRDefault="00BC6162" w:rsidP="0027357B">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Tabel 2</w:t>
      </w:r>
      <w:r w:rsidR="0027357B">
        <w:rPr>
          <w:rFonts w:ascii="Times New Roman" w:hAnsi="Times New Roman" w:cs="Times New Roman"/>
          <w:sz w:val="24"/>
          <w:lang w:val="en-GB"/>
        </w:rPr>
        <w:t xml:space="preserve"> : Rata – Rata  Biaya Tetap Produksi Minyak Goreng Kelapa di Desa Nita</w:t>
      </w:r>
    </w:p>
    <w:p w:rsidR="0027357B" w:rsidRDefault="0027357B" w:rsidP="0027357B">
      <w:pPr>
        <w:spacing w:after="0" w:line="240" w:lineRule="auto"/>
        <w:rPr>
          <w:rFonts w:ascii="Times New Roman" w:hAnsi="Times New Roman" w:cs="Times New Roman"/>
          <w:sz w:val="24"/>
          <w:lang w:val="id-ID"/>
        </w:rPr>
      </w:pPr>
      <w:r>
        <w:rPr>
          <w:rFonts w:ascii="Times New Roman" w:hAnsi="Times New Roman" w:cs="Times New Roman"/>
          <w:sz w:val="24"/>
          <w:lang w:val="en-GB"/>
        </w:rPr>
        <w:t xml:space="preserve">                    Kecamatan Nita Kabupaten Sikka.</w:t>
      </w:r>
    </w:p>
    <w:p w:rsidR="0027357B" w:rsidRPr="00817819" w:rsidRDefault="0027357B" w:rsidP="0027357B">
      <w:pPr>
        <w:spacing w:after="0" w:line="240" w:lineRule="auto"/>
        <w:rPr>
          <w:rFonts w:ascii="Times New Roman" w:hAnsi="Times New Roman" w:cs="Times New Roman"/>
          <w:sz w:val="24"/>
          <w:lang w:val="id-ID"/>
        </w:rPr>
      </w:pPr>
    </w:p>
    <w:tbl>
      <w:tblPr>
        <w:tblStyle w:val="TableGrid"/>
        <w:tblW w:w="0" w:type="auto"/>
        <w:jc w:val="center"/>
        <w:tblLook w:val="04A0" w:firstRow="1" w:lastRow="0" w:firstColumn="1" w:lastColumn="0" w:noHBand="0" w:noVBand="1"/>
      </w:tblPr>
      <w:tblGrid>
        <w:gridCol w:w="2268"/>
        <w:gridCol w:w="5103"/>
      </w:tblGrid>
      <w:tr w:rsidR="0027357B" w:rsidRPr="007520A7" w:rsidTr="007A6D3D">
        <w:trPr>
          <w:jc w:val="center"/>
        </w:trPr>
        <w:tc>
          <w:tcPr>
            <w:tcW w:w="2268" w:type="dxa"/>
          </w:tcPr>
          <w:p w:rsidR="0027357B" w:rsidRPr="007520A7" w:rsidRDefault="0027357B" w:rsidP="0027357B">
            <w:pPr>
              <w:jc w:val="center"/>
              <w:rPr>
                <w:rFonts w:ascii="Times New Roman" w:hAnsi="Times New Roman" w:cs="Times New Roman"/>
                <w:b/>
                <w:sz w:val="24"/>
                <w:lang w:val="en-GB"/>
              </w:rPr>
            </w:pPr>
            <w:r w:rsidRPr="007520A7">
              <w:rPr>
                <w:rFonts w:ascii="Times New Roman" w:hAnsi="Times New Roman" w:cs="Times New Roman"/>
                <w:sz w:val="24"/>
                <w:lang w:val="en-GB"/>
              </w:rPr>
              <w:t>Tahun Ke</w:t>
            </w:r>
          </w:p>
        </w:tc>
        <w:tc>
          <w:tcPr>
            <w:tcW w:w="5103" w:type="dxa"/>
          </w:tcPr>
          <w:p w:rsidR="0027357B" w:rsidRDefault="0027357B" w:rsidP="0027357B">
            <w:pPr>
              <w:jc w:val="center"/>
              <w:rPr>
                <w:rFonts w:ascii="Times New Roman" w:hAnsi="Times New Roman" w:cs="Times New Roman"/>
                <w:b/>
                <w:sz w:val="24"/>
                <w:lang w:val="en-GB"/>
              </w:rPr>
            </w:pPr>
            <w:r w:rsidRPr="007520A7">
              <w:rPr>
                <w:rFonts w:ascii="Times New Roman" w:hAnsi="Times New Roman" w:cs="Times New Roman"/>
                <w:sz w:val="24"/>
                <w:lang w:val="en-GB"/>
              </w:rPr>
              <w:t>Rata – Rata  Biaya Tetap</w:t>
            </w:r>
          </w:p>
          <w:p w:rsidR="0027357B" w:rsidRPr="007520A7" w:rsidRDefault="0027357B" w:rsidP="0027357B">
            <w:pPr>
              <w:jc w:val="center"/>
              <w:rPr>
                <w:rFonts w:ascii="Times New Roman" w:hAnsi="Times New Roman" w:cs="Times New Roman"/>
                <w:b/>
                <w:sz w:val="24"/>
                <w:lang w:val="en-GB"/>
              </w:rPr>
            </w:pPr>
            <w:r>
              <w:rPr>
                <w:rFonts w:ascii="Times New Roman" w:hAnsi="Times New Roman" w:cs="Times New Roman"/>
                <w:sz w:val="24"/>
                <w:lang w:val="en-GB"/>
              </w:rPr>
              <w:t>( Rp )</w:t>
            </w:r>
          </w:p>
        </w:tc>
      </w:tr>
      <w:tr w:rsidR="0027357B" w:rsidTr="007A6D3D">
        <w:trPr>
          <w:jc w:val="center"/>
        </w:trPr>
        <w:tc>
          <w:tcPr>
            <w:tcW w:w="226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w:t>
            </w:r>
          </w:p>
        </w:tc>
        <w:tc>
          <w:tcPr>
            <w:tcW w:w="5103" w:type="dxa"/>
          </w:tcPr>
          <w:p w:rsidR="0027357B" w:rsidRDefault="0027357B" w:rsidP="0027357B">
            <w:pPr>
              <w:jc w:val="center"/>
              <w:rPr>
                <w:rFonts w:ascii="Times New Roman" w:hAnsi="Times New Roman" w:cs="Times New Roman"/>
                <w:sz w:val="24"/>
                <w:lang w:val="en-GB"/>
              </w:rPr>
            </w:pPr>
            <w:r w:rsidRPr="00DA3D41">
              <w:rPr>
                <w:rFonts w:ascii="Times New Roman" w:hAnsi="Times New Roman" w:cs="Times New Roman"/>
                <w:sz w:val="24"/>
                <w:lang w:val="en-GB"/>
              </w:rPr>
              <w:t>Rp.</w:t>
            </w:r>
            <w:r>
              <w:rPr>
                <w:rFonts w:ascii="Times New Roman" w:hAnsi="Times New Roman" w:cs="Times New Roman"/>
                <w:sz w:val="24"/>
                <w:lang w:val="en-GB"/>
              </w:rPr>
              <w:t>1.616.666</w:t>
            </w:r>
          </w:p>
        </w:tc>
      </w:tr>
      <w:tr w:rsidR="0027357B" w:rsidTr="007A6D3D">
        <w:trPr>
          <w:jc w:val="center"/>
        </w:trPr>
        <w:tc>
          <w:tcPr>
            <w:tcW w:w="226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w:t>
            </w:r>
          </w:p>
        </w:tc>
        <w:tc>
          <w:tcPr>
            <w:tcW w:w="5103" w:type="dxa"/>
          </w:tcPr>
          <w:p w:rsidR="0027357B" w:rsidRDefault="0027357B" w:rsidP="0027357B">
            <w:pPr>
              <w:jc w:val="center"/>
              <w:rPr>
                <w:rFonts w:ascii="Times New Roman" w:hAnsi="Times New Roman" w:cs="Times New Roman"/>
                <w:sz w:val="24"/>
                <w:lang w:val="en-GB"/>
              </w:rPr>
            </w:pPr>
            <w:r w:rsidRPr="00420AD4">
              <w:rPr>
                <w:rFonts w:ascii="Times New Roman" w:hAnsi="Times New Roman" w:cs="Times New Roman"/>
                <w:sz w:val="24"/>
                <w:lang w:val="en-GB"/>
              </w:rPr>
              <w:t>Rp.1.687.333</w:t>
            </w:r>
          </w:p>
        </w:tc>
      </w:tr>
      <w:tr w:rsidR="0027357B" w:rsidTr="007A6D3D">
        <w:trPr>
          <w:jc w:val="center"/>
        </w:trPr>
        <w:tc>
          <w:tcPr>
            <w:tcW w:w="226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III</w:t>
            </w:r>
          </w:p>
        </w:tc>
        <w:tc>
          <w:tcPr>
            <w:tcW w:w="5103" w:type="dxa"/>
          </w:tcPr>
          <w:p w:rsidR="0027357B" w:rsidRDefault="0027357B" w:rsidP="0027357B">
            <w:pPr>
              <w:jc w:val="center"/>
              <w:rPr>
                <w:rFonts w:ascii="Times New Roman" w:hAnsi="Times New Roman" w:cs="Times New Roman"/>
                <w:sz w:val="24"/>
                <w:lang w:val="en-GB"/>
              </w:rPr>
            </w:pPr>
            <w:r w:rsidRPr="00C8039A">
              <w:rPr>
                <w:rFonts w:ascii="Times New Roman" w:hAnsi="Times New Roman" w:cs="Times New Roman"/>
                <w:sz w:val="24"/>
                <w:lang w:val="en-GB"/>
              </w:rPr>
              <w:t>Rp.</w:t>
            </w:r>
            <w:r>
              <w:rPr>
                <w:rFonts w:ascii="Times New Roman" w:hAnsi="Times New Roman" w:cs="Times New Roman"/>
                <w:sz w:val="24"/>
                <w:lang w:val="en-GB"/>
              </w:rPr>
              <w:t>1.616.666</w:t>
            </w:r>
          </w:p>
        </w:tc>
      </w:tr>
      <w:tr w:rsidR="0027357B" w:rsidTr="007A6D3D">
        <w:trPr>
          <w:jc w:val="center"/>
        </w:trPr>
        <w:tc>
          <w:tcPr>
            <w:tcW w:w="226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IV</w:t>
            </w:r>
          </w:p>
        </w:tc>
        <w:tc>
          <w:tcPr>
            <w:tcW w:w="5103"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Rp.1.883,333</w:t>
            </w:r>
          </w:p>
        </w:tc>
      </w:tr>
      <w:tr w:rsidR="0027357B" w:rsidTr="007A6D3D">
        <w:trPr>
          <w:jc w:val="center"/>
        </w:trPr>
        <w:tc>
          <w:tcPr>
            <w:tcW w:w="226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V</w:t>
            </w:r>
          </w:p>
        </w:tc>
        <w:tc>
          <w:tcPr>
            <w:tcW w:w="5103" w:type="dxa"/>
          </w:tcPr>
          <w:p w:rsidR="0027357B" w:rsidRDefault="0027357B" w:rsidP="0027357B">
            <w:pPr>
              <w:jc w:val="center"/>
              <w:rPr>
                <w:rFonts w:ascii="Times New Roman" w:hAnsi="Times New Roman" w:cs="Times New Roman"/>
                <w:sz w:val="24"/>
                <w:lang w:val="en-GB"/>
              </w:rPr>
            </w:pPr>
            <w:r w:rsidRPr="00E241D8">
              <w:rPr>
                <w:rFonts w:ascii="Times New Roman" w:hAnsi="Times New Roman" w:cs="Times New Roman"/>
                <w:sz w:val="24"/>
                <w:lang w:val="en-GB"/>
              </w:rPr>
              <w:t>Rp.</w:t>
            </w:r>
            <w:r>
              <w:rPr>
                <w:rFonts w:ascii="Times New Roman" w:hAnsi="Times New Roman" w:cs="Times New Roman"/>
                <w:sz w:val="24"/>
                <w:lang w:val="en-GB"/>
              </w:rPr>
              <w:t>2.216.666</w:t>
            </w:r>
          </w:p>
        </w:tc>
      </w:tr>
    </w:tbl>
    <w:p w:rsidR="0027357B" w:rsidRDefault="0027357B" w:rsidP="0027357B">
      <w:pPr>
        <w:spacing w:after="0" w:line="240" w:lineRule="auto"/>
        <w:jc w:val="both"/>
        <w:rPr>
          <w:rFonts w:ascii="Times New Roman" w:hAnsi="Times New Roman" w:cs="Times New Roman"/>
          <w:sz w:val="24"/>
          <w:lang w:val="en-GB"/>
        </w:rPr>
      </w:pPr>
    </w:p>
    <w:p w:rsidR="0027357B" w:rsidRPr="00817819" w:rsidRDefault="0027357B" w:rsidP="0027357B">
      <w:pPr>
        <w:spacing w:after="0" w:line="240" w:lineRule="auto"/>
        <w:jc w:val="both"/>
        <w:rPr>
          <w:rFonts w:ascii="Times New Roman" w:hAnsi="Times New Roman" w:cs="Times New Roman"/>
          <w:sz w:val="24"/>
          <w:lang w:val="id-ID"/>
        </w:rPr>
      </w:pPr>
      <w:r>
        <w:rPr>
          <w:rFonts w:ascii="Times New Roman" w:hAnsi="Times New Roman" w:cs="Times New Roman"/>
          <w:sz w:val="24"/>
          <w:lang w:val="en-GB"/>
        </w:rPr>
        <w:tab/>
        <w:t>Biaya Variabel  Minyak Goreng Kelapa di Desa Nita Kecamatan Nita Kabupaten Sikka Nusa Tenggara Timur.Yaitu :</w:t>
      </w:r>
    </w:p>
    <w:p w:rsidR="0027357B" w:rsidRDefault="0027357B" w:rsidP="0027357B">
      <w:pPr>
        <w:spacing w:after="0" w:line="240" w:lineRule="auto"/>
        <w:jc w:val="both"/>
        <w:rPr>
          <w:rFonts w:ascii="Times New Roman" w:hAnsi="Times New Roman" w:cs="Times New Roman"/>
          <w:b/>
          <w:sz w:val="24"/>
          <w:lang w:val="en-GB"/>
        </w:rPr>
      </w:pPr>
      <w:r>
        <w:rPr>
          <w:rFonts w:ascii="Times New Roman" w:hAnsi="Times New Roman" w:cs="Times New Roman"/>
          <w:sz w:val="24"/>
          <w:lang w:val="en-GB"/>
        </w:rPr>
        <w:t xml:space="preserve">1. Biaya </w:t>
      </w:r>
      <w:r w:rsidRPr="00DD3D80">
        <w:rPr>
          <w:rFonts w:ascii="Times New Roman" w:hAnsi="Times New Roman" w:cs="Times New Roman"/>
          <w:sz w:val="24"/>
          <w:lang w:val="en-GB"/>
        </w:rPr>
        <w:t>Bahan Baku</w:t>
      </w:r>
      <w:r>
        <w:rPr>
          <w:rFonts w:ascii="Times New Roman" w:hAnsi="Times New Roman" w:cs="Times New Roman"/>
          <w:sz w:val="24"/>
          <w:lang w:val="en-GB"/>
        </w:rPr>
        <w:t>.</w:t>
      </w:r>
    </w:p>
    <w:p w:rsidR="0027357B" w:rsidRPr="00A96B21" w:rsidRDefault="0027357B" w:rsidP="0027357B">
      <w:pPr>
        <w:spacing w:after="0" w:line="240" w:lineRule="auto"/>
        <w:jc w:val="both"/>
        <w:rPr>
          <w:rFonts w:ascii="Times New Roman" w:hAnsi="Times New Roman" w:cs="Times New Roman"/>
          <w:sz w:val="24"/>
          <w:lang w:val="en-GB"/>
        </w:rPr>
      </w:pPr>
      <w:r>
        <w:rPr>
          <w:rFonts w:ascii="Times New Roman" w:hAnsi="Times New Roman" w:cs="Times New Roman"/>
          <w:b/>
          <w:sz w:val="24"/>
          <w:lang w:val="en-GB"/>
        </w:rPr>
        <w:tab/>
      </w:r>
      <w:r w:rsidRPr="00A96B21">
        <w:rPr>
          <w:rFonts w:ascii="Times New Roman" w:hAnsi="Times New Roman" w:cs="Times New Roman"/>
          <w:sz w:val="24"/>
          <w:lang w:val="en-GB"/>
        </w:rPr>
        <w:t xml:space="preserve">Biaya </w:t>
      </w:r>
      <w:r>
        <w:rPr>
          <w:rFonts w:ascii="Times New Roman" w:hAnsi="Times New Roman" w:cs="Times New Roman"/>
          <w:sz w:val="24"/>
          <w:lang w:val="en-GB"/>
        </w:rPr>
        <w:t>produksi merupakan biaya-biaya yang dikeluarkan atau dilakukan ketika sedang dalam proses produksi atau pengolahan bahan mentah menjadi bahan jadi. Dihitung angka biaya produksi Rp.6.000.000/tahun</w:t>
      </w:r>
    </w:p>
    <w:p w:rsidR="0027357B" w:rsidRDefault="0027357B" w:rsidP="0027357B">
      <w:p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2. Biaya Tenaga Kerja.</w:t>
      </w:r>
    </w:p>
    <w:p w:rsidR="0027357B" w:rsidRDefault="0027357B" w:rsidP="0027357B">
      <w:p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ab/>
        <w:t>Upah Tenaga Kerja di Desa Nita rata – rata sebesar Rp.15.000/perhari.Tenaga Kerja yang dibutuhkan untuk mengelolah minyak goreng kelapa sebanyak 4 orang yaitu di kelola oleh produsen sehingga perhitungan biaya tenaga kerja adalah Rp.85.000/hari dan masa kerjanya 22/hari jadi biaya kerja perbulan sebesar sebesar 22.440.000/tahun.</w:t>
      </w:r>
    </w:p>
    <w:p w:rsidR="0027357B" w:rsidRDefault="0027357B" w:rsidP="0027357B">
      <w:p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3. Biaya Transportasi.</w:t>
      </w:r>
    </w:p>
    <w:p w:rsidR="0027357B" w:rsidRDefault="0027357B" w:rsidP="0027357B">
      <w:p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ab/>
        <w:t>Biaya transportasi merupakan biaya yang dikeluarkan untuk akomodasi seperti pengangkutan buah kelapa dan lain-lain. Di penelitian ini untuk pengolahan minyak goreng kelapa 500 ml dihitung rata rata biaya transportasi sebesar Rp 2.400.000/tahun.</w:t>
      </w:r>
    </w:p>
    <w:p w:rsidR="0027357B" w:rsidRDefault="0027357B" w:rsidP="0027357B">
      <w:pPr>
        <w:spacing w:before="120" w:after="120" w:line="240" w:lineRule="auto"/>
        <w:jc w:val="both"/>
        <w:rPr>
          <w:rFonts w:ascii="Times New Roman" w:hAnsi="Times New Roman" w:cs="Times New Roman"/>
          <w:sz w:val="24"/>
          <w:lang w:val="en-GB"/>
        </w:rPr>
      </w:pPr>
      <w:r>
        <w:rPr>
          <w:rFonts w:ascii="Times New Roman" w:hAnsi="Times New Roman" w:cs="Times New Roman"/>
          <w:sz w:val="24"/>
          <w:lang w:val="en-GB"/>
        </w:rPr>
        <w:t>4. Biaya Bahan Bakar.</w:t>
      </w:r>
    </w:p>
    <w:p w:rsidR="0027357B" w:rsidRDefault="0027357B" w:rsidP="0027357B">
      <w:pPr>
        <w:spacing w:before="120" w:after="120" w:line="240" w:lineRule="auto"/>
        <w:jc w:val="both"/>
        <w:rPr>
          <w:rFonts w:ascii="Times New Roman" w:hAnsi="Times New Roman" w:cs="Times New Roman"/>
          <w:sz w:val="24"/>
          <w:lang w:val="en-GB"/>
        </w:rPr>
      </w:pPr>
      <w:r>
        <w:rPr>
          <w:rFonts w:ascii="Times New Roman" w:hAnsi="Times New Roman" w:cs="Times New Roman"/>
          <w:sz w:val="24"/>
          <w:lang w:val="en-GB"/>
        </w:rPr>
        <w:tab/>
        <w:t>Biaya bahan bakar merupakan biaya yang dibutuhkan untuk konsumsi bahan bakar minyak dan pengoperasian suatu jenis kendaraan perkilometer/jarak tempuh.Di penelitian ini untuk biaya penganguktan buah kelapa, hasil produksi minyak goreng kelapa dan lain-lain. Dihitung angka rata-rata biaya bahan bakar sebesar Rp. 150.000 x 12 bulan = Rp.1.800.000/tahun</w:t>
      </w:r>
    </w:p>
    <w:p w:rsidR="0027357B" w:rsidRDefault="0027357B" w:rsidP="0027357B">
      <w:pPr>
        <w:spacing w:before="120" w:after="120" w:line="240" w:lineRule="auto"/>
        <w:jc w:val="both"/>
        <w:rPr>
          <w:rFonts w:ascii="Times New Roman" w:hAnsi="Times New Roman" w:cs="Times New Roman"/>
          <w:sz w:val="24"/>
          <w:lang w:val="en-GB"/>
        </w:rPr>
      </w:pPr>
    </w:p>
    <w:p w:rsidR="0027357B" w:rsidRDefault="0027357B" w:rsidP="0027357B">
      <w:pPr>
        <w:spacing w:before="120" w:after="120" w:line="240" w:lineRule="auto"/>
        <w:jc w:val="both"/>
        <w:rPr>
          <w:rFonts w:ascii="Times New Roman" w:hAnsi="Times New Roman" w:cs="Times New Roman"/>
          <w:sz w:val="24"/>
          <w:lang w:val="en-GB"/>
        </w:rPr>
      </w:pPr>
    </w:p>
    <w:p w:rsidR="0027357B" w:rsidRDefault="00BC6162"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lastRenderedPageBreak/>
        <w:t>Tabel 3</w:t>
      </w:r>
      <w:r w:rsidR="0027357B">
        <w:rPr>
          <w:rFonts w:ascii="Times New Roman" w:hAnsi="Times New Roman" w:cs="Times New Roman"/>
          <w:sz w:val="24"/>
          <w:lang w:val="en-GB"/>
        </w:rPr>
        <w:t>. Biaya Variabel Usaha Minyak Goreng Kelapa Di Desa Nita Kecamatan Nita Kabupaten Sikka (Rp/Tahun).</w:t>
      </w:r>
    </w:p>
    <w:tbl>
      <w:tblPr>
        <w:tblStyle w:val="TableGrid"/>
        <w:tblW w:w="0" w:type="auto"/>
        <w:jc w:val="center"/>
        <w:tblLayout w:type="fixed"/>
        <w:tblLook w:val="04A0" w:firstRow="1" w:lastRow="0" w:firstColumn="1" w:lastColumn="0" w:noHBand="0" w:noVBand="1"/>
      </w:tblPr>
      <w:tblGrid>
        <w:gridCol w:w="567"/>
        <w:gridCol w:w="567"/>
        <w:gridCol w:w="1338"/>
        <w:gridCol w:w="363"/>
        <w:gridCol w:w="897"/>
        <w:gridCol w:w="520"/>
        <w:gridCol w:w="740"/>
        <w:gridCol w:w="678"/>
        <w:gridCol w:w="2410"/>
      </w:tblGrid>
      <w:tr w:rsidR="0027357B" w:rsidTr="007A6D3D">
        <w:trPr>
          <w:jc w:val="center"/>
        </w:trPr>
        <w:tc>
          <w:tcPr>
            <w:tcW w:w="113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Tahun Ke I </w:t>
            </w:r>
          </w:p>
        </w:tc>
        <w:tc>
          <w:tcPr>
            <w:tcW w:w="6946" w:type="dxa"/>
            <w:gridSpan w:val="7"/>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JENIS BIAYA</w:t>
            </w:r>
          </w:p>
        </w:tc>
      </w:tr>
      <w:tr w:rsidR="0027357B" w:rsidTr="007A6D3D">
        <w:trPr>
          <w:jc w:val="center"/>
        </w:trPr>
        <w:tc>
          <w:tcPr>
            <w:tcW w:w="113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6946" w:type="dxa"/>
            <w:gridSpan w:val="7"/>
          </w:tcPr>
          <w:p w:rsidR="0027357B" w:rsidRDefault="0027357B" w:rsidP="0027357B">
            <w:pPr>
              <w:tabs>
                <w:tab w:val="left" w:pos="2495"/>
                <w:tab w:val="center" w:pos="3459"/>
              </w:tabs>
              <w:jc w:val="center"/>
              <w:rPr>
                <w:rFonts w:ascii="Times New Roman" w:hAnsi="Times New Roman" w:cs="Times New Roman"/>
                <w:sz w:val="24"/>
                <w:lang w:val="en-GB"/>
              </w:rPr>
            </w:pPr>
            <w:r>
              <w:rPr>
                <w:rFonts w:ascii="Times New Roman" w:hAnsi="Times New Roman" w:cs="Times New Roman"/>
                <w:sz w:val="24"/>
                <w:lang w:val="en-GB"/>
              </w:rPr>
              <w:t>Biaya bahan baku</w:t>
            </w:r>
          </w:p>
        </w:tc>
      </w:tr>
      <w:tr w:rsidR="0027357B" w:rsidTr="007A6D3D">
        <w:trPr>
          <w:jc w:val="center"/>
        </w:trPr>
        <w:tc>
          <w:tcPr>
            <w:tcW w:w="1134" w:type="dxa"/>
            <w:gridSpan w:val="2"/>
          </w:tcPr>
          <w:p w:rsidR="0027357B" w:rsidRDefault="0027357B" w:rsidP="0027357B">
            <w:pPr>
              <w:jc w:val="center"/>
              <w:rPr>
                <w:rFonts w:ascii="Times New Roman" w:hAnsi="Times New Roman" w:cs="Times New Roman"/>
                <w:sz w:val="24"/>
                <w:lang w:val="en-GB"/>
              </w:rPr>
            </w:pPr>
          </w:p>
        </w:tc>
        <w:tc>
          <w:tcPr>
            <w:tcW w:w="1701"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Rp ) </w:t>
            </w:r>
          </w:p>
        </w:tc>
        <w:tc>
          <w:tcPr>
            <w:tcW w:w="1417"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418"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41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w:t>
            </w:r>
          </w:p>
        </w:tc>
      </w:tr>
      <w:tr w:rsidR="0027357B" w:rsidTr="007A6D3D">
        <w:trPr>
          <w:jc w:val="center"/>
        </w:trPr>
        <w:tc>
          <w:tcPr>
            <w:tcW w:w="1134" w:type="dxa"/>
            <w:gridSpan w:val="2"/>
          </w:tcPr>
          <w:p w:rsidR="0027357B" w:rsidRDefault="0027357B" w:rsidP="0027357B">
            <w:pPr>
              <w:rPr>
                <w:rFonts w:ascii="Times New Roman" w:hAnsi="Times New Roman" w:cs="Times New Roman"/>
                <w:sz w:val="24"/>
                <w:lang w:val="en-GB"/>
              </w:rPr>
            </w:pPr>
          </w:p>
        </w:tc>
        <w:tc>
          <w:tcPr>
            <w:tcW w:w="1701"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4.500.000 – 4.999.000</w:t>
            </w:r>
          </w:p>
        </w:tc>
        <w:tc>
          <w:tcPr>
            <w:tcW w:w="1417" w:type="dxa"/>
            <w:gridSpan w:val="2"/>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1</w:t>
            </w:r>
          </w:p>
        </w:tc>
        <w:tc>
          <w:tcPr>
            <w:tcW w:w="1418" w:type="dxa"/>
            <w:gridSpan w:val="2"/>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3.3</w:t>
            </w:r>
          </w:p>
        </w:tc>
        <w:tc>
          <w:tcPr>
            <w:tcW w:w="2410" w:type="dxa"/>
            <w:vMerge w:val="restart"/>
          </w:tcPr>
          <w:p w:rsidR="0027357B" w:rsidRDefault="0027357B" w:rsidP="0027357B">
            <w:pPr>
              <w:jc w:val="center"/>
              <w:rPr>
                <w:rFonts w:ascii="Times New Roman" w:hAnsi="Times New Roman" w:cs="Times New Roman"/>
                <w:sz w:val="24"/>
                <w:lang w:val="en-GB"/>
              </w:rPr>
            </w:pPr>
          </w:p>
          <w:p w:rsidR="0027357B" w:rsidRPr="007E5B25"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Rp.5.166.666</w:t>
            </w:r>
          </w:p>
        </w:tc>
      </w:tr>
      <w:tr w:rsidR="0027357B" w:rsidTr="007A6D3D">
        <w:trPr>
          <w:jc w:val="center"/>
        </w:trPr>
        <w:tc>
          <w:tcPr>
            <w:tcW w:w="1134" w:type="dxa"/>
            <w:gridSpan w:val="2"/>
          </w:tcPr>
          <w:p w:rsidR="0027357B" w:rsidRDefault="0027357B" w:rsidP="0027357B">
            <w:pPr>
              <w:rPr>
                <w:rFonts w:ascii="Times New Roman" w:hAnsi="Times New Roman" w:cs="Times New Roman"/>
                <w:sz w:val="24"/>
                <w:lang w:val="en-GB"/>
              </w:rPr>
            </w:pPr>
          </w:p>
        </w:tc>
        <w:tc>
          <w:tcPr>
            <w:tcW w:w="1701"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5.000.000 – 5.999. 000</w:t>
            </w:r>
          </w:p>
        </w:tc>
        <w:tc>
          <w:tcPr>
            <w:tcW w:w="1417" w:type="dxa"/>
            <w:gridSpan w:val="2"/>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1</w:t>
            </w:r>
          </w:p>
        </w:tc>
        <w:tc>
          <w:tcPr>
            <w:tcW w:w="1418" w:type="dxa"/>
            <w:gridSpan w:val="2"/>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3.3</w:t>
            </w:r>
          </w:p>
        </w:tc>
        <w:tc>
          <w:tcPr>
            <w:tcW w:w="2410"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1134" w:type="dxa"/>
            <w:gridSpan w:val="2"/>
          </w:tcPr>
          <w:p w:rsidR="0027357B" w:rsidRDefault="0027357B" w:rsidP="0027357B">
            <w:pPr>
              <w:rPr>
                <w:rFonts w:ascii="Times New Roman" w:hAnsi="Times New Roman" w:cs="Times New Roman"/>
                <w:sz w:val="24"/>
                <w:lang w:val="en-GB"/>
              </w:rPr>
            </w:pPr>
          </w:p>
        </w:tc>
        <w:tc>
          <w:tcPr>
            <w:tcW w:w="1701"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&gt;Rp.6.000.000</w:t>
            </w:r>
          </w:p>
        </w:tc>
        <w:tc>
          <w:tcPr>
            <w:tcW w:w="1417" w:type="dxa"/>
            <w:gridSpan w:val="2"/>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1</w:t>
            </w:r>
          </w:p>
        </w:tc>
        <w:tc>
          <w:tcPr>
            <w:tcW w:w="1418" w:type="dxa"/>
            <w:gridSpan w:val="2"/>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3.3</w:t>
            </w:r>
          </w:p>
        </w:tc>
        <w:tc>
          <w:tcPr>
            <w:tcW w:w="2410"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835"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417"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418"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w:t>
            </w:r>
          </w:p>
        </w:tc>
        <w:tc>
          <w:tcPr>
            <w:tcW w:w="2410" w:type="dxa"/>
            <w:vMerge/>
          </w:tcPr>
          <w:p w:rsidR="0027357B" w:rsidRDefault="0027357B" w:rsidP="0027357B">
            <w:pPr>
              <w:rPr>
                <w:rFonts w:ascii="Times New Roman" w:hAnsi="Times New Roman" w:cs="Times New Roman"/>
                <w:sz w:val="24"/>
                <w:lang w:val="en-GB"/>
              </w:rPr>
            </w:pPr>
          </w:p>
        </w:tc>
      </w:tr>
      <w:tr w:rsidR="0027357B" w:rsidTr="007A6D3D">
        <w:trPr>
          <w:trHeight w:val="318"/>
          <w:jc w:val="center"/>
        </w:trPr>
        <w:tc>
          <w:tcPr>
            <w:tcW w:w="567"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5103" w:type="dxa"/>
            <w:gridSpan w:val="7"/>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Tenaga Kerja</w:t>
            </w:r>
          </w:p>
        </w:tc>
        <w:tc>
          <w:tcPr>
            <w:tcW w:w="2410" w:type="dxa"/>
          </w:tcPr>
          <w:p w:rsidR="0027357B" w:rsidRDefault="0027357B" w:rsidP="0027357B">
            <w:pPr>
              <w:jc w:val="center"/>
              <w:rPr>
                <w:rFonts w:ascii="Times New Roman" w:hAnsi="Times New Roman" w:cs="Times New Roman"/>
                <w:sz w:val="24"/>
                <w:lang w:val="en-GB"/>
              </w:rPr>
            </w:pPr>
          </w:p>
        </w:tc>
      </w:tr>
      <w:tr w:rsidR="0027357B" w:rsidTr="007A6D3D">
        <w:trPr>
          <w:trHeight w:val="502"/>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Tenaga Kerja</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938"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41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Tenaga Kerja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w:t>
            </w: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20.000.000 – 22.000.000</w:t>
            </w:r>
          </w:p>
        </w:tc>
        <w:tc>
          <w:tcPr>
            <w:tcW w:w="1260" w:type="dxa"/>
            <w:gridSpan w:val="2"/>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1</w:t>
            </w:r>
          </w:p>
        </w:tc>
        <w:tc>
          <w:tcPr>
            <w:tcW w:w="1938" w:type="dxa"/>
            <w:gridSpan w:val="3"/>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3.3</w:t>
            </w:r>
          </w:p>
        </w:tc>
        <w:tc>
          <w:tcPr>
            <w:tcW w:w="2410" w:type="dxa"/>
            <w:vMerge w:val="restart"/>
          </w:tcPr>
          <w:p w:rsidR="0027357B" w:rsidRDefault="0027357B" w:rsidP="0027357B">
            <w:pPr>
              <w:jc w:val="center"/>
              <w:rPr>
                <w:rFonts w:ascii="Times New Roman" w:hAnsi="Times New Roman" w:cs="Times New Roman"/>
                <w:sz w:val="24"/>
                <w:lang w:val="en-GB"/>
              </w:rPr>
            </w:pPr>
          </w:p>
          <w:p w:rsidR="0027357B" w:rsidRPr="00986E7B" w:rsidRDefault="0027357B" w:rsidP="0027357B">
            <w:pPr>
              <w:jc w:val="center"/>
              <w:rPr>
                <w:rFonts w:ascii="Times New Roman" w:hAnsi="Times New Roman" w:cs="Times New Roman"/>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14.000.000</w:t>
            </w: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Pr="005109E5" w:rsidRDefault="0027357B" w:rsidP="0027357B">
            <w:pPr>
              <w:pStyle w:val="ListParagraph"/>
              <w:numPr>
                <w:ilvl w:val="0"/>
                <w:numId w:val="48"/>
              </w:numPr>
              <w:ind w:left="0" w:firstLine="0"/>
              <w:rPr>
                <w:rFonts w:ascii="Times New Roman" w:hAnsi="Times New Roman" w:cs="Times New Roman"/>
                <w:sz w:val="24"/>
                <w:lang w:val="en-GB"/>
              </w:rPr>
            </w:pPr>
            <w:r w:rsidRPr="005109E5">
              <w:rPr>
                <w:rFonts w:ascii="Times New Roman" w:hAnsi="Times New Roman" w:cs="Times New Roman"/>
                <w:sz w:val="24"/>
                <w:lang w:val="en-GB"/>
              </w:rPr>
              <w:t>22.000.000</w:t>
            </w:r>
          </w:p>
        </w:tc>
        <w:tc>
          <w:tcPr>
            <w:tcW w:w="1260" w:type="dxa"/>
            <w:gridSpan w:val="2"/>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2</w:t>
            </w:r>
          </w:p>
        </w:tc>
        <w:tc>
          <w:tcPr>
            <w:tcW w:w="1938" w:type="dxa"/>
            <w:gridSpan w:val="3"/>
          </w:tcPr>
          <w:p w:rsidR="0027357B" w:rsidRPr="007E5B25" w:rsidRDefault="0027357B" w:rsidP="0027357B">
            <w:pPr>
              <w:jc w:val="center"/>
              <w:rPr>
                <w:rFonts w:ascii="Times New Roman" w:hAnsi="Times New Roman" w:cs="Times New Roman"/>
                <w:sz w:val="24"/>
                <w:lang w:val="en-GB"/>
              </w:rPr>
            </w:pPr>
            <w:r w:rsidRPr="007E5B25">
              <w:rPr>
                <w:rFonts w:ascii="Times New Roman" w:hAnsi="Times New Roman" w:cs="Times New Roman"/>
                <w:sz w:val="24"/>
                <w:lang w:val="en-GB"/>
              </w:rPr>
              <w:t>6.7</w:t>
            </w:r>
          </w:p>
        </w:tc>
        <w:tc>
          <w:tcPr>
            <w:tcW w:w="2410"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472"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938"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410"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7513" w:type="dxa"/>
            <w:gridSpan w:val="8"/>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Tranportasi</w:t>
            </w: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Transortasi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Jumlah Produsen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Transportasi(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III</w:t>
            </w: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 – 2.500.000</w:t>
            </w:r>
          </w:p>
        </w:tc>
        <w:tc>
          <w:tcPr>
            <w:tcW w:w="1260" w:type="dxa"/>
            <w:gridSpan w:val="2"/>
          </w:tcPr>
          <w:p w:rsidR="0027357B" w:rsidRPr="00DF5872" w:rsidRDefault="0027357B" w:rsidP="0027357B">
            <w:pPr>
              <w:jc w:val="center"/>
              <w:rPr>
                <w:rFonts w:ascii="Times New Roman" w:hAnsi="Times New Roman" w:cs="Times New Roman"/>
                <w:sz w:val="24"/>
                <w:lang w:val="en-GB"/>
              </w:rPr>
            </w:pPr>
            <w:r w:rsidRPr="00DF5872">
              <w:rPr>
                <w:rFonts w:ascii="Times New Roman" w:hAnsi="Times New Roman" w:cs="Times New Roman"/>
                <w:sz w:val="24"/>
                <w:lang w:val="en-GB"/>
              </w:rPr>
              <w:t>2</w:t>
            </w:r>
          </w:p>
        </w:tc>
        <w:tc>
          <w:tcPr>
            <w:tcW w:w="1260" w:type="dxa"/>
            <w:gridSpan w:val="2"/>
          </w:tcPr>
          <w:p w:rsidR="0027357B" w:rsidRPr="00986E7B" w:rsidRDefault="0027357B" w:rsidP="0027357B">
            <w:pPr>
              <w:jc w:val="center"/>
              <w:rPr>
                <w:rFonts w:ascii="Times New Roman" w:hAnsi="Times New Roman" w:cs="Times New Roman"/>
                <w:sz w:val="24"/>
                <w:lang w:val="en-GB"/>
              </w:rPr>
            </w:pPr>
            <w:r w:rsidRPr="00986E7B">
              <w:rPr>
                <w:rFonts w:ascii="Times New Roman" w:hAnsi="Times New Roman" w:cs="Times New Roman"/>
                <w:sz w:val="24"/>
                <w:lang w:val="en-GB"/>
              </w:rPr>
              <w:t>6.7</w:t>
            </w:r>
          </w:p>
        </w:tc>
        <w:tc>
          <w:tcPr>
            <w:tcW w:w="3088" w:type="dxa"/>
            <w:gridSpan w:val="2"/>
            <w:vMerge w:val="restart"/>
          </w:tcPr>
          <w:p w:rsidR="0027357B" w:rsidRDefault="0027357B" w:rsidP="0027357B">
            <w:pPr>
              <w:jc w:val="center"/>
              <w:rPr>
                <w:rFonts w:ascii="Times New Roman" w:hAnsi="Times New Roman" w:cs="Times New Roman"/>
                <w:sz w:val="24"/>
                <w:lang w:val="en-GB"/>
              </w:rPr>
            </w:pPr>
          </w:p>
          <w:p w:rsidR="0027357B" w:rsidRPr="00986E7B" w:rsidRDefault="0027357B" w:rsidP="0027357B">
            <w:pPr>
              <w:jc w:val="center"/>
              <w:rPr>
                <w:rFonts w:ascii="Times New Roman" w:hAnsi="Times New Roman" w:cs="Times New Roman"/>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1.500.000</w:t>
            </w:r>
          </w:p>
          <w:p w:rsidR="0027357B" w:rsidRDefault="0027357B" w:rsidP="0027357B">
            <w:pPr>
              <w:jc w:val="center"/>
              <w:rPr>
                <w:rFonts w:ascii="Times New Roman" w:hAnsi="Times New Roman" w:cs="Times New Roman"/>
                <w:sz w:val="24"/>
                <w:lang w:val="en-GB"/>
              </w:rPr>
            </w:pP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Pr="005109E5" w:rsidRDefault="0027357B" w:rsidP="0027357B">
            <w:pPr>
              <w:rPr>
                <w:rFonts w:ascii="Times New Roman" w:hAnsi="Times New Roman" w:cs="Times New Roman"/>
                <w:sz w:val="24"/>
                <w:lang w:val="en-GB"/>
              </w:rPr>
            </w:pPr>
            <w:r>
              <w:rPr>
                <w:rFonts w:ascii="Times New Roman" w:hAnsi="Times New Roman" w:cs="Times New Roman"/>
                <w:sz w:val="24"/>
                <w:lang w:val="en-GB"/>
              </w:rPr>
              <w:t>&gt;</w:t>
            </w:r>
            <w:r w:rsidRPr="005109E5">
              <w:rPr>
                <w:rFonts w:ascii="Times New Roman" w:hAnsi="Times New Roman" w:cs="Times New Roman"/>
                <w:sz w:val="24"/>
                <w:lang w:val="en-GB"/>
              </w:rPr>
              <w:t>2.500.000</w:t>
            </w:r>
          </w:p>
        </w:tc>
        <w:tc>
          <w:tcPr>
            <w:tcW w:w="1260" w:type="dxa"/>
            <w:gridSpan w:val="2"/>
          </w:tcPr>
          <w:p w:rsidR="0027357B" w:rsidRPr="00DF5872" w:rsidRDefault="0027357B" w:rsidP="0027357B">
            <w:pPr>
              <w:jc w:val="center"/>
              <w:rPr>
                <w:rFonts w:ascii="Times New Roman" w:hAnsi="Times New Roman" w:cs="Times New Roman"/>
                <w:sz w:val="24"/>
                <w:lang w:val="en-GB"/>
              </w:rPr>
            </w:pPr>
            <w:r w:rsidRPr="00DF5872">
              <w:rPr>
                <w:rFonts w:ascii="Times New Roman" w:hAnsi="Times New Roman" w:cs="Times New Roman"/>
                <w:sz w:val="24"/>
                <w:lang w:val="en-GB"/>
              </w:rPr>
              <w:t>1</w:t>
            </w:r>
          </w:p>
        </w:tc>
        <w:tc>
          <w:tcPr>
            <w:tcW w:w="1260" w:type="dxa"/>
            <w:gridSpan w:val="2"/>
          </w:tcPr>
          <w:p w:rsidR="0027357B" w:rsidRPr="00986E7B" w:rsidRDefault="0027357B" w:rsidP="0027357B">
            <w:pPr>
              <w:jc w:val="center"/>
              <w:rPr>
                <w:rFonts w:ascii="Times New Roman" w:hAnsi="Times New Roman" w:cs="Times New Roman"/>
                <w:sz w:val="24"/>
                <w:lang w:val="en-GB"/>
              </w:rPr>
            </w:pPr>
            <w:r w:rsidRPr="00986E7B">
              <w:rPr>
                <w:rFonts w:ascii="Times New Roman" w:hAnsi="Times New Roman" w:cs="Times New Roman"/>
                <w:sz w:val="24"/>
                <w:lang w:val="en-GB"/>
              </w:rPr>
              <w:t>3.3</w:t>
            </w:r>
          </w:p>
        </w:tc>
        <w:tc>
          <w:tcPr>
            <w:tcW w:w="3088"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472"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w:t>
            </w:r>
          </w:p>
        </w:tc>
        <w:tc>
          <w:tcPr>
            <w:tcW w:w="7513" w:type="dxa"/>
            <w:gridSpan w:val="8"/>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Bahan Bakar</w:t>
            </w: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Bahan Bakar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Bakar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IV</w:t>
            </w:r>
          </w:p>
        </w:tc>
      </w:tr>
      <w:tr w:rsidR="0027357B" w:rsidTr="007A6D3D">
        <w:trPr>
          <w:trHeight w:val="285"/>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1.500.000 – 1.800.000</w:t>
            </w:r>
          </w:p>
        </w:tc>
        <w:tc>
          <w:tcPr>
            <w:tcW w:w="1260" w:type="dxa"/>
            <w:gridSpan w:val="2"/>
          </w:tcPr>
          <w:p w:rsidR="0027357B" w:rsidRPr="00F3303E" w:rsidRDefault="0027357B" w:rsidP="0027357B">
            <w:pPr>
              <w:jc w:val="center"/>
              <w:rPr>
                <w:rFonts w:ascii="Times New Roman" w:hAnsi="Times New Roman" w:cs="Times New Roman"/>
                <w:sz w:val="24"/>
                <w:lang w:val="en-GB"/>
              </w:rPr>
            </w:pPr>
            <w:r w:rsidRPr="00F3303E">
              <w:rPr>
                <w:rFonts w:ascii="Times New Roman" w:hAnsi="Times New Roman" w:cs="Times New Roman"/>
                <w:sz w:val="24"/>
                <w:lang w:val="en-GB"/>
              </w:rPr>
              <w:t>1</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3.3</w:t>
            </w:r>
          </w:p>
        </w:tc>
        <w:tc>
          <w:tcPr>
            <w:tcW w:w="3088" w:type="dxa"/>
            <w:gridSpan w:val="2"/>
            <w:vMerge w:val="restart"/>
          </w:tcPr>
          <w:p w:rsidR="0027357B" w:rsidRDefault="0027357B" w:rsidP="0027357B">
            <w:pPr>
              <w:jc w:val="center"/>
              <w:rPr>
                <w:rFonts w:ascii="Times New Roman" w:hAnsi="Times New Roman" w:cs="Times New Roman"/>
                <w:sz w:val="24"/>
                <w:lang w:val="en-GB"/>
              </w:rPr>
            </w:pPr>
          </w:p>
          <w:p w:rsidR="0027357B" w:rsidRPr="00F3303E" w:rsidRDefault="0027357B" w:rsidP="0027357B">
            <w:pPr>
              <w:jc w:val="center"/>
              <w:rPr>
                <w:rFonts w:ascii="Times New Roman" w:hAnsi="Times New Roman" w:cs="Times New Roman"/>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1.100.000</w:t>
            </w:r>
          </w:p>
        </w:tc>
      </w:tr>
      <w:tr w:rsidR="0027357B" w:rsidTr="007A6D3D">
        <w:trPr>
          <w:jc w:val="center"/>
        </w:trPr>
        <w:tc>
          <w:tcPr>
            <w:tcW w:w="567" w:type="dxa"/>
          </w:tcPr>
          <w:p w:rsidR="0027357B" w:rsidRDefault="0027357B" w:rsidP="0027357B">
            <w:pPr>
              <w:jc w:val="center"/>
              <w:rPr>
                <w:rFonts w:ascii="Times New Roman" w:hAnsi="Times New Roman" w:cs="Times New Roman"/>
                <w:sz w:val="24"/>
                <w:lang w:val="en-GB"/>
              </w:rPr>
            </w:pPr>
          </w:p>
        </w:tc>
        <w:tc>
          <w:tcPr>
            <w:tcW w:w="1905"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&gt;1.800.000</w:t>
            </w:r>
          </w:p>
        </w:tc>
        <w:tc>
          <w:tcPr>
            <w:tcW w:w="1260" w:type="dxa"/>
            <w:gridSpan w:val="2"/>
          </w:tcPr>
          <w:p w:rsidR="0027357B" w:rsidRPr="00F3303E" w:rsidRDefault="0027357B" w:rsidP="0027357B">
            <w:pPr>
              <w:jc w:val="center"/>
              <w:rPr>
                <w:rFonts w:ascii="Times New Roman" w:hAnsi="Times New Roman" w:cs="Times New Roman"/>
                <w:sz w:val="24"/>
                <w:lang w:val="en-GB"/>
              </w:rPr>
            </w:pPr>
            <w:r w:rsidRPr="00F3303E">
              <w:rPr>
                <w:rFonts w:ascii="Times New Roman" w:hAnsi="Times New Roman" w:cs="Times New Roman"/>
                <w:sz w:val="24"/>
                <w:lang w:val="en-GB"/>
              </w:rPr>
              <w:t>2</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6.7</w:t>
            </w:r>
          </w:p>
        </w:tc>
        <w:tc>
          <w:tcPr>
            <w:tcW w:w="3088"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472"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trHeight w:val="203"/>
          <w:jc w:val="center"/>
        </w:trPr>
        <w:tc>
          <w:tcPr>
            <w:tcW w:w="4992" w:type="dxa"/>
            <w:gridSpan w:val="7"/>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Variabel /Tahun( I+II+III+IV )</w:t>
            </w:r>
          </w:p>
        </w:tc>
        <w:tc>
          <w:tcPr>
            <w:tcW w:w="3088" w:type="dxa"/>
            <w:gridSpan w:val="2"/>
          </w:tcPr>
          <w:p w:rsidR="0027357B" w:rsidRPr="00F3303E" w:rsidRDefault="0027357B" w:rsidP="0027357B">
            <w:pPr>
              <w:jc w:val="center"/>
              <w:rPr>
                <w:rFonts w:ascii="Times New Roman" w:hAnsi="Times New Roman" w:cs="Times New Roman"/>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21.766.666</w:t>
            </w:r>
          </w:p>
        </w:tc>
      </w:tr>
    </w:tbl>
    <w:p w:rsidR="0027357B" w:rsidRDefault="0027357B" w:rsidP="0027357B">
      <w:pPr>
        <w:spacing w:after="0" w:line="240" w:lineRule="auto"/>
        <w:jc w:val="both"/>
        <w:rPr>
          <w:rFonts w:ascii="Times New Roman" w:hAnsi="Times New Roman" w:cs="Times New Roman"/>
          <w:i/>
          <w:sz w:val="24"/>
          <w:lang w:val="id-ID"/>
        </w:rPr>
      </w:pPr>
      <w:r w:rsidRPr="00E77279">
        <w:rPr>
          <w:rFonts w:ascii="Times New Roman" w:hAnsi="Times New Roman" w:cs="Times New Roman"/>
          <w:i/>
          <w:sz w:val="24"/>
          <w:lang w:val="en-GB"/>
        </w:rPr>
        <w:t>Sumber : Data primer 2020 Dianalisis</w:t>
      </w:r>
    </w:p>
    <w:p w:rsidR="0027357B" w:rsidRDefault="0027357B" w:rsidP="0027357B">
      <w:pPr>
        <w:spacing w:after="0" w:line="240" w:lineRule="auto"/>
        <w:jc w:val="both"/>
        <w:rPr>
          <w:rFonts w:ascii="Times New Roman" w:hAnsi="Times New Roman" w:cs="Times New Roman"/>
          <w:i/>
          <w:sz w:val="24"/>
          <w:lang w:val="en-GB"/>
        </w:rPr>
      </w:pPr>
    </w:p>
    <w:p w:rsidR="0027357B" w:rsidRPr="009515CA" w:rsidRDefault="0027357B" w:rsidP="0027357B">
      <w:pPr>
        <w:spacing w:after="0" w:line="240" w:lineRule="auto"/>
        <w:jc w:val="both"/>
        <w:rPr>
          <w:rFonts w:ascii="Times New Roman" w:hAnsi="Times New Roman" w:cs="Times New Roman"/>
          <w:i/>
          <w:sz w:val="24"/>
          <w:lang w:val="en-GB"/>
        </w:rPr>
      </w:pPr>
    </w:p>
    <w:p w:rsidR="0027357B" w:rsidRPr="00817819" w:rsidRDefault="0027357B" w:rsidP="0027357B">
      <w:pPr>
        <w:spacing w:after="0" w:line="240" w:lineRule="auto"/>
        <w:jc w:val="both"/>
        <w:rPr>
          <w:rFonts w:ascii="Times New Roman" w:hAnsi="Times New Roman" w:cs="Times New Roman"/>
          <w:i/>
          <w:sz w:val="24"/>
          <w:lang w:val="id-ID"/>
        </w:rPr>
      </w:pPr>
    </w:p>
    <w:tbl>
      <w:tblPr>
        <w:tblStyle w:val="TableGrid"/>
        <w:tblW w:w="0" w:type="auto"/>
        <w:jc w:val="center"/>
        <w:tblLayout w:type="fixed"/>
        <w:tblLook w:val="04A0" w:firstRow="1" w:lastRow="0" w:firstColumn="1" w:lastColumn="0" w:noHBand="0" w:noVBand="1"/>
      </w:tblPr>
      <w:tblGrid>
        <w:gridCol w:w="992"/>
        <w:gridCol w:w="1701"/>
        <w:gridCol w:w="63"/>
        <w:gridCol w:w="1213"/>
        <w:gridCol w:w="47"/>
        <w:gridCol w:w="95"/>
        <w:gridCol w:w="1134"/>
        <w:gridCol w:w="31"/>
        <w:gridCol w:w="110"/>
        <w:gridCol w:w="2694"/>
      </w:tblGrid>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lastRenderedPageBreak/>
              <w:t xml:space="preserve">Tahun Ke II </w:t>
            </w:r>
          </w:p>
        </w:tc>
        <w:tc>
          <w:tcPr>
            <w:tcW w:w="7088" w:type="dxa"/>
            <w:gridSpan w:val="9"/>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JENIS BIAYA</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7088" w:type="dxa"/>
            <w:gridSpan w:val="9"/>
          </w:tcPr>
          <w:p w:rsidR="0027357B" w:rsidRDefault="0027357B" w:rsidP="0027357B">
            <w:pPr>
              <w:tabs>
                <w:tab w:val="left" w:pos="2495"/>
                <w:tab w:val="center" w:pos="3459"/>
              </w:tabs>
              <w:jc w:val="center"/>
              <w:rPr>
                <w:rFonts w:ascii="Times New Roman" w:hAnsi="Times New Roman" w:cs="Times New Roman"/>
                <w:sz w:val="24"/>
                <w:lang w:val="en-GB"/>
              </w:rPr>
            </w:pPr>
            <w:r>
              <w:rPr>
                <w:rFonts w:ascii="Times New Roman" w:hAnsi="Times New Roman" w:cs="Times New Roman"/>
                <w:sz w:val="24"/>
                <w:lang w:val="en-GB"/>
              </w:rPr>
              <w:t>Biaya bahan baku</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0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Rp ) </w:t>
            </w:r>
          </w:p>
        </w:tc>
        <w:tc>
          <w:tcPr>
            <w:tcW w:w="1418"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275"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694"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w:t>
            </w: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701"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4.500.000 – 4.999.000</w:t>
            </w:r>
          </w:p>
        </w:tc>
        <w:tc>
          <w:tcPr>
            <w:tcW w:w="1418" w:type="dxa"/>
            <w:gridSpan w:val="4"/>
          </w:tcPr>
          <w:p w:rsidR="0027357B" w:rsidRPr="00386E49" w:rsidRDefault="0027357B" w:rsidP="0027357B">
            <w:pPr>
              <w:jc w:val="center"/>
              <w:rPr>
                <w:rFonts w:ascii="Times New Roman" w:hAnsi="Times New Roman" w:cs="Times New Roman"/>
                <w:sz w:val="24"/>
                <w:lang w:val="en-GB"/>
              </w:rPr>
            </w:pPr>
            <w:r w:rsidRPr="00386E49">
              <w:rPr>
                <w:rFonts w:ascii="Times New Roman" w:hAnsi="Times New Roman" w:cs="Times New Roman"/>
                <w:sz w:val="24"/>
                <w:lang w:val="en-GB"/>
              </w:rPr>
              <w:t>1</w:t>
            </w:r>
          </w:p>
        </w:tc>
        <w:tc>
          <w:tcPr>
            <w:tcW w:w="1275" w:type="dxa"/>
            <w:gridSpan w:val="3"/>
          </w:tcPr>
          <w:p w:rsidR="0027357B" w:rsidRPr="00386E49" w:rsidRDefault="0027357B" w:rsidP="0027357B">
            <w:pPr>
              <w:jc w:val="center"/>
              <w:rPr>
                <w:rFonts w:ascii="Times New Roman" w:hAnsi="Times New Roman" w:cs="Times New Roman"/>
                <w:sz w:val="24"/>
                <w:lang w:val="en-GB"/>
              </w:rPr>
            </w:pPr>
            <w:r w:rsidRPr="00386E49">
              <w:rPr>
                <w:rFonts w:ascii="Times New Roman" w:hAnsi="Times New Roman" w:cs="Times New Roman"/>
                <w:sz w:val="24"/>
                <w:lang w:val="en-GB"/>
              </w:rPr>
              <w:t>3.3</w:t>
            </w:r>
          </w:p>
        </w:tc>
        <w:tc>
          <w:tcPr>
            <w:tcW w:w="2694" w:type="dxa"/>
            <w:vMerge w:val="restart"/>
          </w:tcPr>
          <w:p w:rsidR="0027357B" w:rsidRDefault="0027357B" w:rsidP="0027357B">
            <w:pPr>
              <w:jc w:val="center"/>
              <w:rPr>
                <w:rFonts w:ascii="Times New Roman" w:hAnsi="Times New Roman" w:cs="Times New Roman"/>
                <w:sz w:val="24"/>
                <w:lang w:val="en-GB"/>
              </w:rPr>
            </w:pPr>
          </w:p>
          <w:p w:rsidR="0027357B" w:rsidRPr="005109E5"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Rp.5.166.666</w:t>
            </w: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701"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5.000.000 – 5.999. 000</w:t>
            </w:r>
          </w:p>
        </w:tc>
        <w:tc>
          <w:tcPr>
            <w:tcW w:w="1418" w:type="dxa"/>
            <w:gridSpan w:val="4"/>
          </w:tcPr>
          <w:p w:rsidR="0027357B" w:rsidRPr="00386E49" w:rsidRDefault="0027357B" w:rsidP="0027357B">
            <w:pPr>
              <w:jc w:val="center"/>
              <w:rPr>
                <w:rFonts w:ascii="Times New Roman" w:hAnsi="Times New Roman" w:cs="Times New Roman"/>
                <w:sz w:val="24"/>
                <w:lang w:val="en-GB"/>
              </w:rPr>
            </w:pPr>
            <w:r w:rsidRPr="00386E49">
              <w:rPr>
                <w:rFonts w:ascii="Times New Roman" w:hAnsi="Times New Roman" w:cs="Times New Roman"/>
                <w:sz w:val="24"/>
                <w:lang w:val="en-GB"/>
              </w:rPr>
              <w:t>1</w:t>
            </w:r>
          </w:p>
        </w:tc>
        <w:tc>
          <w:tcPr>
            <w:tcW w:w="1275" w:type="dxa"/>
            <w:gridSpan w:val="3"/>
          </w:tcPr>
          <w:p w:rsidR="0027357B" w:rsidRPr="00386E49" w:rsidRDefault="0027357B" w:rsidP="0027357B">
            <w:pPr>
              <w:jc w:val="center"/>
              <w:rPr>
                <w:rFonts w:ascii="Times New Roman" w:hAnsi="Times New Roman" w:cs="Times New Roman"/>
                <w:sz w:val="24"/>
                <w:lang w:val="en-GB"/>
              </w:rPr>
            </w:pPr>
            <w:r w:rsidRPr="00386E49">
              <w:rPr>
                <w:rFonts w:ascii="Times New Roman" w:hAnsi="Times New Roman" w:cs="Times New Roman"/>
                <w:sz w:val="24"/>
                <w:lang w:val="en-GB"/>
              </w:rPr>
              <w:t>3.3</w:t>
            </w:r>
          </w:p>
        </w:tc>
        <w:tc>
          <w:tcPr>
            <w:tcW w:w="2694"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70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&gt;Rp.6.000.000</w:t>
            </w:r>
          </w:p>
        </w:tc>
        <w:tc>
          <w:tcPr>
            <w:tcW w:w="1418" w:type="dxa"/>
            <w:gridSpan w:val="4"/>
          </w:tcPr>
          <w:p w:rsidR="0027357B" w:rsidRPr="00386E49" w:rsidRDefault="0027357B" w:rsidP="0027357B">
            <w:pPr>
              <w:jc w:val="center"/>
              <w:rPr>
                <w:rFonts w:ascii="Times New Roman" w:hAnsi="Times New Roman" w:cs="Times New Roman"/>
                <w:sz w:val="24"/>
                <w:lang w:val="en-GB"/>
              </w:rPr>
            </w:pPr>
            <w:r w:rsidRPr="00386E49">
              <w:rPr>
                <w:rFonts w:ascii="Times New Roman" w:hAnsi="Times New Roman" w:cs="Times New Roman"/>
                <w:sz w:val="24"/>
                <w:lang w:val="en-GB"/>
              </w:rPr>
              <w:t>1</w:t>
            </w:r>
          </w:p>
        </w:tc>
        <w:tc>
          <w:tcPr>
            <w:tcW w:w="1275" w:type="dxa"/>
            <w:gridSpan w:val="3"/>
          </w:tcPr>
          <w:p w:rsidR="0027357B" w:rsidRPr="00386E49" w:rsidRDefault="0027357B" w:rsidP="0027357B">
            <w:pPr>
              <w:jc w:val="center"/>
              <w:rPr>
                <w:rFonts w:ascii="Times New Roman" w:hAnsi="Times New Roman" w:cs="Times New Roman"/>
                <w:sz w:val="24"/>
                <w:lang w:val="en-GB"/>
              </w:rPr>
            </w:pPr>
            <w:r w:rsidRPr="00386E49">
              <w:rPr>
                <w:rFonts w:ascii="Times New Roman" w:hAnsi="Times New Roman" w:cs="Times New Roman"/>
                <w:sz w:val="24"/>
                <w:lang w:val="en-GB"/>
              </w:rPr>
              <w:t>3.3</w:t>
            </w:r>
          </w:p>
        </w:tc>
        <w:tc>
          <w:tcPr>
            <w:tcW w:w="2694"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693"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418"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5"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694" w:type="dxa"/>
            <w:vMerge/>
          </w:tcPr>
          <w:p w:rsidR="0027357B" w:rsidRDefault="0027357B" w:rsidP="0027357B">
            <w:pPr>
              <w:rPr>
                <w:rFonts w:ascii="Times New Roman" w:hAnsi="Times New Roman" w:cs="Times New Roman"/>
                <w:sz w:val="24"/>
                <w:lang w:val="en-GB"/>
              </w:rPr>
            </w:pPr>
          </w:p>
        </w:tc>
      </w:tr>
      <w:tr w:rsidR="0027357B" w:rsidTr="007A6D3D">
        <w:trPr>
          <w:trHeight w:val="318"/>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4394" w:type="dxa"/>
            <w:gridSpan w:val="8"/>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Biaya Tenaga Kerja</w:t>
            </w:r>
          </w:p>
        </w:tc>
        <w:tc>
          <w:tcPr>
            <w:tcW w:w="2694" w:type="dxa"/>
          </w:tcPr>
          <w:p w:rsidR="0027357B" w:rsidRDefault="0027357B" w:rsidP="0027357B">
            <w:pPr>
              <w:jc w:val="center"/>
              <w:rPr>
                <w:rFonts w:ascii="Times New Roman" w:hAnsi="Times New Roman" w:cs="Times New Roman"/>
                <w:sz w:val="24"/>
                <w:lang w:val="en-GB"/>
              </w:rPr>
            </w:pPr>
          </w:p>
        </w:tc>
      </w:tr>
      <w:tr w:rsidR="0027357B" w:rsidTr="007A6D3D">
        <w:trPr>
          <w:trHeight w:val="502"/>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Tenaga Kerja</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355"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275"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694"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Tenaga Kerja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20.000.000 – 22.000.000</w:t>
            </w:r>
          </w:p>
        </w:tc>
        <w:tc>
          <w:tcPr>
            <w:tcW w:w="1355" w:type="dxa"/>
            <w:gridSpan w:val="3"/>
          </w:tcPr>
          <w:p w:rsidR="0027357B" w:rsidRPr="00484125" w:rsidRDefault="0027357B" w:rsidP="0027357B">
            <w:pPr>
              <w:jc w:val="center"/>
              <w:rPr>
                <w:rFonts w:ascii="Times New Roman" w:hAnsi="Times New Roman" w:cs="Times New Roman"/>
                <w:sz w:val="24"/>
                <w:lang w:val="en-GB"/>
              </w:rPr>
            </w:pPr>
            <w:r w:rsidRPr="00484125">
              <w:rPr>
                <w:rFonts w:ascii="Times New Roman" w:hAnsi="Times New Roman" w:cs="Times New Roman"/>
                <w:sz w:val="24"/>
                <w:lang w:val="en-GB"/>
              </w:rPr>
              <w:t>1</w:t>
            </w:r>
          </w:p>
        </w:tc>
        <w:tc>
          <w:tcPr>
            <w:tcW w:w="1275" w:type="dxa"/>
            <w:gridSpan w:val="3"/>
          </w:tcPr>
          <w:p w:rsidR="0027357B" w:rsidRPr="00484125" w:rsidRDefault="0027357B" w:rsidP="0027357B">
            <w:pPr>
              <w:jc w:val="center"/>
              <w:rPr>
                <w:rFonts w:ascii="Times New Roman" w:hAnsi="Times New Roman" w:cs="Times New Roman"/>
                <w:sz w:val="24"/>
                <w:lang w:val="en-GB"/>
              </w:rPr>
            </w:pPr>
            <w:r w:rsidRPr="00484125">
              <w:rPr>
                <w:rFonts w:ascii="Times New Roman" w:hAnsi="Times New Roman" w:cs="Times New Roman"/>
                <w:sz w:val="24"/>
                <w:lang w:val="en-GB"/>
              </w:rPr>
              <w:t>3.3</w:t>
            </w:r>
          </w:p>
        </w:tc>
        <w:tc>
          <w:tcPr>
            <w:tcW w:w="2694" w:type="dxa"/>
            <w:vMerge w:val="restart"/>
          </w:tcPr>
          <w:p w:rsidR="0027357B" w:rsidRDefault="0027357B" w:rsidP="0027357B">
            <w:pPr>
              <w:jc w:val="center"/>
              <w:rPr>
                <w:rFonts w:ascii="Times New Roman" w:hAnsi="Times New Roman" w:cs="Times New Roman"/>
                <w:sz w:val="24"/>
                <w:lang w:val="en-GB"/>
              </w:rPr>
            </w:pPr>
          </w:p>
          <w:p w:rsidR="0027357B" w:rsidRPr="005109E5" w:rsidRDefault="0027357B" w:rsidP="0027357B">
            <w:pPr>
              <w:jc w:val="center"/>
              <w:rPr>
                <w:rFonts w:ascii="Times New Roman" w:hAnsi="Times New Roman" w:cs="Times New Roman"/>
                <w:strike/>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14.000.000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Pr="005109E5" w:rsidRDefault="0027357B" w:rsidP="0027357B">
            <w:pPr>
              <w:pStyle w:val="ListParagraph"/>
              <w:numPr>
                <w:ilvl w:val="0"/>
                <w:numId w:val="48"/>
              </w:numPr>
              <w:ind w:left="0" w:firstLine="0"/>
              <w:rPr>
                <w:rFonts w:ascii="Times New Roman" w:hAnsi="Times New Roman" w:cs="Times New Roman"/>
                <w:sz w:val="24"/>
                <w:lang w:val="en-GB"/>
              </w:rPr>
            </w:pPr>
            <w:r w:rsidRPr="005109E5">
              <w:rPr>
                <w:rFonts w:ascii="Times New Roman" w:hAnsi="Times New Roman" w:cs="Times New Roman"/>
                <w:sz w:val="24"/>
                <w:lang w:val="en-GB"/>
              </w:rPr>
              <w:t>22.000.000</w:t>
            </w:r>
          </w:p>
        </w:tc>
        <w:tc>
          <w:tcPr>
            <w:tcW w:w="1355" w:type="dxa"/>
            <w:gridSpan w:val="3"/>
          </w:tcPr>
          <w:p w:rsidR="0027357B" w:rsidRPr="00DF5872" w:rsidRDefault="0027357B" w:rsidP="0027357B">
            <w:pPr>
              <w:jc w:val="center"/>
              <w:rPr>
                <w:rFonts w:ascii="Times New Roman" w:hAnsi="Times New Roman" w:cs="Times New Roman"/>
                <w:sz w:val="24"/>
                <w:lang w:val="en-GB"/>
              </w:rPr>
            </w:pPr>
            <w:r w:rsidRPr="00DF5872">
              <w:rPr>
                <w:rFonts w:ascii="Times New Roman" w:hAnsi="Times New Roman" w:cs="Times New Roman"/>
                <w:sz w:val="24"/>
                <w:lang w:val="en-GB"/>
              </w:rPr>
              <w:t>2</w:t>
            </w:r>
          </w:p>
        </w:tc>
        <w:tc>
          <w:tcPr>
            <w:tcW w:w="1275" w:type="dxa"/>
            <w:gridSpan w:val="3"/>
          </w:tcPr>
          <w:p w:rsidR="0027357B" w:rsidRPr="00484125" w:rsidRDefault="0027357B" w:rsidP="0027357B">
            <w:pPr>
              <w:jc w:val="center"/>
              <w:rPr>
                <w:rFonts w:ascii="Times New Roman" w:hAnsi="Times New Roman" w:cs="Times New Roman"/>
                <w:sz w:val="24"/>
                <w:lang w:val="en-GB"/>
              </w:rPr>
            </w:pPr>
            <w:r w:rsidRPr="00484125">
              <w:rPr>
                <w:rFonts w:ascii="Times New Roman" w:hAnsi="Times New Roman" w:cs="Times New Roman"/>
                <w:sz w:val="24"/>
                <w:lang w:val="en-GB"/>
              </w:rPr>
              <w:t>6.7</w:t>
            </w:r>
          </w:p>
        </w:tc>
        <w:tc>
          <w:tcPr>
            <w:tcW w:w="2694"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693"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418"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5"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694" w:type="dxa"/>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7088" w:type="dxa"/>
            <w:gridSpan w:val="9"/>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Tranportasi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Transortasi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Jumlah Produsen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80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Transportasi(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 – 2.500.000</w:t>
            </w:r>
          </w:p>
        </w:tc>
        <w:tc>
          <w:tcPr>
            <w:tcW w:w="1260" w:type="dxa"/>
            <w:gridSpan w:val="2"/>
          </w:tcPr>
          <w:p w:rsidR="0027357B" w:rsidRPr="00484125" w:rsidRDefault="0027357B" w:rsidP="0027357B">
            <w:pPr>
              <w:jc w:val="center"/>
              <w:rPr>
                <w:rFonts w:ascii="Times New Roman" w:hAnsi="Times New Roman" w:cs="Times New Roman"/>
                <w:sz w:val="24"/>
                <w:lang w:val="en-GB"/>
              </w:rPr>
            </w:pPr>
            <w:r w:rsidRPr="00484125">
              <w:rPr>
                <w:rFonts w:ascii="Times New Roman" w:hAnsi="Times New Roman" w:cs="Times New Roman"/>
                <w:sz w:val="24"/>
                <w:lang w:val="en-GB"/>
              </w:rPr>
              <w:t>2</w:t>
            </w:r>
          </w:p>
        </w:tc>
        <w:tc>
          <w:tcPr>
            <w:tcW w:w="1260" w:type="dxa"/>
            <w:gridSpan w:val="3"/>
          </w:tcPr>
          <w:p w:rsidR="0027357B" w:rsidRPr="00484125" w:rsidRDefault="0027357B" w:rsidP="0027357B">
            <w:pPr>
              <w:jc w:val="center"/>
              <w:rPr>
                <w:rFonts w:ascii="Times New Roman" w:hAnsi="Times New Roman" w:cs="Times New Roman"/>
                <w:sz w:val="24"/>
                <w:lang w:val="en-GB"/>
              </w:rPr>
            </w:pPr>
            <w:r w:rsidRPr="00484125">
              <w:rPr>
                <w:rFonts w:ascii="Times New Roman" w:hAnsi="Times New Roman" w:cs="Times New Roman"/>
                <w:sz w:val="24"/>
                <w:lang w:val="en-GB"/>
              </w:rPr>
              <w:t>6.7</w:t>
            </w:r>
          </w:p>
        </w:tc>
        <w:tc>
          <w:tcPr>
            <w:tcW w:w="2804" w:type="dxa"/>
            <w:gridSpan w:val="2"/>
            <w:vMerge w:val="restart"/>
          </w:tcPr>
          <w:p w:rsidR="0027357B" w:rsidRDefault="0027357B" w:rsidP="0027357B">
            <w:pPr>
              <w:jc w:val="center"/>
              <w:rPr>
                <w:rFonts w:ascii="Times New Roman" w:hAnsi="Times New Roman" w:cs="Times New Roman"/>
                <w:sz w:val="24"/>
                <w:lang w:val="en-GB"/>
              </w:rPr>
            </w:pPr>
          </w:p>
          <w:p w:rsidR="0027357B" w:rsidRDefault="0027357B" w:rsidP="0027357B">
            <w:pPr>
              <w:jc w:val="center"/>
              <w:rPr>
                <w:rFonts w:ascii="Times New Roman" w:hAnsi="Times New Roman" w:cs="Times New Roman"/>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1.500.000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Pr="005109E5" w:rsidRDefault="0027357B" w:rsidP="0027357B">
            <w:pPr>
              <w:rPr>
                <w:rFonts w:ascii="Times New Roman" w:hAnsi="Times New Roman" w:cs="Times New Roman"/>
                <w:sz w:val="24"/>
                <w:lang w:val="en-GB"/>
              </w:rPr>
            </w:pPr>
            <w:r>
              <w:rPr>
                <w:rFonts w:ascii="Times New Roman" w:hAnsi="Times New Roman" w:cs="Times New Roman"/>
                <w:sz w:val="24"/>
                <w:lang w:val="en-GB"/>
              </w:rPr>
              <w:t>&gt;</w:t>
            </w:r>
            <w:r w:rsidRPr="005109E5">
              <w:rPr>
                <w:rFonts w:ascii="Times New Roman" w:hAnsi="Times New Roman" w:cs="Times New Roman"/>
                <w:sz w:val="24"/>
                <w:lang w:val="en-GB"/>
              </w:rPr>
              <w:t>2.500.000</w:t>
            </w:r>
          </w:p>
        </w:tc>
        <w:tc>
          <w:tcPr>
            <w:tcW w:w="1260" w:type="dxa"/>
            <w:gridSpan w:val="2"/>
          </w:tcPr>
          <w:p w:rsidR="0027357B" w:rsidRPr="00484125" w:rsidRDefault="0027357B" w:rsidP="0027357B">
            <w:pPr>
              <w:jc w:val="center"/>
              <w:rPr>
                <w:rFonts w:ascii="Times New Roman" w:hAnsi="Times New Roman" w:cs="Times New Roman"/>
                <w:sz w:val="24"/>
                <w:lang w:val="en-GB"/>
              </w:rPr>
            </w:pPr>
            <w:r w:rsidRPr="00484125">
              <w:rPr>
                <w:rFonts w:ascii="Times New Roman" w:hAnsi="Times New Roman" w:cs="Times New Roman"/>
                <w:sz w:val="24"/>
                <w:lang w:val="en-GB"/>
              </w:rPr>
              <w:t>1</w:t>
            </w:r>
          </w:p>
        </w:tc>
        <w:tc>
          <w:tcPr>
            <w:tcW w:w="1260" w:type="dxa"/>
            <w:gridSpan w:val="3"/>
          </w:tcPr>
          <w:p w:rsidR="0027357B" w:rsidRPr="00484125" w:rsidRDefault="0027357B" w:rsidP="0027357B">
            <w:pPr>
              <w:jc w:val="center"/>
              <w:rPr>
                <w:rFonts w:ascii="Times New Roman" w:hAnsi="Times New Roman" w:cs="Times New Roman"/>
                <w:sz w:val="24"/>
                <w:lang w:val="en-GB"/>
              </w:rPr>
            </w:pPr>
            <w:r w:rsidRPr="00484125">
              <w:rPr>
                <w:rFonts w:ascii="Times New Roman" w:hAnsi="Times New Roman" w:cs="Times New Roman"/>
                <w:sz w:val="24"/>
                <w:lang w:val="en-GB"/>
              </w:rPr>
              <w:t>3.3</w:t>
            </w:r>
          </w:p>
        </w:tc>
        <w:tc>
          <w:tcPr>
            <w:tcW w:w="2804"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693"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835" w:type="dxa"/>
            <w:gridSpan w:val="3"/>
          </w:tcPr>
          <w:p w:rsidR="0027357B" w:rsidRDefault="0027357B" w:rsidP="0027357B">
            <w:pPr>
              <w:jc w:val="center"/>
              <w:rPr>
                <w:rFonts w:ascii="Times New Roman" w:hAnsi="Times New Roman" w:cs="Times New Roman"/>
                <w:sz w:val="24"/>
                <w:lang w:val="en-GB"/>
              </w:rPr>
            </w:pPr>
          </w:p>
        </w:tc>
      </w:tr>
      <w:tr w:rsidR="0027357B" w:rsidTr="007A6D3D">
        <w:trPr>
          <w:trHeight w:val="314"/>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w:t>
            </w:r>
          </w:p>
        </w:tc>
        <w:tc>
          <w:tcPr>
            <w:tcW w:w="7088" w:type="dxa"/>
            <w:gridSpan w:val="9"/>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Biaya Bahan Bakar</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Bahan Bakar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80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Bakar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IV</w:t>
            </w:r>
          </w:p>
        </w:tc>
      </w:tr>
      <w:tr w:rsidR="0027357B" w:rsidTr="007A6D3D">
        <w:trPr>
          <w:trHeight w:val="285"/>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1.500.000 – 1.800.000</w:t>
            </w:r>
          </w:p>
        </w:tc>
        <w:tc>
          <w:tcPr>
            <w:tcW w:w="1260" w:type="dxa"/>
            <w:gridSpan w:val="2"/>
          </w:tcPr>
          <w:p w:rsidR="0027357B" w:rsidRPr="000D355E" w:rsidRDefault="0027357B" w:rsidP="0027357B">
            <w:pPr>
              <w:jc w:val="center"/>
              <w:rPr>
                <w:rFonts w:ascii="Times New Roman" w:hAnsi="Times New Roman" w:cs="Times New Roman"/>
                <w:sz w:val="24"/>
                <w:lang w:val="en-GB"/>
              </w:rPr>
            </w:pPr>
            <w:r w:rsidRPr="000D355E">
              <w:rPr>
                <w:rFonts w:ascii="Times New Roman" w:hAnsi="Times New Roman" w:cs="Times New Roman"/>
                <w:sz w:val="24"/>
                <w:lang w:val="en-GB"/>
              </w:rPr>
              <w:t>1</w:t>
            </w:r>
          </w:p>
        </w:tc>
        <w:tc>
          <w:tcPr>
            <w:tcW w:w="1260"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3.3</w:t>
            </w:r>
          </w:p>
        </w:tc>
        <w:tc>
          <w:tcPr>
            <w:tcW w:w="2804" w:type="dxa"/>
            <w:gridSpan w:val="2"/>
            <w:vMerge w:val="restart"/>
          </w:tcPr>
          <w:p w:rsidR="0027357B" w:rsidRDefault="0027357B" w:rsidP="0027357B">
            <w:pPr>
              <w:jc w:val="center"/>
              <w:rPr>
                <w:rFonts w:ascii="Times New Roman" w:hAnsi="Times New Roman" w:cs="Times New Roman"/>
                <w:sz w:val="24"/>
                <w:lang w:val="en-GB"/>
              </w:rPr>
            </w:pPr>
          </w:p>
          <w:p w:rsidR="0027357B" w:rsidRPr="00624ADD" w:rsidRDefault="0027357B" w:rsidP="0027357B">
            <w:pPr>
              <w:jc w:val="center"/>
              <w:rPr>
                <w:rFonts w:ascii="Times New Roman" w:hAnsi="Times New Roman" w:cs="Times New Roman"/>
                <w:strike/>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1.100.000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&gt;1.800.000</w:t>
            </w:r>
          </w:p>
        </w:tc>
        <w:tc>
          <w:tcPr>
            <w:tcW w:w="1260" w:type="dxa"/>
            <w:gridSpan w:val="2"/>
          </w:tcPr>
          <w:p w:rsidR="0027357B" w:rsidRPr="000D355E" w:rsidRDefault="0027357B" w:rsidP="0027357B">
            <w:pPr>
              <w:jc w:val="center"/>
              <w:rPr>
                <w:rFonts w:ascii="Times New Roman" w:hAnsi="Times New Roman" w:cs="Times New Roman"/>
                <w:sz w:val="24"/>
                <w:lang w:val="en-GB"/>
              </w:rPr>
            </w:pPr>
            <w:r w:rsidRPr="000D355E">
              <w:rPr>
                <w:rFonts w:ascii="Times New Roman" w:hAnsi="Times New Roman" w:cs="Times New Roman"/>
                <w:sz w:val="24"/>
                <w:lang w:val="en-GB"/>
              </w:rPr>
              <w:t>2</w:t>
            </w:r>
          </w:p>
        </w:tc>
        <w:tc>
          <w:tcPr>
            <w:tcW w:w="1260"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6.7</w:t>
            </w:r>
          </w:p>
        </w:tc>
        <w:tc>
          <w:tcPr>
            <w:tcW w:w="2804"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693"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835" w:type="dxa"/>
            <w:gridSpan w:val="3"/>
          </w:tcPr>
          <w:p w:rsidR="0027357B" w:rsidRDefault="0027357B" w:rsidP="0027357B">
            <w:pPr>
              <w:jc w:val="center"/>
              <w:rPr>
                <w:rFonts w:ascii="Times New Roman" w:hAnsi="Times New Roman" w:cs="Times New Roman"/>
                <w:sz w:val="24"/>
                <w:lang w:val="en-GB"/>
              </w:rPr>
            </w:pPr>
          </w:p>
        </w:tc>
      </w:tr>
      <w:tr w:rsidR="0027357B" w:rsidTr="007A6D3D">
        <w:trPr>
          <w:trHeight w:val="203"/>
          <w:jc w:val="center"/>
        </w:trPr>
        <w:tc>
          <w:tcPr>
            <w:tcW w:w="5245" w:type="dxa"/>
            <w:gridSpan w:val="7"/>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Variabel /Tahun( I+II+III+IV )</w:t>
            </w:r>
          </w:p>
        </w:tc>
        <w:tc>
          <w:tcPr>
            <w:tcW w:w="2835" w:type="dxa"/>
            <w:gridSpan w:val="3"/>
          </w:tcPr>
          <w:p w:rsidR="0027357B" w:rsidRPr="00663F23" w:rsidRDefault="0027357B" w:rsidP="0027357B">
            <w:pPr>
              <w:jc w:val="center"/>
              <w:rPr>
                <w:rFonts w:ascii="Times New Roman" w:hAnsi="Times New Roman" w:cs="Times New Roman"/>
                <w:strike/>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21.766.666</w:t>
            </w:r>
          </w:p>
        </w:tc>
      </w:tr>
    </w:tbl>
    <w:p w:rsidR="0027357B" w:rsidRDefault="0027357B" w:rsidP="0027357B">
      <w:pPr>
        <w:spacing w:before="120" w:after="120" w:line="240" w:lineRule="auto"/>
        <w:jc w:val="both"/>
        <w:rPr>
          <w:rFonts w:ascii="Times New Roman" w:hAnsi="Times New Roman" w:cs="Times New Roman"/>
          <w:b/>
          <w:sz w:val="24"/>
          <w:lang w:val="en-GB"/>
        </w:rPr>
      </w:pPr>
    </w:p>
    <w:p w:rsidR="0027357B" w:rsidRDefault="0027357B" w:rsidP="0027357B">
      <w:pPr>
        <w:spacing w:before="120" w:after="120" w:line="240" w:lineRule="auto"/>
        <w:jc w:val="both"/>
        <w:rPr>
          <w:rFonts w:ascii="Times New Roman" w:hAnsi="Times New Roman" w:cs="Times New Roman"/>
          <w:b/>
          <w:sz w:val="24"/>
          <w:lang w:val="en-GB"/>
        </w:rPr>
      </w:pPr>
    </w:p>
    <w:p w:rsidR="0027357B" w:rsidRDefault="0027357B" w:rsidP="0027357B">
      <w:pPr>
        <w:spacing w:before="120" w:after="120" w:line="240" w:lineRule="auto"/>
        <w:jc w:val="both"/>
        <w:rPr>
          <w:rFonts w:ascii="Times New Roman" w:hAnsi="Times New Roman" w:cs="Times New Roman"/>
          <w:b/>
          <w:sz w:val="24"/>
          <w:lang w:val="en-GB"/>
        </w:rPr>
      </w:pPr>
    </w:p>
    <w:p w:rsidR="00BC6162" w:rsidRPr="009515CA" w:rsidRDefault="00BC6162" w:rsidP="0027357B">
      <w:pPr>
        <w:spacing w:before="120" w:after="120" w:line="240" w:lineRule="auto"/>
        <w:jc w:val="both"/>
        <w:rPr>
          <w:rFonts w:ascii="Times New Roman" w:hAnsi="Times New Roman" w:cs="Times New Roman"/>
          <w:b/>
          <w:sz w:val="24"/>
          <w:lang w:val="en-GB"/>
        </w:rPr>
      </w:pPr>
    </w:p>
    <w:tbl>
      <w:tblPr>
        <w:tblStyle w:val="TableGrid"/>
        <w:tblW w:w="0" w:type="auto"/>
        <w:jc w:val="center"/>
        <w:tblLayout w:type="fixed"/>
        <w:tblLook w:val="04A0" w:firstRow="1" w:lastRow="0" w:firstColumn="1" w:lastColumn="0" w:noHBand="0" w:noVBand="1"/>
      </w:tblPr>
      <w:tblGrid>
        <w:gridCol w:w="992"/>
        <w:gridCol w:w="1701"/>
        <w:gridCol w:w="63"/>
        <w:gridCol w:w="1213"/>
        <w:gridCol w:w="47"/>
        <w:gridCol w:w="1229"/>
        <w:gridCol w:w="31"/>
        <w:gridCol w:w="2804"/>
      </w:tblGrid>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lastRenderedPageBreak/>
              <w:t xml:space="preserve">Tahun Ke III </w:t>
            </w:r>
          </w:p>
        </w:tc>
        <w:tc>
          <w:tcPr>
            <w:tcW w:w="7088" w:type="dxa"/>
            <w:gridSpan w:val="7"/>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JENIS BIAYA</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7088" w:type="dxa"/>
            <w:gridSpan w:val="7"/>
          </w:tcPr>
          <w:p w:rsidR="0027357B" w:rsidRDefault="0027357B" w:rsidP="0027357B">
            <w:pPr>
              <w:tabs>
                <w:tab w:val="left" w:pos="2495"/>
                <w:tab w:val="center" w:pos="3459"/>
              </w:tabs>
              <w:jc w:val="center"/>
              <w:rPr>
                <w:rFonts w:ascii="Times New Roman" w:hAnsi="Times New Roman" w:cs="Times New Roman"/>
                <w:sz w:val="24"/>
                <w:lang w:val="en-GB"/>
              </w:rPr>
            </w:pPr>
            <w:r>
              <w:rPr>
                <w:rFonts w:ascii="Times New Roman" w:hAnsi="Times New Roman" w:cs="Times New Roman"/>
                <w:sz w:val="24"/>
                <w:lang w:val="en-GB"/>
              </w:rPr>
              <w:t>Biaya bahan baku</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0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Rp ) </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835"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w:t>
            </w: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701"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4.500.000 – 4.999.000</w:t>
            </w:r>
          </w:p>
        </w:tc>
        <w:tc>
          <w:tcPr>
            <w:tcW w:w="1276" w:type="dxa"/>
            <w:gridSpan w:val="2"/>
          </w:tcPr>
          <w:p w:rsidR="0027357B" w:rsidRPr="005473A8" w:rsidRDefault="0027357B" w:rsidP="0027357B">
            <w:pPr>
              <w:jc w:val="center"/>
              <w:rPr>
                <w:rFonts w:ascii="Times New Roman" w:hAnsi="Times New Roman" w:cs="Times New Roman"/>
                <w:strike/>
                <w:sz w:val="24"/>
                <w:lang w:val="en-GB"/>
              </w:rPr>
            </w:pPr>
            <w:r w:rsidRPr="005473A8">
              <w:rPr>
                <w:rFonts w:ascii="Times New Roman" w:hAnsi="Times New Roman" w:cs="Times New Roman"/>
                <w:strike/>
                <w:sz w:val="24"/>
                <w:lang w:val="en-GB"/>
              </w:rPr>
              <w:t>1</w:t>
            </w:r>
          </w:p>
        </w:tc>
        <w:tc>
          <w:tcPr>
            <w:tcW w:w="1276"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3.3</w:t>
            </w:r>
          </w:p>
        </w:tc>
        <w:tc>
          <w:tcPr>
            <w:tcW w:w="2835" w:type="dxa"/>
            <w:gridSpan w:val="2"/>
            <w:vMerge w:val="restart"/>
          </w:tcPr>
          <w:p w:rsidR="0027357B" w:rsidRDefault="0027357B" w:rsidP="0027357B">
            <w:pPr>
              <w:jc w:val="center"/>
              <w:rPr>
                <w:rFonts w:ascii="Times New Roman" w:hAnsi="Times New Roman" w:cs="Times New Roman"/>
                <w:sz w:val="24"/>
                <w:lang w:val="en-GB"/>
              </w:rPr>
            </w:pPr>
          </w:p>
          <w:p w:rsidR="0027357B" w:rsidRPr="005109E5"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Rp.5.166.666</w:t>
            </w: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701"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5.000.000 – 5.999. 000</w:t>
            </w:r>
          </w:p>
        </w:tc>
        <w:tc>
          <w:tcPr>
            <w:tcW w:w="1276" w:type="dxa"/>
            <w:gridSpan w:val="2"/>
          </w:tcPr>
          <w:p w:rsidR="0027357B" w:rsidRPr="005473A8" w:rsidRDefault="0027357B" w:rsidP="0027357B">
            <w:pPr>
              <w:jc w:val="center"/>
              <w:rPr>
                <w:rFonts w:ascii="Times New Roman" w:hAnsi="Times New Roman" w:cs="Times New Roman"/>
                <w:strike/>
                <w:sz w:val="24"/>
                <w:lang w:val="en-GB"/>
              </w:rPr>
            </w:pPr>
            <w:r w:rsidRPr="005473A8">
              <w:rPr>
                <w:rFonts w:ascii="Times New Roman" w:hAnsi="Times New Roman" w:cs="Times New Roman"/>
                <w:strike/>
                <w:sz w:val="24"/>
                <w:lang w:val="en-GB"/>
              </w:rPr>
              <w:t>1</w:t>
            </w:r>
          </w:p>
        </w:tc>
        <w:tc>
          <w:tcPr>
            <w:tcW w:w="1276"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3.3</w:t>
            </w:r>
          </w:p>
        </w:tc>
        <w:tc>
          <w:tcPr>
            <w:tcW w:w="2835"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70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&gt;Rp.6.000.000</w:t>
            </w:r>
          </w:p>
        </w:tc>
        <w:tc>
          <w:tcPr>
            <w:tcW w:w="1276" w:type="dxa"/>
            <w:gridSpan w:val="2"/>
          </w:tcPr>
          <w:p w:rsidR="0027357B" w:rsidRPr="005473A8" w:rsidRDefault="0027357B" w:rsidP="0027357B">
            <w:pPr>
              <w:jc w:val="center"/>
              <w:rPr>
                <w:rFonts w:ascii="Times New Roman" w:hAnsi="Times New Roman" w:cs="Times New Roman"/>
                <w:strike/>
                <w:sz w:val="24"/>
                <w:lang w:val="en-GB"/>
              </w:rPr>
            </w:pPr>
            <w:r w:rsidRPr="005473A8">
              <w:rPr>
                <w:rFonts w:ascii="Times New Roman" w:hAnsi="Times New Roman" w:cs="Times New Roman"/>
                <w:strike/>
                <w:sz w:val="24"/>
                <w:lang w:val="en-GB"/>
              </w:rPr>
              <w:t>1</w:t>
            </w:r>
          </w:p>
        </w:tc>
        <w:tc>
          <w:tcPr>
            <w:tcW w:w="1276"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3.3</w:t>
            </w:r>
          </w:p>
        </w:tc>
        <w:tc>
          <w:tcPr>
            <w:tcW w:w="2835"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693"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835" w:type="dxa"/>
            <w:gridSpan w:val="2"/>
            <w:vMerge/>
          </w:tcPr>
          <w:p w:rsidR="0027357B" w:rsidRDefault="0027357B" w:rsidP="0027357B">
            <w:pPr>
              <w:rPr>
                <w:rFonts w:ascii="Times New Roman" w:hAnsi="Times New Roman" w:cs="Times New Roman"/>
                <w:sz w:val="24"/>
                <w:lang w:val="en-GB"/>
              </w:rPr>
            </w:pPr>
          </w:p>
        </w:tc>
      </w:tr>
      <w:tr w:rsidR="0027357B" w:rsidTr="007A6D3D">
        <w:trPr>
          <w:trHeight w:val="318"/>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4253" w:type="dxa"/>
            <w:gridSpan w:val="5"/>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Biaya Tenaga Kerja</w:t>
            </w:r>
          </w:p>
        </w:tc>
        <w:tc>
          <w:tcPr>
            <w:tcW w:w="2835" w:type="dxa"/>
            <w:gridSpan w:val="2"/>
          </w:tcPr>
          <w:p w:rsidR="0027357B" w:rsidRDefault="0027357B" w:rsidP="0027357B">
            <w:pPr>
              <w:jc w:val="center"/>
              <w:rPr>
                <w:rFonts w:ascii="Times New Roman" w:hAnsi="Times New Roman" w:cs="Times New Roman"/>
                <w:sz w:val="24"/>
                <w:lang w:val="en-GB"/>
              </w:rPr>
            </w:pPr>
          </w:p>
        </w:tc>
      </w:tr>
      <w:tr w:rsidR="0027357B" w:rsidTr="007A6D3D">
        <w:trPr>
          <w:trHeight w:val="502"/>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Tenaga Kerja</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229"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835"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Tenaga Kerja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20.000.000 – 22.000.000</w:t>
            </w:r>
          </w:p>
        </w:tc>
        <w:tc>
          <w:tcPr>
            <w:tcW w:w="1260"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1</w:t>
            </w:r>
          </w:p>
        </w:tc>
        <w:tc>
          <w:tcPr>
            <w:tcW w:w="1229" w:type="dxa"/>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3.3</w:t>
            </w:r>
          </w:p>
        </w:tc>
        <w:tc>
          <w:tcPr>
            <w:tcW w:w="2835" w:type="dxa"/>
            <w:gridSpan w:val="2"/>
            <w:vMerge w:val="restart"/>
          </w:tcPr>
          <w:p w:rsidR="0027357B" w:rsidRDefault="0027357B" w:rsidP="0027357B">
            <w:pPr>
              <w:jc w:val="center"/>
              <w:rPr>
                <w:rFonts w:ascii="Times New Roman" w:hAnsi="Times New Roman" w:cs="Times New Roman"/>
                <w:sz w:val="24"/>
                <w:lang w:val="en-GB"/>
              </w:rPr>
            </w:pPr>
          </w:p>
          <w:p w:rsidR="0027357B" w:rsidRPr="005109E5" w:rsidRDefault="0027357B" w:rsidP="0027357B">
            <w:pPr>
              <w:jc w:val="center"/>
              <w:rPr>
                <w:rFonts w:ascii="Times New Roman" w:hAnsi="Times New Roman" w:cs="Times New Roman"/>
                <w:strike/>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14.000.000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Pr="005109E5" w:rsidRDefault="0027357B" w:rsidP="0027357B">
            <w:pPr>
              <w:pStyle w:val="ListParagraph"/>
              <w:numPr>
                <w:ilvl w:val="0"/>
                <w:numId w:val="48"/>
              </w:numPr>
              <w:ind w:left="0" w:firstLine="0"/>
              <w:rPr>
                <w:rFonts w:ascii="Times New Roman" w:hAnsi="Times New Roman" w:cs="Times New Roman"/>
                <w:sz w:val="24"/>
                <w:lang w:val="en-GB"/>
              </w:rPr>
            </w:pPr>
            <w:r w:rsidRPr="005109E5">
              <w:rPr>
                <w:rFonts w:ascii="Times New Roman" w:hAnsi="Times New Roman" w:cs="Times New Roman"/>
                <w:sz w:val="24"/>
                <w:lang w:val="en-GB"/>
              </w:rPr>
              <w:t>22.000.000</w:t>
            </w:r>
          </w:p>
        </w:tc>
        <w:tc>
          <w:tcPr>
            <w:tcW w:w="1260"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2</w:t>
            </w:r>
          </w:p>
        </w:tc>
        <w:tc>
          <w:tcPr>
            <w:tcW w:w="1229" w:type="dxa"/>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6.7</w:t>
            </w:r>
          </w:p>
        </w:tc>
        <w:tc>
          <w:tcPr>
            <w:tcW w:w="2835" w:type="dxa"/>
            <w:gridSpan w:val="2"/>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693"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835" w:type="dxa"/>
            <w:gridSpan w:val="2"/>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7088" w:type="dxa"/>
            <w:gridSpan w:val="7"/>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Tranportasi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Transortasi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Jumlah Produsen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804"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Transportasi(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 – 2.500.000</w:t>
            </w:r>
          </w:p>
        </w:tc>
        <w:tc>
          <w:tcPr>
            <w:tcW w:w="1260"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2</w:t>
            </w:r>
          </w:p>
        </w:tc>
        <w:tc>
          <w:tcPr>
            <w:tcW w:w="1260"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6.7</w:t>
            </w:r>
          </w:p>
        </w:tc>
        <w:tc>
          <w:tcPr>
            <w:tcW w:w="2804" w:type="dxa"/>
            <w:vMerge w:val="restart"/>
          </w:tcPr>
          <w:p w:rsidR="0027357B" w:rsidRDefault="0027357B" w:rsidP="0027357B">
            <w:pPr>
              <w:jc w:val="center"/>
              <w:rPr>
                <w:rFonts w:ascii="Times New Roman" w:hAnsi="Times New Roman" w:cs="Times New Roman"/>
                <w:sz w:val="24"/>
                <w:lang w:val="en-GB"/>
              </w:rPr>
            </w:pPr>
          </w:p>
          <w:p w:rsidR="0027357B" w:rsidRDefault="0027357B" w:rsidP="0027357B">
            <w:pPr>
              <w:jc w:val="center"/>
              <w:rPr>
                <w:rFonts w:ascii="Times New Roman" w:hAnsi="Times New Roman" w:cs="Times New Roman"/>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1.500.000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Pr="005109E5" w:rsidRDefault="0027357B" w:rsidP="0027357B">
            <w:pPr>
              <w:rPr>
                <w:rFonts w:ascii="Times New Roman" w:hAnsi="Times New Roman" w:cs="Times New Roman"/>
                <w:sz w:val="24"/>
                <w:lang w:val="en-GB"/>
              </w:rPr>
            </w:pPr>
            <w:r>
              <w:rPr>
                <w:rFonts w:ascii="Times New Roman" w:hAnsi="Times New Roman" w:cs="Times New Roman"/>
                <w:sz w:val="24"/>
                <w:lang w:val="en-GB"/>
              </w:rPr>
              <w:t>&gt;</w:t>
            </w:r>
            <w:r w:rsidRPr="005109E5">
              <w:rPr>
                <w:rFonts w:ascii="Times New Roman" w:hAnsi="Times New Roman" w:cs="Times New Roman"/>
                <w:sz w:val="24"/>
                <w:lang w:val="en-GB"/>
              </w:rPr>
              <w:t>2.500.000</w:t>
            </w:r>
          </w:p>
        </w:tc>
        <w:tc>
          <w:tcPr>
            <w:tcW w:w="1260"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1</w:t>
            </w:r>
          </w:p>
        </w:tc>
        <w:tc>
          <w:tcPr>
            <w:tcW w:w="1260" w:type="dxa"/>
            <w:gridSpan w:val="2"/>
          </w:tcPr>
          <w:p w:rsidR="0027357B" w:rsidRPr="005109E5" w:rsidRDefault="0027357B" w:rsidP="0027357B">
            <w:pPr>
              <w:jc w:val="center"/>
              <w:rPr>
                <w:rFonts w:ascii="Times New Roman" w:hAnsi="Times New Roman" w:cs="Times New Roman"/>
                <w:strike/>
                <w:sz w:val="24"/>
                <w:lang w:val="en-GB"/>
              </w:rPr>
            </w:pPr>
            <w:r w:rsidRPr="005109E5">
              <w:rPr>
                <w:rFonts w:ascii="Times New Roman" w:hAnsi="Times New Roman" w:cs="Times New Roman"/>
                <w:strike/>
                <w:sz w:val="24"/>
                <w:lang w:val="en-GB"/>
              </w:rPr>
              <w:t>3.3</w:t>
            </w:r>
          </w:p>
        </w:tc>
        <w:tc>
          <w:tcPr>
            <w:tcW w:w="2804"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693"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835" w:type="dxa"/>
            <w:gridSpan w:val="2"/>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w:t>
            </w:r>
          </w:p>
        </w:tc>
        <w:tc>
          <w:tcPr>
            <w:tcW w:w="7088" w:type="dxa"/>
            <w:gridSpan w:val="7"/>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Biaya Bahan Bakar</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Bahan Bakar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2804"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Bakar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IV</w:t>
            </w:r>
          </w:p>
        </w:tc>
      </w:tr>
      <w:tr w:rsidR="0027357B" w:rsidTr="007A6D3D">
        <w:trPr>
          <w:trHeight w:val="285"/>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1.500.000 – 1.800.000</w:t>
            </w:r>
          </w:p>
        </w:tc>
        <w:tc>
          <w:tcPr>
            <w:tcW w:w="1260" w:type="dxa"/>
            <w:gridSpan w:val="2"/>
          </w:tcPr>
          <w:p w:rsidR="0027357B" w:rsidRPr="00624ADD" w:rsidRDefault="0027357B" w:rsidP="0027357B">
            <w:pPr>
              <w:jc w:val="center"/>
              <w:rPr>
                <w:rFonts w:ascii="Times New Roman" w:hAnsi="Times New Roman" w:cs="Times New Roman"/>
                <w:strike/>
                <w:sz w:val="24"/>
                <w:lang w:val="en-GB"/>
              </w:rPr>
            </w:pPr>
            <w:r w:rsidRPr="00624ADD">
              <w:rPr>
                <w:rFonts w:ascii="Times New Roman" w:hAnsi="Times New Roman" w:cs="Times New Roman"/>
                <w:strike/>
                <w:sz w:val="24"/>
                <w:lang w:val="en-GB"/>
              </w:rPr>
              <w:t>1</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3.3</w:t>
            </w:r>
          </w:p>
        </w:tc>
        <w:tc>
          <w:tcPr>
            <w:tcW w:w="2804" w:type="dxa"/>
            <w:vMerge w:val="restart"/>
          </w:tcPr>
          <w:p w:rsidR="0027357B" w:rsidRDefault="0027357B" w:rsidP="0027357B">
            <w:pPr>
              <w:jc w:val="center"/>
              <w:rPr>
                <w:rFonts w:ascii="Times New Roman" w:hAnsi="Times New Roman" w:cs="Times New Roman"/>
                <w:sz w:val="24"/>
                <w:lang w:val="en-GB"/>
              </w:rPr>
            </w:pPr>
          </w:p>
          <w:p w:rsidR="0027357B" w:rsidRPr="00624ADD" w:rsidRDefault="0027357B" w:rsidP="0027357B">
            <w:pPr>
              <w:jc w:val="center"/>
              <w:rPr>
                <w:rFonts w:ascii="Times New Roman" w:hAnsi="Times New Roman" w:cs="Times New Roman"/>
                <w:strike/>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1.100.000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764" w:type="dxa"/>
            <w:gridSpan w:val="2"/>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&gt;1.800.000</w:t>
            </w:r>
          </w:p>
        </w:tc>
        <w:tc>
          <w:tcPr>
            <w:tcW w:w="1260" w:type="dxa"/>
            <w:gridSpan w:val="2"/>
          </w:tcPr>
          <w:p w:rsidR="0027357B" w:rsidRPr="00624ADD" w:rsidRDefault="0027357B" w:rsidP="0027357B">
            <w:pPr>
              <w:jc w:val="center"/>
              <w:rPr>
                <w:rFonts w:ascii="Times New Roman" w:hAnsi="Times New Roman" w:cs="Times New Roman"/>
                <w:strike/>
                <w:sz w:val="24"/>
                <w:lang w:val="en-GB"/>
              </w:rPr>
            </w:pPr>
            <w:r w:rsidRPr="00624ADD">
              <w:rPr>
                <w:rFonts w:ascii="Times New Roman" w:hAnsi="Times New Roman" w:cs="Times New Roman"/>
                <w:strike/>
                <w:sz w:val="24"/>
                <w:lang w:val="en-GB"/>
              </w:rPr>
              <w:t>2</w:t>
            </w:r>
          </w:p>
        </w:tc>
        <w:tc>
          <w:tcPr>
            <w:tcW w:w="1260"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6.7</w:t>
            </w:r>
          </w:p>
        </w:tc>
        <w:tc>
          <w:tcPr>
            <w:tcW w:w="2804"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693"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76"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2835" w:type="dxa"/>
            <w:gridSpan w:val="2"/>
          </w:tcPr>
          <w:p w:rsidR="0027357B" w:rsidRDefault="0027357B" w:rsidP="0027357B">
            <w:pPr>
              <w:jc w:val="center"/>
              <w:rPr>
                <w:rFonts w:ascii="Times New Roman" w:hAnsi="Times New Roman" w:cs="Times New Roman"/>
                <w:sz w:val="24"/>
                <w:lang w:val="en-GB"/>
              </w:rPr>
            </w:pPr>
          </w:p>
        </w:tc>
      </w:tr>
      <w:tr w:rsidR="0027357B" w:rsidTr="007A6D3D">
        <w:trPr>
          <w:trHeight w:val="203"/>
          <w:jc w:val="center"/>
        </w:trPr>
        <w:tc>
          <w:tcPr>
            <w:tcW w:w="5245" w:type="dxa"/>
            <w:gridSpan w:val="6"/>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Variabel /Tahun( I+II+III+IV )</w:t>
            </w:r>
          </w:p>
        </w:tc>
        <w:tc>
          <w:tcPr>
            <w:tcW w:w="2835" w:type="dxa"/>
            <w:gridSpan w:val="2"/>
          </w:tcPr>
          <w:p w:rsidR="0027357B" w:rsidRPr="00663F23" w:rsidRDefault="0027357B" w:rsidP="0027357B">
            <w:pPr>
              <w:jc w:val="center"/>
              <w:rPr>
                <w:rFonts w:ascii="Times New Roman" w:hAnsi="Times New Roman" w:cs="Times New Roman"/>
                <w:strike/>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21.766.666</w:t>
            </w:r>
          </w:p>
        </w:tc>
      </w:tr>
    </w:tbl>
    <w:p w:rsidR="0027357B" w:rsidRDefault="0027357B" w:rsidP="0027357B">
      <w:pPr>
        <w:spacing w:before="120" w:after="120" w:line="240" w:lineRule="auto"/>
        <w:jc w:val="both"/>
        <w:rPr>
          <w:rFonts w:ascii="Times New Roman" w:hAnsi="Times New Roman" w:cs="Times New Roman"/>
          <w:b/>
          <w:sz w:val="24"/>
          <w:lang w:val="en-GB"/>
        </w:rPr>
      </w:pPr>
    </w:p>
    <w:p w:rsidR="00BC6162" w:rsidRDefault="00BC6162" w:rsidP="0027357B">
      <w:pPr>
        <w:spacing w:before="120" w:after="120" w:line="240" w:lineRule="auto"/>
        <w:jc w:val="both"/>
        <w:rPr>
          <w:rFonts w:ascii="Times New Roman" w:hAnsi="Times New Roman" w:cs="Times New Roman"/>
          <w:b/>
          <w:sz w:val="24"/>
          <w:lang w:val="en-GB"/>
        </w:rPr>
      </w:pPr>
    </w:p>
    <w:p w:rsidR="00BC6162" w:rsidRDefault="00BC6162" w:rsidP="0027357B">
      <w:pPr>
        <w:spacing w:before="120" w:after="120" w:line="240" w:lineRule="auto"/>
        <w:jc w:val="both"/>
        <w:rPr>
          <w:rFonts w:ascii="Times New Roman" w:hAnsi="Times New Roman" w:cs="Times New Roman"/>
          <w:b/>
          <w:sz w:val="24"/>
          <w:lang w:val="en-GB"/>
        </w:rPr>
      </w:pPr>
    </w:p>
    <w:p w:rsidR="00BC6162" w:rsidRPr="009515CA" w:rsidRDefault="00BC6162" w:rsidP="0027357B">
      <w:pPr>
        <w:spacing w:before="120" w:after="120" w:line="240" w:lineRule="auto"/>
        <w:jc w:val="both"/>
        <w:rPr>
          <w:rFonts w:ascii="Times New Roman" w:hAnsi="Times New Roman" w:cs="Times New Roman"/>
          <w:b/>
          <w:sz w:val="24"/>
          <w:lang w:val="en-GB"/>
        </w:rPr>
      </w:pPr>
    </w:p>
    <w:tbl>
      <w:tblPr>
        <w:tblStyle w:val="TableGrid"/>
        <w:tblW w:w="0" w:type="auto"/>
        <w:jc w:val="center"/>
        <w:tblLayout w:type="fixed"/>
        <w:tblLook w:val="04A0" w:firstRow="1" w:lastRow="0" w:firstColumn="1" w:lastColumn="0" w:noHBand="0" w:noVBand="1"/>
      </w:tblPr>
      <w:tblGrid>
        <w:gridCol w:w="992"/>
        <w:gridCol w:w="1559"/>
        <w:gridCol w:w="1181"/>
        <w:gridCol w:w="1260"/>
        <w:gridCol w:w="3088"/>
      </w:tblGrid>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lastRenderedPageBreak/>
              <w:t xml:space="preserve">Tahun Ke IV </w:t>
            </w:r>
          </w:p>
        </w:tc>
        <w:tc>
          <w:tcPr>
            <w:tcW w:w="1559" w:type="dxa"/>
          </w:tcPr>
          <w:p w:rsidR="0027357B" w:rsidRDefault="0027357B" w:rsidP="0027357B">
            <w:pPr>
              <w:jc w:val="center"/>
              <w:rPr>
                <w:rFonts w:ascii="Times New Roman" w:hAnsi="Times New Roman" w:cs="Times New Roman"/>
                <w:sz w:val="24"/>
                <w:lang w:val="en-GB"/>
              </w:rPr>
            </w:pPr>
          </w:p>
        </w:tc>
        <w:tc>
          <w:tcPr>
            <w:tcW w:w="5529"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JENIS BIAYA</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7088" w:type="dxa"/>
            <w:gridSpan w:val="4"/>
          </w:tcPr>
          <w:p w:rsidR="0027357B" w:rsidRDefault="0027357B" w:rsidP="0027357B">
            <w:pPr>
              <w:tabs>
                <w:tab w:val="left" w:pos="2495"/>
                <w:tab w:val="center" w:pos="3459"/>
              </w:tabs>
              <w:jc w:val="center"/>
              <w:rPr>
                <w:rFonts w:ascii="Times New Roman" w:hAnsi="Times New Roman" w:cs="Times New Roman"/>
                <w:sz w:val="24"/>
                <w:lang w:val="en-GB"/>
              </w:rPr>
            </w:pPr>
            <w:r>
              <w:rPr>
                <w:rFonts w:ascii="Times New Roman" w:hAnsi="Times New Roman" w:cs="Times New Roman"/>
                <w:sz w:val="24"/>
                <w:lang w:val="en-GB"/>
              </w:rPr>
              <w:t>Biaya bahan baku</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Rp ) </w:t>
            </w:r>
          </w:p>
        </w:tc>
        <w:tc>
          <w:tcPr>
            <w:tcW w:w="118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w:t>
            </w: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559"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4.500.000 – 4.999.000</w:t>
            </w:r>
          </w:p>
        </w:tc>
        <w:tc>
          <w:tcPr>
            <w:tcW w:w="1181"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1</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3.3</w:t>
            </w:r>
          </w:p>
        </w:tc>
        <w:tc>
          <w:tcPr>
            <w:tcW w:w="3088" w:type="dxa"/>
            <w:vMerge w:val="restart"/>
          </w:tcPr>
          <w:p w:rsidR="0027357B" w:rsidRDefault="0027357B" w:rsidP="0027357B">
            <w:pPr>
              <w:jc w:val="center"/>
              <w:rPr>
                <w:rFonts w:ascii="Times New Roman" w:hAnsi="Times New Roman" w:cs="Times New Roman"/>
                <w:sz w:val="24"/>
                <w:lang w:val="en-GB"/>
              </w:rPr>
            </w:pPr>
          </w:p>
          <w:p w:rsidR="0027357B" w:rsidRPr="005109E5"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Rp.5.166.666</w:t>
            </w: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559"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5.000.000 – 5.999. 000</w:t>
            </w:r>
          </w:p>
        </w:tc>
        <w:tc>
          <w:tcPr>
            <w:tcW w:w="1181"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1</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3.3</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559"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&gt;Rp.6.000.000</w:t>
            </w:r>
          </w:p>
        </w:tc>
        <w:tc>
          <w:tcPr>
            <w:tcW w:w="1181"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1</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3.3</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551"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18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vMerge/>
          </w:tcPr>
          <w:p w:rsidR="0027357B" w:rsidRDefault="0027357B" w:rsidP="0027357B">
            <w:pPr>
              <w:rPr>
                <w:rFonts w:ascii="Times New Roman" w:hAnsi="Times New Roman" w:cs="Times New Roman"/>
                <w:sz w:val="24"/>
                <w:lang w:val="en-GB"/>
              </w:rPr>
            </w:pPr>
          </w:p>
        </w:tc>
      </w:tr>
      <w:tr w:rsidR="0027357B" w:rsidTr="007A6D3D">
        <w:trPr>
          <w:trHeight w:val="318"/>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4000"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Biaya Tenaga Kerja</w:t>
            </w:r>
          </w:p>
        </w:tc>
        <w:tc>
          <w:tcPr>
            <w:tcW w:w="3088" w:type="dxa"/>
          </w:tcPr>
          <w:p w:rsidR="0027357B" w:rsidRDefault="0027357B" w:rsidP="0027357B">
            <w:pPr>
              <w:jc w:val="center"/>
              <w:rPr>
                <w:rFonts w:ascii="Times New Roman" w:hAnsi="Times New Roman" w:cs="Times New Roman"/>
                <w:sz w:val="24"/>
                <w:lang w:val="en-GB"/>
              </w:rPr>
            </w:pPr>
          </w:p>
        </w:tc>
      </w:tr>
      <w:tr w:rsidR="0027357B" w:rsidTr="007A6D3D">
        <w:trPr>
          <w:trHeight w:val="502"/>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Tenaga Kerja</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18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Tenaga Kerja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20.000.000 – 22.000.000</w:t>
            </w:r>
          </w:p>
        </w:tc>
        <w:tc>
          <w:tcPr>
            <w:tcW w:w="1181"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1</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3.3</w:t>
            </w:r>
          </w:p>
        </w:tc>
        <w:tc>
          <w:tcPr>
            <w:tcW w:w="3088" w:type="dxa"/>
            <w:vMerge w:val="restart"/>
          </w:tcPr>
          <w:p w:rsidR="0027357B" w:rsidRDefault="0027357B" w:rsidP="0027357B">
            <w:pPr>
              <w:jc w:val="center"/>
              <w:rPr>
                <w:rFonts w:ascii="Times New Roman" w:hAnsi="Times New Roman" w:cs="Times New Roman"/>
                <w:sz w:val="24"/>
                <w:lang w:val="en-GB"/>
              </w:rPr>
            </w:pPr>
          </w:p>
          <w:p w:rsidR="0027357B" w:rsidRPr="005109E5" w:rsidRDefault="0027357B" w:rsidP="0027357B">
            <w:pPr>
              <w:jc w:val="center"/>
              <w:rPr>
                <w:rFonts w:ascii="Times New Roman" w:hAnsi="Times New Roman" w:cs="Times New Roman"/>
                <w:strike/>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14.000.000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Pr="005109E5" w:rsidRDefault="0027357B" w:rsidP="0027357B">
            <w:pPr>
              <w:pStyle w:val="ListParagraph"/>
              <w:numPr>
                <w:ilvl w:val="0"/>
                <w:numId w:val="48"/>
              </w:numPr>
              <w:ind w:left="0" w:firstLine="0"/>
              <w:rPr>
                <w:rFonts w:ascii="Times New Roman" w:hAnsi="Times New Roman" w:cs="Times New Roman"/>
                <w:sz w:val="24"/>
                <w:lang w:val="en-GB"/>
              </w:rPr>
            </w:pPr>
            <w:r w:rsidRPr="005109E5">
              <w:rPr>
                <w:rFonts w:ascii="Times New Roman" w:hAnsi="Times New Roman" w:cs="Times New Roman"/>
                <w:sz w:val="24"/>
                <w:lang w:val="en-GB"/>
              </w:rPr>
              <w:t>22.000.000</w:t>
            </w:r>
          </w:p>
        </w:tc>
        <w:tc>
          <w:tcPr>
            <w:tcW w:w="1181"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2</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6.7</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551"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18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7088"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Tranportasi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Transortasi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18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Jumlah Produsen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Transportasi(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 – 2.500.000</w:t>
            </w:r>
          </w:p>
        </w:tc>
        <w:tc>
          <w:tcPr>
            <w:tcW w:w="1181"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2</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6.7</w:t>
            </w:r>
          </w:p>
        </w:tc>
        <w:tc>
          <w:tcPr>
            <w:tcW w:w="3088" w:type="dxa"/>
            <w:vMerge w:val="restart"/>
          </w:tcPr>
          <w:p w:rsidR="0027357B" w:rsidRDefault="0027357B" w:rsidP="0027357B">
            <w:pPr>
              <w:jc w:val="center"/>
              <w:rPr>
                <w:rFonts w:ascii="Times New Roman" w:hAnsi="Times New Roman" w:cs="Times New Roman"/>
                <w:sz w:val="24"/>
                <w:lang w:val="en-GB"/>
              </w:rPr>
            </w:pPr>
          </w:p>
          <w:p w:rsidR="0027357B" w:rsidRDefault="0027357B" w:rsidP="0027357B">
            <w:pPr>
              <w:jc w:val="center"/>
              <w:rPr>
                <w:rFonts w:ascii="Times New Roman" w:hAnsi="Times New Roman" w:cs="Times New Roman"/>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1.500.000</w:t>
            </w:r>
          </w:p>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Pr="005109E5" w:rsidRDefault="0027357B" w:rsidP="0027357B">
            <w:pPr>
              <w:rPr>
                <w:rFonts w:ascii="Times New Roman" w:hAnsi="Times New Roman" w:cs="Times New Roman"/>
                <w:sz w:val="24"/>
                <w:lang w:val="en-GB"/>
              </w:rPr>
            </w:pPr>
            <w:r>
              <w:rPr>
                <w:rFonts w:ascii="Times New Roman" w:hAnsi="Times New Roman" w:cs="Times New Roman"/>
                <w:sz w:val="24"/>
                <w:lang w:val="en-GB"/>
              </w:rPr>
              <w:t>&gt;</w:t>
            </w:r>
            <w:r w:rsidRPr="005109E5">
              <w:rPr>
                <w:rFonts w:ascii="Times New Roman" w:hAnsi="Times New Roman" w:cs="Times New Roman"/>
                <w:sz w:val="24"/>
                <w:lang w:val="en-GB"/>
              </w:rPr>
              <w:t>2.500.000</w:t>
            </w:r>
          </w:p>
        </w:tc>
        <w:tc>
          <w:tcPr>
            <w:tcW w:w="1181"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1</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3.3</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551"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18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w:t>
            </w:r>
          </w:p>
        </w:tc>
        <w:tc>
          <w:tcPr>
            <w:tcW w:w="7088"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Biaya Bahan Bakar</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Bahan Bakar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18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Bakar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IV</w:t>
            </w:r>
          </w:p>
        </w:tc>
      </w:tr>
      <w:tr w:rsidR="0027357B" w:rsidTr="007A6D3D">
        <w:trPr>
          <w:trHeight w:val="285"/>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1.500.000 – 1.800.000</w:t>
            </w:r>
          </w:p>
        </w:tc>
        <w:tc>
          <w:tcPr>
            <w:tcW w:w="1181" w:type="dxa"/>
          </w:tcPr>
          <w:p w:rsidR="0027357B" w:rsidRPr="00624ADD" w:rsidRDefault="0027357B" w:rsidP="0027357B">
            <w:pPr>
              <w:jc w:val="center"/>
              <w:rPr>
                <w:rFonts w:ascii="Times New Roman" w:hAnsi="Times New Roman" w:cs="Times New Roman"/>
                <w:strike/>
                <w:sz w:val="24"/>
                <w:lang w:val="en-GB"/>
              </w:rPr>
            </w:pPr>
            <w:r w:rsidRPr="00624ADD">
              <w:rPr>
                <w:rFonts w:ascii="Times New Roman" w:hAnsi="Times New Roman" w:cs="Times New Roman"/>
                <w:strike/>
                <w:sz w:val="24"/>
                <w:lang w:val="en-GB"/>
              </w:rPr>
              <w:t>1</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3.3</w:t>
            </w:r>
          </w:p>
        </w:tc>
        <w:tc>
          <w:tcPr>
            <w:tcW w:w="3088" w:type="dxa"/>
            <w:vMerge w:val="restart"/>
          </w:tcPr>
          <w:p w:rsidR="0027357B" w:rsidRDefault="0027357B" w:rsidP="0027357B">
            <w:pPr>
              <w:jc w:val="center"/>
              <w:rPr>
                <w:rFonts w:ascii="Times New Roman" w:hAnsi="Times New Roman" w:cs="Times New Roman"/>
                <w:sz w:val="24"/>
                <w:lang w:val="en-GB"/>
              </w:rPr>
            </w:pPr>
          </w:p>
          <w:p w:rsidR="0027357B" w:rsidRPr="00624ADD" w:rsidRDefault="0027357B" w:rsidP="0027357B">
            <w:pPr>
              <w:jc w:val="center"/>
              <w:rPr>
                <w:rFonts w:ascii="Times New Roman" w:hAnsi="Times New Roman" w:cs="Times New Roman"/>
                <w:strike/>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1.100.000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559"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&gt;1.800.000</w:t>
            </w:r>
          </w:p>
        </w:tc>
        <w:tc>
          <w:tcPr>
            <w:tcW w:w="1181" w:type="dxa"/>
          </w:tcPr>
          <w:p w:rsidR="0027357B" w:rsidRPr="00624ADD" w:rsidRDefault="0027357B" w:rsidP="0027357B">
            <w:pPr>
              <w:jc w:val="center"/>
              <w:rPr>
                <w:rFonts w:ascii="Times New Roman" w:hAnsi="Times New Roman" w:cs="Times New Roman"/>
                <w:strike/>
                <w:sz w:val="24"/>
                <w:lang w:val="en-GB"/>
              </w:rPr>
            </w:pPr>
            <w:r w:rsidRPr="00624ADD">
              <w:rPr>
                <w:rFonts w:ascii="Times New Roman" w:hAnsi="Times New Roman" w:cs="Times New Roman"/>
                <w:strike/>
                <w:sz w:val="24"/>
                <w:lang w:val="en-GB"/>
              </w:rPr>
              <w:t>2</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6.7</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551"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18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tcPr>
          <w:p w:rsidR="0027357B" w:rsidRDefault="0027357B" w:rsidP="0027357B">
            <w:pPr>
              <w:jc w:val="center"/>
              <w:rPr>
                <w:rFonts w:ascii="Times New Roman" w:hAnsi="Times New Roman" w:cs="Times New Roman"/>
                <w:sz w:val="24"/>
                <w:lang w:val="en-GB"/>
              </w:rPr>
            </w:pPr>
          </w:p>
        </w:tc>
      </w:tr>
      <w:tr w:rsidR="0027357B" w:rsidTr="007A6D3D">
        <w:trPr>
          <w:trHeight w:val="203"/>
          <w:jc w:val="center"/>
        </w:trPr>
        <w:tc>
          <w:tcPr>
            <w:tcW w:w="4992"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Variabel /Tahun( I+II+III+IV )</w:t>
            </w:r>
          </w:p>
        </w:tc>
        <w:tc>
          <w:tcPr>
            <w:tcW w:w="3088" w:type="dxa"/>
          </w:tcPr>
          <w:p w:rsidR="0027357B" w:rsidRPr="00663F23" w:rsidRDefault="0027357B" w:rsidP="0027357B">
            <w:pPr>
              <w:jc w:val="center"/>
              <w:rPr>
                <w:rFonts w:ascii="Times New Roman" w:hAnsi="Times New Roman" w:cs="Times New Roman"/>
                <w:strike/>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21.766.666</w:t>
            </w:r>
          </w:p>
        </w:tc>
      </w:tr>
    </w:tbl>
    <w:p w:rsidR="0027357B" w:rsidRDefault="0027357B" w:rsidP="0027357B">
      <w:pPr>
        <w:spacing w:before="120" w:after="120" w:line="240" w:lineRule="auto"/>
        <w:jc w:val="both"/>
        <w:rPr>
          <w:rFonts w:ascii="Times New Roman" w:hAnsi="Times New Roman" w:cs="Times New Roman"/>
          <w:b/>
          <w:sz w:val="24"/>
          <w:lang w:val="id-ID"/>
        </w:rPr>
      </w:pPr>
    </w:p>
    <w:p w:rsidR="0027357B" w:rsidRDefault="0027357B" w:rsidP="0027357B">
      <w:pPr>
        <w:spacing w:before="120" w:after="120" w:line="240" w:lineRule="auto"/>
        <w:jc w:val="both"/>
        <w:rPr>
          <w:rFonts w:ascii="Times New Roman" w:hAnsi="Times New Roman" w:cs="Times New Roman"/>
          <w:b/>
          <w:sz w:val="24"/>
          <w:lang w:val="en-GB"/>
        </w:rPr>
      </w:pPr>
    </w:p>
    <w:p w:rsidR="0027357B" w:rsidRDefault="0027357B" w:rsidP="0027357B">
      <w:pPr>
        <w:spacing w:before="120" w:after="120" w:line="240" w:lineRule="auto"/>
        <w:jc w:val="both"/>
        <w:rPr>
          <w:rFonts w:ascii="Times New Roman" w:hAnsi="Times New Roman" w:cs="Times New Roman"/>
          <w:b/>
          <w:sz w:val="24"/>
          <w:lang w:val="en-GB"/>
        </w:rPr>
      </w:pPr>
    </w:p>
    <w:p w:rsidR="00BC6162" w:rsidRPr="009515CA" w:rsidRDefault="00BC6162" w:rsidP="0027357B">
      <w:pPr>
        <w:spacing w:before="120" w:after="120" w:line="240" w:lineRule="auto"/>
        <w:jc w:val="both"/>
        <w:rPr>
          <w:rFonts w:ascii="Times New Roman" w:hAnsi="Times New Roman" w:cs="Times New Roman"/>
          <w:b/>
          <w:sz w:val="24"/>
          <w:lang w:val="en-GB"/>
        </w:rPr>
      </w:pPr>
    </w:p>
    <w:tbl>
      <w:tblPr>
        <w:tblStyle w:val="TableGrid"/>
        <w:tblW w:w="0" w:type="auto"/>
        <w:jc w:val="center"/>
        <w:tblLayout w:type="fixed"/>
        <w:tblLook w:val="04A0" w:firstRow="1" w:lastRow="0" w:firstColumn="1" w:lastColumn="0" w:noHBand="0" w:noVBand="1"/>
      </w:tblPr>
      <w:tblGrid>
        <w:gridCol w:w="992"/>
        <w:gridCol w:w="1480"/>
        <w:gridCol w:w="1260"/>
        <w:gridCol w:w="1260"/>
        <w:gridCol w:w="3088"/>
      </w:tblGrid>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lastRenderedPageBreak/>
              <w:t xml:space="preserve">Tahun Ke V </w:t>
            </w:r>
          </w:p>
        </w:tc>
        <w:tc>
          <w:tcPr>
            <w:tcW w:w="7088"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JENIS BIAYA</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7088" w:type="dxa"/>
            <w:gridSpan w:val="4"/>
          </w:tcPr>
          <w:p w:rsidR="0027357B" w:rsidRDefault="0027357B" w:rsidP="0027357B">
            <w:pPr>
              <w:tabs>
                <w:tab w:val="left" w:pos="2495"/>
                <w:tab w:val="center" w:pos="3459"/>
              </w:tabs>
              <w:jc w:val="center"/>
              <w:rPr>
                <w:rFonts w:ascii="Times New Roman" w:hAnsi="Times New Roman" w:cs="Times New Roman"/>
                <w:sz w:val="24"/>
                <w:lang w:val="en-GB"/>
              </w:rPr>
            </w:pPr>
            <w:r>
              <w:rPr>
                <w:rFonts w:ascii="Times New Roman" w:hAnsi="Times New Roman" w:cs="Times New Roman"/>
                <w:sz w:val="24"/>
                <w:lang w:val="en-GB"/>
              </w:rPr>
              <w:t>Biaya bahan baku</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Rp )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baku</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w:t>
            </w: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480"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4.500.000 – 4.999.000</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1</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3.3</w:t>
            </w:r>
          </w:p>
        </w:tc>
        <w:tc>
          <w:tcPr>
            <w:tcW w:w="3088" w:type="dxa"/>
            <w:vMerge w:val="restart"/>
          </w:tcPr>
          <w:p w:rsidR="0027357B" w:rsidRDefault="0027357B" w:rsidP="0027357B">
            <w:pPr>
              <w:jc w:val="center"/>
              <w:rPr>
                <w:rFonts w:ascii="Times New Roman" w:hAnsi="Times New Roman" w:cs="Times New Roman"/>
                <w:sz w:val="24"/>
                <w:lang w:val="en-GB"/>
              </w:rPr>
            </w:pPr>
          </w:p>
          <w:p w:rsidR="0027357B" w:rsidRPr="005109E5"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Rp.5.166.666</w:t>
            </w: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480"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5.000.000 – 5.999. 000</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1</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3.3</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rPr>
                <w:rFonts w:ascii="Times New Roman" w:hAnsi="Times New Roman" w:cs="Times New Roman"/>
                <w:sz w:val="24"/>
                <w:lang w:val="en-GB"/>
              </w:rPr>
            </w:pPr>
          </w:p>
        </w:tc>
        <w:tc>
          <w:tcPr>
            <w:tcW w:w="148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&gt;Rp.6.000.000</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1</w:t>
            </w:r>
          </w:p>
        </w:tc>
        <w:tc>
          <w:tcPr>
            <w:tcW w:w="1260" w:type="dxa"/>
          </w:tcPr>
          <w:p w:rsidR="0027357B" w:rsidRPr="006634B2" w:rsidRDefault="0027357B" w:rsidP="0027357B">
            <w:pPr>
              <w:jc w:val="center"/>
              <w:rPr>
                <w:rFonts w:ascii="Times New Roman" w:hAnsi="Times New Roman" w:cs="Times New Roman"/>
                <w:sz w:val="24"/>
                <w:lang w:val="en-GB"/>
              </w:rPr>
            </w:pPr>
            <w:r w:rsidRPr="006634B2">
              <w:rPr>
                <w:rFonts w:ascii="Times New Roman" w:hAnsi="Times New Roman" w:cs="Times New Roman"/>
                <w:sz w:val="24"/>
                <w:lang w:val="en-GB"/>
              </w:rPr>
              <w:t>3.3</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472"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vMerge/>
          </w:tcPr>
          <w:p w:rsidR="0027357B" w:rsidRDefault="0027357B" w:rsidP="0027357B">
            <w:pPr>
              <w:rPr>
                <w:rFonts w:ascii="Times New Roman" w:hAnsi="Times New Roman" w:cs="Times New Roman"/>
                <w:sz w:val="24"/>
                <w:lang w:val="en-GB"/>
              </w:rPr>
            </w:pPr>
          </w:p>
        </w:tc>
      </w:tr>
      <w:tr w:rsidR="0027357B" w:rsidTr="007A6D3D">
        <w:trPr>
          <w:trHeight w:val="318"/>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4000" w:type="dxa"/>
            <w:gridSpan w:val="3"/>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Biaya Tenaga Kerja</w:t>
            </w:r>
          </w:p>
        </w:tc>
        <w:tc>
          <w:tcPr>
            <w:tcW w:w="3088" w:type="dxa"/>
          </w:tcPr>
          <w:p w:rsidR="0027357B" w:rsidRDefault="0027357B" w:rsidP="0027357B">
            <w:pPr>
              <w:jc w:val="center"/>
              <w:rPr>
                <w:rFonts w:ascii="Times New Roman" w:hAnsi="Times New Roman" w:cs="Times New Roman"/>
                <w:sz w:val="24"/>
                <w:lang w:val="en-GB"/>
              </w:rPr>
            </w:pPr>
          </w:p>
        </w:tc>
      </w:tr>
      <w:tr w:rsidR="0027357B" w:rsidTr="007A6D3D">
        <w:trPr>
          <w:trHeight w:val="502"/>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Tenaga Kerja</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 (orang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Tenaga Kerja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20.000.000 – 22.000.000</w:t>
            </w:r>
          </w:p>
        </w:tc>
        <w:tc>
          <w:tcPr>
            <w:tcW w:w="1260" w:type="dxa"/>
          </w:tcPr>
          <w:p w:rsidR="0027357B" w:rsidRPr="009E536F" w:rsidRDefault="0027357B" w:rsidP="0027357B">
            <w:pPr>
              <w:jc w:val="center"/>
              <w:rPr>
                <w:rFonts w:ascii="Times New Roman" w:hAnsi="Times New Roman" w:cs="Times New Roman"/>
                <w:sz w:val="24"/>
                <w:lang w:val="en-GB"/>
              </w:rPr>
            </w:pPr>
            <w:r w:rsidRPr="009E536F">
              <w:rPr>
                <w:rFonts w:ascii="Times New Roman" w:hAnsi="Times New Roman" w:cs="Times New Roman"/>
                <w:sz w:val="24"/>
                <w:lang w:val="en-GB"/>
              </w:rPr>
              <w:t>1</w:t>
            </w:r>
          </w:p>
        </w:tc>
        <w:tc>
          <w:tcPr>
            <w:tcW w:w="1260" w:type="dxa"/>
          </w:tcPr>
          <w:p w:rsidR="0027357B" w:rsidRPr="009E536F" w:rsidRDefault="0027357B" w:rsidP="0027357B">
            <w:pPr>
              <w:jc w:val="center"/>
              <w:rPr>
                <w:rFonts w:ascii="Times New Roman" w:hAnsi="Times New Roman" w:cs="Times New Roman"/>
                <w:sz w:val="24"/>
                <w:lang w:val="en-GB"/>
              </w:rPr>
            </w:pPr>
            <w:r w:rsidRPr="009E536F">
              <w:rPr>
                <w:rFonts w:ascii="Times New Roman" w:hAnsi="Times New Roman" w:cs="Times New Roman"/>
                <w:sz w:val="24"/>
                <w:lang w:val="en-GB"/>
              </w:rPr>
              <w:t>3.3</w:t>
            </w:r>
          </w:p>
        </w:tc>
        <w:tc>
          <w:tcPr>
            <w:tcW w:w="3088" w:type="dxa"/>
            <w:vMerge w:val="restart"/>
          </w:tcPr>
          <w:p w:rsidR="0027357B" w:rsidRDefault="0027357B" w:rsidP="0027357B">
            <w:pPr>
              <w:jc w:val="center"/>
              <w:rPr>
                <w:rFonts w:ascii="Times New Roman" w:hAnsi="Times New Roman" w:cs="Times New Roman"/>
                <w:sz w:val="24"/>
                <w:lang w:val="en-GB"/>
              </w:rPr>
            </w:pPr>
          </w:p>
          <w:p w:rsidR="0027357B" w:rsidRPr="005109E5" w:rsidRDefault="0027357B" w:rsidP="0027357B">
            <w:pPr>
              <w:jc w:val="center"/>
              <w:rPr>
                <w:rFonts w:ascii="Times New Roman" w:hAnsi="Times New Roman" w:cs="Times New Roman"/>
                <w:strike/>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14.000.000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Pr="005109E5" w:rsidRDefault="0027357B" w:rsidP="0027357B">
            <w:pPr>
              <w:pStyle w:val="ListParagraph"/>
              <w:numPr>
                <w:ilvl w:val="0"/>
                <w:numId w:val="48"/>
              </w:numPr>
              <w:ind w:left="0" w:firstLine="0"/>
              <w:rPr>
                <w:rFonts w:ascii="Times New Roman" w:hAnsi="Times New Roman" w:cs="Times New Roman"/>
                <w:sz w:val="24"/>
                <w:lang w:val="en-GB"/>
              </w:rPr>
            </w:pPr>
            <w:r w:rsidRPr="005109E5">
              <w:rPr>
                <w:rFonts w:ascii="Times New Roman" w:hAnsi="Times New Roman" w:cs="Times New Roman"/>
                <w:sz w:val="24"/>
                <w:lang w:val="en-GB"/>
              </w:rPr>
              <w:t>22.000.000</w:t>
            </w:r>
          </w:p>
        </w:tc>
        <w:tc>
          <w:tcPr>
            <w:tcW w:w="1260" w:type="dxa"/>
          </w:tcPr>
          <w:p w:rsidR="0027357B" w:rsidRPr="009E536F" w:rsidRDefault="0027357B" w:rsidP="0027357B">
            <w:pPr>
              <w:jc w:val="center"/>
              <w:rPr>
                <w:rFonts w:ascii="Times New Roman" w:hAnsi="Times New Roman" w:cs="Times New Roman"/>
                <w:sz w:val="24"/>
                <w:lang w:val="en-GB"/>
              </w:rPr>
            </w:pPr>
            <w:r w:rsidRPr="009E536F">
              <w:rPr>
                <w:rFonts w:ascii="Times New Roman" w:hAnsi="Times New Roman" w:cs="Times New Roman"/>
                <w:sz w:val="24"/>
                <w:lang w:val="en-GB"/>
              </w:rPr>
              <w:t>2</w:t>
            </w:r>
          </w:p>
        </w:tc>
        <w:tc>
          <w:tcPr>
            <w:tcW w:w="1260" w:type="dxa"/>
          </w:tcPr>
          <w:p w:rsidR="0027357B" w:rsidRPr="009E536F" w:rsidRDefault="0027357B" w:rsidP="0027357B">
            <w:pPr>
              <w:jc w:val="center"/>
              <w:rPr>
                <w:rFonts w:ascii="Times New Roman" w:hAnsi="Times New Roman" w:cs="Times New Roman"/>
                <w:sz w:val="24"/>
                <w:lang w:val="en-GB"/>
              </w:rPr>
            </w:pPr>
            <w:r w:rsidRPr="009E536F">
              <w:rPr>
                <w:rFonts w:ascii="Times New Roman" w:hAnsi="Times New Roman" w:cs="Times New Roman"/>
                <w:sz w:val="24"/>
                <w:lang w:val="en-GB"/>
              </w:rPr>
              <w:t>6.7</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472"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7088"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Biaya Tranportasi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Transortasi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Jumlah Produsen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Transportasi(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III</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2.000.000 – 2.500.000</w:t>
            </w:r>
          </w:p>
        </w:tc>
        <w:tc>
          <w:tcPr>
            <w:tcW w:w="1260" w:type="dxa"/>
          </w:tcPr>
          <w:p w:rsidR="0027357B" w:rsidRPr="009E536F" w:rsidRDefault="0027357B" w:rsidP="0027357B">
            <w:pPr>
              <w:jc w:val="center"/>
              <w:rPr>
                <w:rFonts w:ascii="Times New Roman" w:hAnsi="Times New Roman" w:cs="Times New Roman"/>
                <w:sz w:val="24"/>
                <w:lang w:val="en-GB"/>
              </w:rPr>
            </w:pPr>
            <w:r w:rsidRPr="009E536F">
              <w:rPr>
                <w:rFonts w:ascii="Times New Roman" w:hAnsi="Times New Roman" w:cs="Times New Roman"/>
                <w:sz w:val="24"/>
                <w:lang w:val="en-GB"/>
              </w:rPr>
              <w:t>2</w:t>
            </w:r>
          </w:p>
        </w:tc>
        <w:tc>
          <w:tcPr>
            <w:tcW w:w="1260" w:type="dxa"/>
          </w:tcPr>
          <w:p w:rsidR="0027357B" w:rsidRPr="009E536F" w:rsidRDefault="0027357B" w:rsidP="0027357B">
            <w:pPr>
              <w:jc w:val="center"/>
              <w:rPr>
                <w:rFonts w:ascii="Times New Roman" w:hAnsi="Times New Roman" w:cs="Times New Roman"/>
                <w:sz w:val="24"/>
                <w:lang w:val="en-GB"/>
              </w:rPr>
            </w:pPr>
            <w:r w:rsidRPr="009E536F">
              <w:rPr>
                <w:rFonts w:ascii="Times New Roman" w:hAnsi="Times New Roman" w:cs="Times New Roman"/>
                <w:sz w:val="24"/>
                <w:lang w:val="en-GB"/>
              </w:rPr>
              <w:t>6.7</w:t>
            </w:r>
          </w:p>
        </w:tc>
        <w:tc>
          <w:tcPr>
            <w:tcW w:w="3088" w:type="dxa"/>
            <w:vMerge w:val="restart"/>
          </w:tcPr>
          <w:p w:rsidR="0027357B" w:rsidRDefault="0027357B" w:rsidP="0027357B">
            <w:pPr>
              <w:jc w:val="center"/>
              <w:rPr>
                <w:rFonts w:ascii="Times New Roman" w:hAnsi="Times New Roman" w:cs="Times New Roman"/>
                <w:sz w:val="24"/>
                <w:lang w:val="en-GB"/>
              </w:rPr>
            </w:pPr>
          </w:p>
          <w:p w:rsidR="0027357B" w:rsidRDefault="0027357B" w:rsidP="0027357B">
            <w:pPr>
              <w:jc w:val="center"/>
              <w:rPr>
                <w:rFonts w:ascii="Times New Roman" w:hAnsi="Times New Roman" w:cs="Times New Roman"/>
                <w:sz w:val="24"/>
                <w:lang w:val="en-GB"/>
              </w:rPr>
            </w:pPr>
            <w:r w:rsidRPr="00986E7B">
              <w:rPr>
                <w:rFonts w:ascii="Times New Roman" w:hAnsi="Times New Roman" w:cs="Times New Roman"/>
                <w:sz w:val="24"/>
                <w:lang w:val="en-GB"/>
              </w:rPr>
              <w:t>Rp.</w:t>
            </w:r>
            <w:r>
              <w:rPr>
                <w:rFonts w:ascii="Times New Roman" w:hAnsi="Times New Roman" w:cs="Times New Roman"/>
                <w:sz w:val="24"/>
                <w:lang w:val="en-GB"/>
              </w:rPr>
              <w:t>1.500.000</w:t>
            </w:r>
          </w:p>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Pr="005109E5" w:rsidRDefault="0027357B" w:rsidP="0027357B">
            <w:pPr>
              <w:rPr>
                <w:rFonts w:ascii="Times New Roman" w:hAnsi="Times New Roman" w:cs="Times New Roman"/>
                <w:sz w:val="24"/>
                <w:lang w:val="en-GB"/>
              </w:rPr>
            </w:pPr>
            <w:r>
              <w:rPr>
                <w:rFonts w:ascii="Times New Roman" w:hAnsi="Times New Roman" w:cs="Times New Roman"/>
                <w:sz w:val="24"/>
                <w:lang w:val="en-GB"/>
              </w:rPr>
              <w:t>&gt;</w:t>
            </w:r>
            <w:r w:rsidRPr="005109E5">
              <w:rPr>
                <w:rFonts w:ascii="Times New Roman" w:hAnsi="Times New Roman" w:cs="Times New Roman"/>
                <w:sz w:val="24"/>
                <w:lang w:val="en-GB"/>
              </w:rPr>
              <w:t>2.500.000</w:t>
            </w:r>
          </w:p>
        </w:tc>
        <w:tc>
          <w:tcPr>
            <w:tcW w:w="1260" w:type="dxa"/>
          </w:tcPr>
          <w:p w:rsidR="0027357B" w:rsidRPr="009E536F" w:rsidRDefault="0027357B" w:rsidP="0027357B">
            <w:pPr>
              <w:jc w:val="center"/>
              <w:rPr>
                <w:rFonts w:ascii="Times New Roman" w:hAnsi="Times New Roman" w:cs="Times New Roman"/>
                <w:sz w:val="24"/>
                <w:lang w:val="en-GB"/>
              </w:rPr>
            </w:pPr>
            <w:r w:rsidRPr="009E536F">
              <w:rPr>
                <w:rFonts w:ascii="Times New Roman" w:hAnsi="Times New Roman" w:cs="Times New Roman"/>
                <w:sz w:val="24"/>
                <w:lang w:val="en-GB"/>
              </w:rPr>
              <w:t>1</w:t>
            </w:r>
          </w:p>
        </w:tc>
        <w:tc>
          <w:tcPr>
            <w:tcW w:w="1260" w:type="dxa"/>
          </w:tcPr>
          <w:p w:rsidR="0027357B" w:rsidRPr="009E536F" w:rsidRDefault="0027357B" w:rsidP="0027357B">
            <w:pPr>
              <w:jc w:val="center"/>
              <w:rPr>
                <w:rFonts w:ascii="Times New Roman" w:hAnsi="Times New Roman" w:cs="Times New Roman"/>
                <w:sz w:val="24"/>
                <w:lang w:val="en-GB"/>
              </w:rPr>
            </w:pPr>
            <w:r w:rsidRPr="009E536F">
              <w:rPr>
                <w:rFonts w:ascii="Times New Roman" w:hAnsi="Times New Roman" w:cs="Times New Roman"/>
                <w:sz w:val="24"/>
                <w:lang w:val="en-GB"/>
              </w:rPr>
              <w:t>3.3</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472"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w:t>
            </w:r>
          </w:p>
        </w:tc>
        <w:tc>
          <w:tcPr>
            <w:tcW w:w="7088"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 Biaya Bahan Bakar</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Biaya Bahan Bakar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Rp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 Produsen</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Orang )</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Presentase (%)</w:t>
            </w:r>
          </w:p>
        </w:tc>
        <w:tc>
          <w:tcPr>
            <w:tcW w:w="3088"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bahan Bakar ( Rp )</w:t>
            </w:r>
          </w:p>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IV</w:t>
            </w:r>
          </w:p>
        </w:tc>
      </w:tr>
      <w:tr w:rsidR="0027357B" w:rsidTr="007A6D3D">
        <w:trPr>
          <w:trHeight w:val="285"/>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1.500.000 – 1.800.000</w:t>
            </w:r>
          </w:p>
        </w:tc>
        <w:tc>
          <w:tcPr>
            <w:tcW w:w="1260" w:type="dxa"/>
          </w:tcPr>
          <w:p w:rsidR="0027357B" w:rsidRPr="00624ADD" w:rsidRDefault="0027357B" w:rsidP="0027357B">
            <w:pPr>
              <w:jc w:val="center"/>
              <w:rPr>
                <w:rFonts w:ascii="Times New Roman" w:hAnsi="Times New Roman" w:cs="Times New Roman"/>
                <w:strike/>
                <w:sz w:val="24"/>
                <w:lang w:val="en-GB"/>
              </w:rPr>
            </w:pPr>
            <w:r w:rsidRPr="00624ADD">
              <w:rPr>
                <w:rFonts w:ascii="Times New Roman" w:hAnsi="Times New Roman" w:cs="Times New Roman"/>
                <w:strike/>
                <w:sz w:val="24"/>
                <w:lang w:val="en-GB"/>
              </w:rPr>
              <w:t>1</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3.3</w:t>
            </w:r>
          </w:p>
        </w:tc>
        <w:tc>
          <w:tcPr>
            <w:tcW w:w="3088" w:type="dxa"/>
            <w:vMerge w:val="restart"/>
          </w:tcPr>
          <w:p w:rsidR="0027357B" w:rsidRDefault="0027357B" w:rsidP="0027357B">
            <w:pPr>
              <w:jc w:val="center"/>
              <w:rPr>
                <w:rFonts w:ascii="Times New Roman" w:hAnsi="Times New Roman" w:cs="Times New Roman"/>
                <w:sz w:val="24"/>
                <w:lang w:val="en-GB"/>
              </w:rPr>
            </w:pPr>
          </w:p>
          <w:p w:rsidR="0027357B" w:rsidRPr="00784BB3" w:rsidRDefault="0027357B" w:rsidP="0027357B">
            <w:pPr>
              <w:jc w:val="center"/>
              <w:rPr>
                <w:rFonts w:ascii="Times New Roman" w:hAnsi="Times New Roman" w:cs="Times New Roman"/>
                <w:sz w:val="24"/>
                <w:lang w:val="en-GB"/>
              </w:rPr>
            </w:pPr>
            <w:r w:rsidRPr="00784BB3">
              <w:rPr>
                <w:rFonts w:ascii="Times New Roman" w:hAnsi="Times New Roman" w:cs="Times New Roman"/>
                <w:sz w:val="24"/>
                <w:lang w:val="en-GB"/>
              </w:rPr>
              <w:t>Rp.1.100.000</w:t>
            </w:r>
          </w:p>
        </w:tc>
      </w:tr>
      <w:tr w:rsidR="0027357B" w:rsidTr="007A6D3D">
        <w:trPr>
          <w:jc w:val="center"/>
        </w:trPr>
        <w:tc>
          <w:tcPr>
            <w:tcW w:w="992" w:type="dxa"/>
          </w:tcPr>
          <w:p w:rsidR="0027357B" w:rsidRDefault="0027357B" w:rsidP="0027357B">
            <w:pPr>
              <w:jc w:val="center"/>
              <w:rPr>
                <w:rFonts w:ascii="Times New Roman" w:hAnsi="Times New Roman" w:cs="Times New Roman"/>
                <w:sz w:val="24"/>
                <w:lang w:val="en-GB"/>
              </w:rPr>
            </w:pPr>
          </w:p>
        </w:tc>
        <w:tc>
          <w:tcPr>
            <w:tcW w:w="1480" w:type="dxa"/>
          </w:tcPr>
          <w:p w:rsidR="0027357B" w:rsidRDefault="0027357B" w:rsidP="0027357B">
            <w:pPr>
              <w:rPr>
                <w:rFonts w:ascii="Times New Roman" w:hAnsi="Times New Roman" w:cs="Times New Roman"/>
                <w:sz w:val="24"/>
                <w:lang w:val="en-GB"/>
              </w:rPr>
            </w:pPr>
            <w:r>
              <w:rPr>
                <w:rFonts w:ascii="Times New Roman" w:hAnsi="Times New Roman" w:cs="Times New Roman"/>
                <w:sz w:val="24"/>
                <w:lang w:val="en-GB"/>
              </w:rPr>
              <w:t>&gt;1.800.000</w:t>
            </w:r>
          </w:p>
        </w:tc>
        <w:tc>
          <w:tcPr>
            <w:tcW w:w="1260" w:type="dxa"/>
          </w:tcPr>
          <w:p w:rsidR="0027357B" w:rsidRPr="00961B1C" w:rsidRDefault="0027357B" w:rsidP="0027357B">
            <w:pPr>
              <w:jc w:val="center"/>
              <w:rPr>
                <w:rFonts w:ascii="Times New Roman" w:hAnsi="Times New Roman" w:cs="Times New Roman"/>
                <w:sz w:val="24"/>
                <w:lang w:val="en-GB"/>
              </w:rPr>
            </w:pPr>
            <w:r w:rsidRPr="00961B1C">
              <w:rPr>
                <w:rFonts w:ascii="Times New Roman" w:hAnsi="Times New Roman" w:cs="Times New Roman"/>
                <w:sz w:val="24"/>
                <w:lang w:val="en-GB"/>
              </w:rPr>
              <w:t>2</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6.7</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jc w:val="center"/>
        </w:trPr>
        <w:tc>
          <w:tcPr>
            <w:tcW w:w="2472" w:type="dxa"/>
            <w:gridSpan w:val="2"/>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JUMLAH</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2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100%</w:t>
            </w:r>
          </w:p>
        </w:tc>
        <w:tc>
          <w:tcPr>
            <w:tcW w:w="3088" w:type="dxa"/>
            <w:vMerge/>
          </w:tcPr>
          <w:p w:rsidR="0027357B" w:rsidRDefault="0027357B" w:rsidP="0027357B">
            <w:pPr>
              <w:jc w:val="center"/>
              <w:rPr>
                <w:rFonts w:ascii="Times New Roman" w:hAnsi="Times New Roman" w:cs="Times New Roman"/>
                <w:sz w:val="24"/>
                <w:lang w:val="en-GB"/>
              </w:rPr>
            </w:pPr>
          </w:p>
        </w:tc>
      </w:tr>
      <w:tr w:rsidR="0027357B" w:rsidTr="007A6D3D">
        <w:trPr>
          <w:trHeight w:val="203"/>
          <w:jc w:val="center"/>
        </w:trPr>
        <w:tc>
          <w:tcPr>
            <w:tcW w:w="4992" w:type="dxa"/>
            <w:gridSpan w:val="4"/>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 biaya Variabel /Tahun( I+II+III+IV )</w:t>
            </w:r>
          </w:p>
        </w:tc>
        <w:tc>
          <w:tcPr>
            <w:tcW w:w="3088" w:type="dxa"/>
          </w:tcPr>
          <w:p w:rsidR="0027357B" w:rsidRPr="00663F23" w:rsidRDefault="0027357B" w:rsidP="0027357B">
            <w:pPr>
              <w:jc w:val="center"/>
              <w:rPr>
                <w:rFonts w:ascii="Times New Roman" w:hAnsi="Times New Roman" w:cs="Times New Roman"/>
                <w:strike/>
                <w:sz w:val="24"/>
                <w:lang w:val="en-GB"/>
              </w:rPr>
            </w:pPr>
            <w:r w:rsidRPr="00F3303E">
              <w:rPr>
                <w:rFonts w:ascii="Times New Roman" w:hAnsi="Times New Roman" w:cs="Times New Roman"/>
                <w:sz w:val="24"/>
                <w:lang w:val="en-GB"/>
              </w:rPr>
              <w:t>Rp.</w:t>
            </w:r>
            <w:r>
              <w:rPr>
                <w:rFonts w:ascii="Times New Roman" w:hAnsi="Times New Roman" w:cs="Times New Roman"/>
                <w:sz w:val="24"/>
                <w:lang w:val="en-GB"/>
              </w:rPr>
              <w:t>21.766.666</w:t>
            </w:r>
          </w:p>
        </w:tc>
      </w:tr>
    </w:tbl>
    <w:p w:rsidR="0027357B" w:rsidRDefault="0027357B" w:rsidP="0027357B">
      <w:pPr>
        <w:spacing w:before="120" w:after="120" w:line="240" w:lineRule="auto"/>
        <w:jc w:val="both"/>
        <w:rPr>
          <w:rFonts w:ascii="Times New Roman" w:hAnsi="Times New Roman" w:cs="Times New Roman"/>
          <w:b/>
          <w:sz w:val="24"/>
          <w:lang w:val="id-ID"/>
        </w:rPr>
      </w:pPr>
    </w:p>
    <w:p w:rsidR="0027357B" w:rsidRDefault="0027357B" w:rsidP="0027357B">
      <w:pPr>
        <w:spacing w:before="120" w:after="120" w:line="240" w:lineRule="auto"/>
        <w:jc w:val="both"/>
        <w:rPr>
          <w:rFonts w:ascii="Times New Roman" w:hAnsi="Times New Roman" w:cs="Times New Roman"/>
          <w:b/>
          <w:sz w:val="24"/>
          <w:lang w:val="en-GB"/>
        </w:rPr>
      </w:pPr>
    </w:p>
    <w:p w:rsidR="00414BFA" w:rsidRDefault="00414BFA" w:rsidP="0027357B">
      <w:pPr>
        <w:spacing w:before="120" w:after="120" w:line="240" w:lineRule="auto"/>
        <w:jc w:val="both"/>
        <w:rPr>
          <w:rFonts w:ascii="Times New Roman" w:hAnsi="Times New Roman" w:cs="Times New Roman"/>
          <w:b/>
          <w:sz w:val="24"/>
          <w:lang w:val="en-GB"/>
        </w:rPr>
      </w:pPr>
    </w:p>
    <w:p w:rsidR="00414BFA" w:rsidRPr="00414BFA" w:rsidRDefault="00414BFA" w:rsidP="0027357B">
      <w:pPr>
        <w:spacing w:before="120" w:after="120" w:line="240" w:lineRule="auto"/>
        <w:jc w:val="both"/>
        <w:rPr>
          <w:rFonts w:ascii="Times New Roman" w:hAnsi="Times New Roman" w:cs="Times New Roman"/>
          <w:b/>
          <w:sz w:val="24"/>
          <w:lang w:val="en-GB"/>
        </w:rPr>
      </w:pPr>
    </w:p>
    <w:p w:rsidR="0027357B" w:rsidRDefault="0027357B"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lastRenderedPageBreak/>
        <w:t xml:space="preserve">Tabel </w:t>
      </w:r>
      <w:r w:rsidR="00414BFA">
        <w:rPr>
          <w:rFonts w:ascii="Times New Roman" w:hAnsi="Times New Roman" w:cs="Times New Roman"/>
          <w:sz w:val="24"/>
          <w:lang w:val="en-GB"/>
        </w:rPr>
        <w:t>4</w:t>
      </w:r>
      <w:r>
        <w:rPr>
          <w:rFonts w:ascii="Times New Roman" w:hAnsi="Times New Roman" w:cs="Times New Roman"/>
          <w:sz w:val="24"/>
          <w:lang w:val="en-GB"/>
        </w:rPr>
        <w:t xml:space="preserve">: Rata – Rata  Biaya Variabel  Produksi Minyak Goreng Kelapa di Desa Nita  </w:t>
      </w:r>
    </w:p>
    <w:p w:rsidR="0027357B" w:rsidRPr="001C2905" w:rsidRDefault="0027357B"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 xml:space="preserve">                    Kecamatan Nita Kabupaten Sikka.</w:t>
      </w:r>
    </w:p>
    <w:tbl>
      <w:tblPr>
        <w:tblStyle w:val="TableGrid"/>
        <w:tblW w:w="0" w:type="auto"/>
        <w:tblInd w:w="851" w:type="dxa"/>
        <w:tblLook w:val="04A0" w:firstRow="1" w:lastRow="0" w:firstColumn="1" w:lastColumn="0" w:noHBand="0" w:noVBand="1"/>
      </w:tblPr>
      <w:tblGrid>
        <w:gridCol w:w="1957"/>
        <w:gridCol w:w="5580"/>
      </w:tblGrid>
      <w:tr w:rsidR="0027357B" w:rsidRPr="007520A7" w:rsidTr="007A6D3D">
        <w:tc>
          <w:tcPr>
            <w:tcW w:w="1957" w:type="dxa"/>
          </w:tcPr>
          <w:p w:rsidR="0027357B" w:rsidRPr="007520A7" w:rsidRDefault="0027357B" w:rsidP="0027357B">
            <w:pPr>
              <w:jc w:val="center"/>
              <w:rPr>
                <w:rFonts w:ascii="Times New Roman" w:hAnsi="Times New Roman" w:cs="Times New Roman"/>
                <w:b/>
                <w:sz w:val="24"/>
                <w:lang w:val="en-GB"/>
              </w:rPr>
            </w:pPr>
            <w:r w:rsidRPr="007520A7">
              <w:rPr>
                <w:rFonts w:ascii="Times New Roman" w:hAnsi="Times New Roman" w:cs="Times New Roman"/>
                <w:b/>
                <w:sz w:val="24"/>
                <w:lang w:val="en-GB"/>
              </w:rPr>
              <w:t>Tahun Ke</w:t>
            </w:r>
          </w:p>
        </w:tc>
        <w:tc>
          <w:tcPr>
            <w:tcW w:w="5580" w:type="dxa"/>
          </w:tcPr>
          <w:p w:rsidR="0027357B" w:rsidRDefault="0027357B" w:rsidP="0027357B">
            <w:pPr>
              <w:jc w:val="center"/>
              <w:rPr>
                <w:rFonts w:ascii="Times New Roman" w:hAnsi="Times New Roman" w:cs="Times New Roman"/>
                <w:b/>
                <w:sz w:val="24"/>
                <w:lang w:val="en-GB"/>
              </w:rPr>
            </w:pPr>
            <w:r w:rsidRPr="007520A7">
              <w:rPr>
                <w:rFonts w:ascii="Times New Roman" w:hAnsi="Times New Roman" w:cs="Times New Roman"/>
                <w:b/>
                <w:sz w:val="24"/>
                <w:lang w:val="en-GB"/>
              </w:rPr>
              <w:t xml:space="preserve">Rata – Rata  Biaya </w:t>
            </w:r>
            <w:r>
              <w:rPr>
                <w:rFonts w:ascii="Times New Roman" w:hAnsi="Times New Roman" w:cs="Times New Roman"/>
                <w:b/>
                <w:sz w:val="24"/>
                <w:lang w:val="en-GB"/>
              </w:rPr>
              <w:t xml:space="preserve">Variabel </w:t>
            </w:r>
          </w:p>
          <w:p w:rsidR="0027357B" w:rsidRPr="007520A7"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Rp )</w:t>
            </w:r>
          </w:p>
        </w:tc>
      </w:tr>
      <w:tr w:rsidR="0027357B" w:rsidTr="007A6D3D">
        <w:tc>
          <w:tcPr>
            <w:tcW w:w="1957"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w:t>
            </w:r>
          </w:p>
        </w:tc>
        <w:tc>
          <w:tcPr>
            <w:tcW w:w="5580" w:type="dxa"/>
          </w:tcPr>
          <w:p w:rsidR="0027357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r>
      <w:tr w:rsidR="0027357B" w:rsidTr="007A6D3D">
        <w:tc>
          <w:tcPr>
            <w:tcW w:w="1957"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w:t>
            </w:r>
          </w:p>
        </w:tc>
        <w:tc>
          <w:tcPr>
            <w:tcW w:w="5580" w:type="dxa"/>
          </w:tcPr>
          <w:p w:rsidR="0027357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r>
      <w:tr w:rsidR="0027357B" w:rsidTr="007A6D3D">
        <w:tc>
          <w:tcPr>
            <w:tcW w:w="1957"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III</w:t>
            </w:r>
          </w:p>
        </w:tc>
        <w:tc>
          <w:tcPr>
            <w:tcW w:w="5580" w:type="dxa"/>
            <w:tcBorders>
              <w:top w:val="nil"/>
            </w:tcBorders>
          </w:tcPr>
          <w:p w:rsidR="0027357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r>
      <w:tr w:rsidR="0027357B" w:rsidTr="007A6D3D">
        <w:tc>
          <w:tcPr>
            <w:tcW w:w="1957"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IV</w:t>
            </w:r>
          </w:p>
        </w:tc>
        <w:tc>
          <w:tcPr>
            <w:tcW w:w="5580" w:type="dxa"/>
          </w:tcPr>
          <w:p w:rsidR="0027357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r>
      <w:tr w:rsidR="0027357B" w:rsidTr="007A6D3D">
        <w:tc>
          <w:tcPr>
            <w:tcW w:w="1957"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V</w:t>
            </w:r>
          </w:p>
        </w:tc>
        <w:tc>
          <w:tcPr>
            <w:tcW w:w="5580" w:type="dxa"/>
          </w:tcPr>
          <w:p w:rsidR="0027357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r>
    </w:tbl>
    <w:p w:rsidR="0027357B" w:rsidRDefault="0027357B" w:rsidP="0027357B">
      <w:pPr>
        <w:spacing w:before="120" w:after="120" w:line="240" w:lineRule="auto"/>
        <w:jc w:val="both"/>
        <w:rPr>
          <w:rFonts w:ascii="Times New Roman" w:hAnsi="Times New Roman" w:cs="Times New Roman"/>
          <w:sz w:val="24"/>
          <w:lang w:val="en-GB"/>
        </w:rPr>
      </w:pPr>
      <w:r w:rsidRPr="00F91AF2">
        <w:rPr>
          <w:rFonts w:ascii="Times New Roman" w:hAnsi="Times New Roman" w:cs="Times New Roman"/>
          <w:sz w:val="24"/>
          <w:lang w:val="en-GB"/>
        </w:rPr>
        <w:t xml:space="preserve">Berdasarkan </w:t>
      </w:r>
      <w:r>
        <w:rPr>
          <w:rFonts w:ascii="Times New Roman" w:hAnsi="Times New Roman" w:cs="Times New Roman"/>
          <w:sz w:val="24"/>
          <w:lang w:val="en-GB"/>
        </w:rPr>
        <w:t xml:space="preserve">data pada tabel atas didapat diketahui bahwa Biaya sewa lahan dan Biaya sewa gudang yang dikeluarkan oleh produsen di Desa Nita Sebesar </w:t>
      </w:r>
      <w:r w:rsidRPr="00E241D8">
        <w:rPr>
          <w:rFonts w:ascii="Times New Roman" w:hAnsi="Times New Roman" w:cs="Times New Roman"/>
          <w:sz w:val="24"/>
          <w:lang w:val="en-GB"/>
        </w:rPr>
        <w:t>Rp.</w:t>
      </w:r>
      <w:r>
        <w:rPr>
          <w:rFonts w:ascii="Times New Roman" w:hAnsi="Times New Roman" w:cs="Times New Roman"/>
          <w:sz w:val="24"/>
          <w:lang w:val="en-GB"/>
        </w:rPr>
        <w:t>2.216.666/tahun. Sedangkan biaya variabel yang di keluarkan produsen berikutnya adalah sebesar Rp.21.766.000/tahun.</w:t>
      </w:r>
    </w:p>
    <w:p w:rsidR="0027357B" w:rsidRDefault="0027357B" w:rsidP="0027357B">
      <w:pPr>
        <w:spacing w:before="120" w:after="120" w:line="240" w:lineRule="auto"/>
        <w:jc w:val="both"/>
        <w:rPr>
          <w:rFonts w:ascii="Times New Roman" w:hAnsi="Times New Roman" w:cs="Times New Roman"/>
          <w:sz w:val="24"/>
          <w:lang w:val="en-GB"/>
        </w:rPr>
      </w:pPr>
      <w:r>
        <w:rPr>
          <w:rFonts w:ascii="Times New Roman" w:hAnsi="Times New Roman" w:cs="Times New Roman"/>
          <w:sz w:val="24"/>
          <w:lang w:val="en-GB"/>
        </w:rPr>
        <w:tab/>
        <w:t>Total biaya produksi yang dikeluarkan produsen minyak goreng kelapa di Desa Nita. Untuk produsen yang beropersi tahun pertama sampai tahun ke lima dapat dilihat pada table berikut:</w:t>
      </w:r>
    </w:p>
    <w:p w:rsidR="0027357B" w:rsidRDefault="00414BFA" w:rsidP="0027357B">
      <w:pPr>
        <w:tabs>
          <w:tab w:val="left" w:pos="1134"/>
        </w:tabs>
        <w:spacing w:after="0" w:line="240" w:lineRule="auto"/>
        <w:rPr>
          <w:rFonts w:ascii="Times New Roman" w:hAnsi="Times New Roman" w:cs="Times New Roman"/>
          <w:sz w:val="24"/>
          <w:lang w:val="en-GB"/>
        </w:rPr>
      </w:pPr>
      <w:r>
        <w:rPr>
          <w:rFonts w:ascii="Times New Roman" w:hAnsi="Times New Roman" w:cs="Times New Roman"/>
          <w:sz w:val="24"/>
          <w:lang w:val="en-GB"/>
        </w:rPr>
        <w:t>Tabel 5</w:t>
      </w:r>
      <w:r w:rsidR="0027357B">
        <w:rPr>
          <w:rFonts w:ascii="Times New Roman" w:hAnsi="Times New Roman" w:cs="Times New Roman"/>
          <w:sz w:val="24"/>
          <w:lang w:val="en-GB"/>
        </w:rPr>
        <w:t xml:space="preserve">.Rata – Rata Total Biaya Produksi  yang dikeluarkan oleh produsen minyak </w:t>
      </w:r>
    </w:p>
    <w:p w:rsidR="0027357B" w:rsidRDefault="0027357B" w:rsidP="0027357B">
      <w:pPr>
        <w:tabs>
          <w:tab w:val="left" w:pos="1134"/>
        </w:tabs>
        <w:spacing w:after="0" w:line="240" w:lineRule="auto"/>
        <w:rPr>
          <w:rFonts w:ascii="Times New Roman" w:hAnsi="Times New Roman" w:cs="Times New Roman"/>
          <w:sz w:val="24"/>
          <w:lang w:val="en-GB"/>
        </w:rPr>
      </w:pPr>
      <w:r>
        <w:rPr>
          <w:rFonts w:ascii="Times New Roman" w:hAnsi="Times New Roman" w:cs="Times New Roman"/>
          <w:sz w:val="24"/>
          <w:lang w:val="en-GB"/>
        </w:rPr>
        <w:t>goreng kelapa di Desa Nita</w:t>
      </w:r>
    </w:p>
    <w:p w:rsidR="0027357B" w:rsidRPr="00F15AC4" w:rsidRDefault="0027357B" w:rsidP="0027357B">
      <w:pPr>
        <w:tabs>
          <w:tab w:val="left" w:pos="1134"/>
        </w:tabs>
        <w:spacing w:after="0" w:line="240" w:lineRule="auto"/>
        <w:rPr>
          <w:rFonts w:ascii="Times New Roman" w:hAnsi="Times New Roman" w:cs="Times New Roman"/>
          <w:sz w:val="24"/>
          <w:lang w:val="en-GB"/>
        </w:rPr>
      </w:pPr>
    </w:p>
    <w:tbl>
      <w:tblPr>
        <w:tblStyle w:val="TableGrid"/>
        <w:tblW w:w="0" w:type="auto"/>
        <w:tblInd w:w="817" w:type="dxa"/>
        <w:tblLook w:val="04A0" w:firstRow="1" w:lastRow="0" w:firstColumn="1" w:lastColumn="0" w:noHBand="0" w:noVBand="1"/>
      </w:tblPr>
      <w:tblGrid>
        <w:gridCol w:w="1181"/>
        <w:gridCol w:w="2160"/>
        <w:gridCol w:w="2160"/>
        <w:gridCol w:w="2160"/>
      </w:tblGrid>
      <w:tr w:rsidR="0027357B" w:rsidTr="007A6D3D">
        <w:tc>
          <w:tcPr>
            <w:tcW w:w="1181" w:type="dxa"/>
          </w:tcPr>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Tahun ke-</w:t>
            </w:r>
          </w:p>
        </w:tc>
        <w:tc>
          <w:tcPr>
            <w:tcW w:w="2160" w:type="dxa"/>
          </w:tcPr>
          <w:p w:rsidR="0027357B" w:rsidRDefault="0027357B" w:rsidP="0027357B">
            <w:pPr>
              <w:jc w:val="center"/>
              <w:rPr>
                <w:rFonts w:ascii="Times New Roman" w:hAnsi="Times New Roman" w:cs="Times New Roman"/>
                <w:b/>
                <w:sz w:val="24"/>
                <w:lang w:val="en-GB"/>
              </w:rPr>
            </w:pPr>
            <w:r w:rsidRPr="00D9332B">
              <w:rPr>
                <w:rFonts w:ascii="Times New Roman" w:hAnsi="Times New Roman" w:cs="Times New Roman"/>
                <w:b/>
                <w:sz w:val="24"/>
                <w:lang w:val="en-GB"/>
              </w:rPr>
              <w:t xml:space="preserve">Biaya </w:t>
            </w:r>
            <w:r>
              <w:rPr>
                <w:rFonts w:ascii="Times New Roman" w:hAnsi="Times New Roman" w:cs="Times New Roman"/>
                <w:b/>
                <w:sz w:val="24"/>
                <w:lang w:val="en-GB"/>
              </w:rPr>
              <w:t xml:space="preserve">Tetap </w:t>
            </w:r>
          </w:p>
          <w:p w:rsidR="0027357B" w:rsidRPr="00D9332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Rp )</w:t>
            </w:r>
          </w:p>
        </w:tc>
        <w:tc>
          <w:tcPr>
            <w:tcW w:w="2160" w:type="dxa"/>
          </w:tcPr>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xml:space="preserve">Biaya Variabel </w:t>
            </w:r>
          </w:p>
          <w:p w:rsidR="0027357B" w:rsidRPr="00D9332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Rp )</w:t>
            </w:r>
          </w:p>
        </w:tc>
        <w:tc>
          <w:tcPr>
            <w:tcW w:w="2160" w:type="dxa"/>
          </w:tcPr>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xml:space="preserve">Total Biaya </w:t>
            </w:r>
          </w:p>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Rp )</w:t>
            </w:r>
          </w:p>
        </w:tc>
      </w:tr>
      <w:tr w:rsidR="0027357B" w:rsidTr="007A6D3D">
        <w:tc>
          <w:tcPr>
            <w:tcW w:w="118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2160" w:type="dxa"/>
          </w:tcPr>
          <w:p w:rsidR="0027357B" w:rsidRPr="00D9332B" w:rsidRDefault="0027357B" w:rsidP="0027357B">
            <w:pPr>
              <w:jc w:val="center"/>
              <w:rPr>
                <w:rFonts w:ascii="Times New Roman" w:hAnsi="Times New Roman" w:cs="Times New Roman"/>
                <w:sz w:val="24"/>
                <w:lang w:val="en-GB"/>
              </w:rPr>
            </w:pPr>
            <w:r w:rsidRPr="00DA3D41">
              <w:rPr>
                <w:rFonts w:ascii="Times New Roman" w:hAnsi="Times New Roman" w:cs="Times New Roman"/>
                <w:sz w:val="24"/>
                <w:lang w:val="en-GB"/>
              </w:rPr>
              <w:t>Rp.</w:t>
            </w:r>
            <w:r>
              <w:rPr>
                <w:rFonts w:ascii="Times New Roman" w:hAnsi="Times New Roman" w:cs="Times New Roman"/>
                <w:sz w:val="24"/>
                <w:lang w:val="en-GB"/>
              </w:rPr>
              <w:t>1.616.666</w:t>
            </w:r>
          </w:p>
        </w:tc>
        <w:tc>
          <w:tcPr>
            <w:tcW w:w="2160" w:type="dxa"/>
          </w:tcPr>
          <w:p w:rsidR="0027357B" w:rsidRPr="00D9332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c>
          <w:tcPr>
            <w:tcW w:w="2160" w:type="dxa"/>
          </w:tcPr>
          <w:p w:rsidR="0027357B" w:rsidRPr="00D9332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23.383.332</w:t>
            </w:r>
          </w:p>
        </w:tc>
      </w:tr>
      <w:tr w:rsidR="0027357B" w:rsidTr="007A6D3D">
        <w:tc>
          <w:tcPr>
            <w:tcW w:w="118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2160" w:type="dxa"/>
          </w:tcPr>
          <w:p w:rsidR="0027357B" w:rsidRPr="00D9332B" w:rsidRDefault="0027357B" w:rsidP="0027357B">
            <w:pPr>
              <w:jc w:val="center"/>
              <w:rPr>
                <w:rFonts w:ascii="Times New Roman" w:hAnsi="Times New Roman" w:cs="Times New Roman"/>
                <w:sz w:val="24"/>
                <w:lang w:val="en-GB"/>
              </w:rPr>
            </w:pPr>
            <w:r w:rsidRPr="00420AD4">
              <w:rPr>
                <w:rFonts w:ascii="Times New Roman" w:hAnsi="Times New Roman" w:cs="Times New Roman"/>
                <w:sz w:val="24"/>
                <w:lang w:val="en-GB"/>
              </w:rPr>
              <w:t>Rp.1.687.333</w:t>
            </w:r>
          </w:p>
        </w:tc>
        <w:tc>
          <w:tcPr>
            <w:tcW w:w="2160" w:type="dxa"/>
          </w:tcPr>
          <w:p w:rsidR="0027357B" w:rsidRPr="00D9332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c>
          <w:tcPr>
            <w:tcW w:w="2160" w:type="dxa"/>
          </w:tcPr>
          <w:p w:rsidR="0027357B" w:rsidRPr="00D9332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23.453.999</w:t>
            </w:r>
          </w:p>
        </w:tc>
      </w:tr>
      <w:tr w:rsidR="0027357B" w:rsidTr="007A6D3D">
        <w:tc>
          <w:tcPr>
            <w:tcW w:w="118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2160" w:type="dxa"/>
          </w:tcPr>
          <w:p w:rsidR="0027357B" w:rsidRPr="00D9332B" w:rsidRDefault="0027357B" w:rsidP="0027357B">
            <w:pPr>
              <w:jc w:val="center"/>
              <w:rPr>
                <w:rFonts w:ascii="Times New Roman" w:hAnsi="Times New Roman" w:cs="Times New Roman"/>
                <w:sz w:val="24"/>
                <w:lang w:val="en-GB"/>
              </w:rPr>
            </w:pPr>
            <w:r w:rsidRPr="00C8039A">
              <w:rPr>
                <w:rFonts w:ascii="Times New Roman" w:hAnsi="Times New Roman" w:cs="Times New Roman"/>
                <w:sz w:val="24"/>
                <w:lang w:val="en-GB"/>
              </w:rPr>
              <w:t>Rp.</w:t>
            </w:r>
            <w:r>
              <w:rPr>
                <w:rFonts w:ascii="Times New Roman" w:hAnsi="Times New Roman" w:cs="Times New Roman"/>
                <w:sz w:val="24"/>
                <w:lang w:val="en-GB"/>
              </w:rPr>
              <w:t>1.616.666</w:t>
            </w:r>
          </w:p>
        </w:tc>
        <w:tc>
          <w:tcPr>
            <w:tcW w:w="2160" w:type="dxa"/>
          </w:tcPr>
          <w:p w:rsidR="0027357B" w:rsidRPr="00D9332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c>
          <w:tcPr>
            <w:tcW w:w="2160" w:type="dxa"/>
          </w:tcPr>
          <w:p w:rsidR="0027357B" w:rsidRPr="00D9332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23.383.332</w:t>
            </w:r>
          </w:p>
        </w:tc>
      </w:tr>
      <w:tr w:rsidR="0027357B" w:rsidTr="007A6D3D">
        <w:tc>
          <w:tcPr>
            <w:tcW w:w="118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w:t>
            </w:r>
          </w:p>
        </w:tc>
        <w:tc>
          <w:tcPr>
            <w:tcW w:w="2160" w:type="dxa"/>
          </w:tcPr>
          <w:p w:rsidR="0027357B" w:rsidRPr="00D9332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Rp.1.883,333</w:t>
            </w:r>
          </w:p>
        </w:tc>
        <w:tc>
          <w:tcPr>
            <w:tcW w:w="2160" w:type="dxa"/>
          </w:tcPr>
          <w:p w:rsidR="0027357B" w:rsidRPr="00D9332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c>
          <w:tcPr>
            <w:tcW w:w="2160" w:type="dxa"/>
          </w:tcPr>
          <w:p w:rsidR="0027357B" w:rsidRPr="00D9332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23.649.999</w:t>
            </w:r>
          </w:p>
        </w:tc>
      </w:tr>
      <w:tr w:rsidR="0027357B" w:rsidTr="007A6D3D">
        <w:tc>
          <w:tcPr>
            <w:tcW w:w="118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5</w:t>
            </w:r>
          </w:p>
        </w:tc>
        <w:tc>
          <w:tcPr>
            <w:tcW w:w="2160" w:type="dxa"/>
          </w:tcPr>
          <w:p w:rsidR="0027357B" w:rsidRPr="00D9332B" w:rsidRDefault="0027357B" w:rsidP="0027357B">
            <w:pPr>
              <w:jc w:val="center"/>
              <w:rPr>
                <w:rFonts w:ascii="Times New Roman" w:hAnsi="Times New Roman" w:cs="Times New Roman"/>
                <w:sz w:val="24"/>
                <w:lang w:val="en-GB"/>
              </w:rPr>
            </w:pPr>
            <w:r w:rsidRPr="00E241D8">
              <w:rPr>
                <w:rFonts w:ascii="Times New Roman" w:hAnsi="Times New Roman" w:cs="Times New Roman"/>
                <w:sz w:val="24"/>
                <w:lang w:val="en-GB"/>
              </w:rPr>
              <w:t>Rp.</w:t>
            </w:r>
            <w:r>
              <w:rPr>
                <w:rFonts w:ascii="Times New Roman" w:hAnsi="Times New Roman" w:cs="Times New Roman"/>
                <w:sz w:val="24"/>
                <w:lang w:val="en-GB"/>
              </w:rPr>
              <w:t>2.216.666</w:t>
            </w:r>
          </w:p>
        </w:tc>
        <w:tc>
          <w:tcPr>
            <w:tcW w:w="2160" w:type="dxa"/>
          </w:tcPr>
          <w:p w:rsidR="0027357B" w:rsidRPr="00D9332B" w:rsidRDefault="0027357B" w:rsidP="0027357B">
            <w:pPr>
              <w:jc w:val="center"/>
              <w:rPr>
                <w:rFonts w:ascii="Times New Roman" w:hAnsi="Times New Roman" w:cs="Times New Roman"/>
                <w:sz w:val="24"/>
                <w:lang w:val="en-GB"/>
              </w:rPr>
            </w:pPr>
            <w:r w:rsidRPr="00025AAA">
              <w:rPr>
                <w:rFonts w:ascii="Times New Roman" w:hAnsi="Times New Roman" w:cs="Times New Roman"/>
                <w:sz w:val="24"/>
                <w:lang w:val="en-GB"/>
              </w:rPr>
              <w:t>Rp.21.766.666</w:t>
            </w:r>
          </w:p>
        </w:tc>
        <w:tc>
          <w:tcPr>
            <w:tcW w:w="2160" w:type="dxa"/>
          </w:tcPr>
          <w:p w:rsidR="0027357B" w:rsidRPr="00D9332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23.983.332</w:t>
            </w:r>
          </w:p>
        </w:tc>
      </w:tr>
      <w:tr w:rsidR="0027357B" w:rsidTr="007A6D3D">
        <w:trPr>
          <w:trHeight w:val="562"/>
        </w:trPr>
        <w:tc>
          <w:tcPr>
            <w:tcW w:w="1181" w:type="dxa"/>
          </w:tcPr>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TOTAL</w:t>
            </w:r>
          </w:p>
        </w:tc>
        <w:tc>
          <w:tcPr>
            <w:tcW w:w="2160" w:type="dxa"/>
          </w:tcPr>
          <w:p w:rsidR="0027357B" w:rsidRPr="00DC04FA"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Rp.9.020.664</w:t>
            </w:r>
          </w:p>
        </w:tc>
        <w:tc>
          <w:tcPr>
            <w:tcW w:w="2160" w:type="dxa"/>
          </w:tcPr>
          <w:p w:rsidR="0027357B" w:rsidRPr="00DC04FA"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Rp.1.108.833.330</w:t>
            </w:r>
          </w:p>
        </w:tc>
        <w:tc>
          <w:tcPr>
            <w:tcW w:w="2160" w:type="dxa"/>
          </w:tcPr>
          <w:p w:rsidR="0027357B" w:rsidRPr="00DC04FA"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Rp.96.568.994</w:t>
            </w:r>
          </w:p>
        </w:tc>
      </w:tr>
    </w:tbl>
    <w:p w:rsidR="0027357B" w:rsidRDefault="0027357B" w:rsidP="0027357B">
      <w:pPr>
        <w:spacing w:after="0" w:line="240" w:lineRule="auto"/>
        <w:jc w:val="both"/>
        <w:rPr>
          <w:rFonts w:ascii="Times New Roman" w:hAnsi="Times New Roman" w:cs="Times New Roman"/>
          <w:i/>
          <w:sz w:val="24"/>
          <w:lang w:val="en-GB"/>
        </w:rPr>
      </w:pPr>
      <w:r w:rsidRPr="00302FEB">
        <w:rPr>
          <w:rFonts w:ascii="Times New Roman" w:hAnsi="Times New Roman" w:cs="Times New Roman"/>
          <w:i/>
          <w:sz w:val="24"/>
          <w:lang w:val="en-GB"/>
        </w:rPr>
        <w:t>Sumber :Pengolahan Data Primer 2020</w:t>
      </w:r>
    </w:p>
    <w:p w:rsidR="0027357B" w:rsidRPr="009002EA" w:rsidRDefault="0027357B" w:rsidP="0027357B">
      <w:pPr>
        <w:spacing w:after="0" w:line="240" w:lineRule="auto"/>
        <w:jc w:val="both"/>
        <w:rPr>
          <w:rFonts w:ascii="Times New Roman" w:hAnsi="Times New Roman" w:cs="Times New Roman"/>
          <w:i/>
          <w:sz w:val="24"/>
          <w:lang w:val="en-GB"/>
        </w:rPr>
      </w:pPr>
    </w:p>
    <w:p w:rsidR="0027357B" w:rsidRPr="00D00EF3" w:rsidRDefault="0027357B" w:rsidP="0027357B">
      <w:pPr>
        <w:spacing w:before="120" w:after="120" w:line="240" w:lineRule="auto"/>
        <w:jc w:val="both"/>
        <w:rPr>
          <w:rFonts w:ascii="Times New Roman" w:hAnsi="Times New Roman" w:cs="Times New Roman"/>
          <w:b/>
          <w:sz w:val="24"/>
          <w:lang w:val="en-GB"/>
        </w:rPr>
      </w:pPr>
      <w:r w:rsidRPr="00D00EF3">
        <w:rPr>
          <w:rFonts w:ascii="Times New Roman" w:hAnsi="Times New Roman" w:cs="Times New Roman"/>
          <w:b/>
          <w:sz w:val="24"/>
          <w:lang w:val="en-GB"/>
        </w:rPr>
        <w:t>Penerimaan</w:t>
      </w:r>
    </w:p>
    <w:p w:rsidR="0027357B" w:rsidRPr="00D00EF3" w:rsidRDefault="0027357B" w:rsidP="0027357B">
      <w:pPr>
        <w:spacing w:before="120" w:after="120" w:line="240" w:lineRule="auto"/>
        <w:jc w:val="both"/>
        <w:rPr>
          <w:rFonts w:ascii="Times New Roman" w:hAnsi="Times New Roman" w:cs="Times New Roman"/>
          <w:sz w:val="24"/>
          <w:lang w:val="en-GB"/>
        </w:rPr>
      </w:pPr>
      <w:r w:rsidRPr="00D00EF3">
        <w:rPr>
          <w:rFonts w:ascii="Times New Roman" w:hAnsi="Times New Roman" w:cs="Times New Roman"/>
          <w:sz w:val="24"/>
          <w:lang w:val="en-GB"/>
        </w:rPr>
        <w:tab/>
        <w:t xml:space="preserve"> Penerimaan usaha minyak goreng kelapa yaitu perkalian antara hasil produsen minyak goreng kelapa dengan rata-rata harga minyak goreng kelapa.</w:t>
      </w:r>
    </w:p>
    <w:p w:rsidR="0027357B" w:rsidRPr="00D00EF3" w:rsidRDefault="0027357B" w:rsidP="0027357B">
      <w:pPr>
        <w:spacing w:before="120" w:after="120" w:line="240" w:lineRule="auto"/>
        <w:jc w:val="both"/>
        <w:rPr>
          <w:rFonts w:ascii="Times New Roman" w:hAnsi="Times New Roman" w:cs="Times New Roman"/>
          <w:sz w:val="24"/>
          <w:lang w:val="en-GB"/>
        </w:rPr>
      </w:pPr>
      <w:r w:rsidRPr="00D00EF3">
        <w:rPr>
          <w:rFonts w:ascii="Times New Roman" w:hAnsi="Times New Roman" w:cs="Times New Roman"/>
          <w:sz w:val="24"/>
          <w:lang w:val="en-GB"/>
        </w:rPr>
        <w:tab/>
        <w:t>TR = PQ.Q</w:t>
      </w:r>
    </w:p>
    <w:p w:rsidR="0027357B" w:rsidRPr="00D00EF3" w:rsidRDefault="0027357B" w:rsidP="0027357B">
      <w:pPr>
        <w:spacing w:before="120" w:after="120" w:line="240" w:lineRule="auto"/>
        <w:jc w:val="both"/>
        <w:rPr>
          <w:rFonts w:ascii="Times New Roman" w:hAnsi="Times New Roman" w:cs="Times New Roman"/>
          <w:sz w:val="24"/>
          <w:lang w:val="en-GB"/>
        </w:rPr>
      </w:pPr>
      <w:r w:rsidRPr="00D00EF3">
        <w:rPr>
          <w:rFonts w:ascii="Times New Roman" w:hAnsi="Times New Roman" w:cs="Times New Roman"/>
          <w:sz w:val="24"/>
          <w:lang w:val="en-GB"/>
        </w:rPr>
        <w:tab/>
        <w:t>Keterangan : TR = Total peneriman</w:t>
      </w:r>
    </w:p>
    <w:p w:rsidR="0027357B" w:rsidRPr="00D00EF3" w:rsidRDefault="0027357B" w:rsidP="0027357B">
      <w:pPr>
        <w:spacing w:before="120" w:after="120" w:line="240" w:lineRule="auto"/>
        <w:jc w:val="both"/>
        <w:rPr>
          <w:rFonts w:ascii="Times New Roman" w:hAnsi="Times New Roman" w:cs="Times New Roman"/>
          <w:sz w:val="24"/>
          <w:lang w:val="en-GB"/>
        </w:rPr>
      </w:pPr>
      <w:r w:rsidRPr="00D00EF3">
        <w:rPr>
          <w:rFonts w:ascii="Times New Roman" w:hAnsi="Times New Roman" w:cs="Times New Roman"/>
          <w:sz w:val="24"/>
          <w:lang w:val="en-GB"/>
        </w:rPr>
        <w:t>PQ = Harga Jual Produk</w:t>
      </w:r>
    </w:p>
    <w:p w:rsidR="0027357B" w:rsidRPr="00D00EF3" w:rsidRDefault="0027357B" w:rsidP="0027357B">
      <w:pPr>
        <w:spacing w:before="120" w:after="120" w:line="240" w:lineRule="auto"/>
        <w:jc w:val="both"/>
        <w:rPr>
          <w:rFonts w:ascii="Times New Roman" w:hAnsi="Times New Roman" w:cs="Times New Roman"/>
          <w:sz w:val="24"/>
          <w:lang w:val="en-GB"/>
        </w:rPr>
      </w:pPr>
      <w:r w:rsidRPr="00D00EF3">
        <w:rPr>
          <w:rFonts w:ascii="Times New Roman" w:hAnsi="Times New Roman" w:cs="Times New Roman"/>
          <w:sz w:val="24"/>
          <w:lang w:val="en-GB"/>
        </w:rPr>
        <w:t>Q = Jumlah produksi</w:t>
      </w:r>
    </w:p>
    <w:p w:rsidR="0027357B" w:rsidRPr="00D00EF3" w:rsidRDefault="00414BFA" w:rsidP="00414BFA">
      <w:pPr>
        <w:tabs>
          <w:tab w:val="left" w:pos="709"/>
        </w:tabs>
        <w:spacing w:before="120" w:after="120" w:line="240" w:lineRule="auto"/>
        <w:jc w:val="both"/>
        <w:rPr>
          <w:rFonts w:ascii="Times New Roman" w:hAnsi="Times New Roman" w:cs="Times New Roman"/>
          <w:sz w:val="24"/>
          <w:lang w:val="en-GB"/>
        </w:rPr>
      </w:pPr>
      <w:r>
        <w:rPr>
          <w:rFonts w:ascii="Times New Roman" w:hAnsi="Times New Roman" w:cs="Times New Roman"/>
          <w:b/>
          <w:sz w:val="24"/>
          <w:lang w:val="en-GB"/>
        </w:rPr>
        <w:tab/>
      </w:r>
      <w:r w:rsidR="0027357B" w:rsidRPr="00D00EF3">
        <w:rPr>
          <w:rFonts w:ascii="Times New Roman" w:hAnsi="Times New Roman" w:cs="Times New Roman"/>
          <w:sz w:val="24"/>
          <w:lang w:val="en-GB"/>
        </w:rPr>
        <w:t>Dalam perhitungan ini harga jual minyak goreng</w:t>
      </w:r>
      <w:r w:rsidR="0027357B">
        <w:rPr>
          <w:rFonts w:ascii="Times New Roman" w:hAnsi="Times New Roman" w:cs="Times New Roman"/>
          <w:sz w:val="24"/>
          <w:lang w:val="en-GB"/>
        </w:rPr>
        <w:t xml:space="preserve"> kelapa</w:t>
      </w:r>
      <w:r w:rsidR="0027357B" w:rsidRPr="00D00EF3">
        <w:rPr>
          <w:rFonts w:ascii="Times New Roman" w:hAnsi="Times New Roman" w:cs="Times New Roman"/>
          <w:sz w:val="24"/>
          <w:lang w:val="en-GB"/>
        </w:rPr>
        <w:t xml:space="preserve"> yang digunakan adalah rata-rata dari 30 produsen saat dilakukan penelitian, harga jual yaitu</w:t>
      </w:r>
      <w:r w:rsidR="0027357B">
        <w:rPr>
          <w:rFonts w:ascii="Times New Roman" w:hAnsi="Times New Roman" w:cs="Times New Roman"/>
          <w:sz w:val="24"/>
          <w:lang w:val="en-GB"/>
        </w:rPr>
        <w:t xml:space="preserve"> pertahun mengalami kenaikan Rp</w:t>
      </w:r>
      <w:r w:rsidR="0027357B" w:rsidRPr="00D00EF3">
        <w:rPr>
          <w:rFonts w:ascii="Times New Roman" w:hAnsi="Times New Roman" w:cs="Times New Roman"/>
          <w:sz w:val="24"/>
          <w:lang w:val="en-GB"/>
        </w:rPr>
        <w:t>.</w:t>
      </w:r>
      <w:r w:rsidR="0027357B">
        <w:rPr>
          <w:rFonts w:ascii="Times New Roman" w:hAnsi="Times New Roman" w:cs="Times New Roman"/>
          <w:sz w:val="24"/>
          <w:lang w:val="en-GB"/>
        </w:rPr>
        <w:t>2.000/tahun.</w:t>
      </w:r>
      <w:r w:rsidR="0027357B" w:rsidRPr="00D00EF3">
        <w:rPr>
          <w:rFonts w:ascii="Times New Roman" w:hAnsi="Times New Roman" w:cs="Times New Roman"/>
          <w:sz w:val="24"/>
          <w:lang w:val="en-GB"/>
        </w:rPr>
        <w:t xml:space="preserve"> Untuk mengetahui penerimaan produsen minyak goreng kelapa selama 5 tahun dapat di lihat pada tabel berikut :</w:t>
      </w:r>
    </w:p>
    <w:p w:rsidR="0027357B" w:rsidRPr="00D00EF3" w:rsidRDefault="00414BFA"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lastRenderedPageBreak/>
        <w:t>Tabel 6</w:t>
      </w:r>
      <w:r w:rsidR="0027357B" w:rsidRPr="00D00EF3">
        <w:rPr>
          <w:rFonts w:ascii="Times New Roman" w:hAnsi="Times New Roman" w:cs="Times New Roman"/>
          <w:sz w:val="24"/>
          <w:lang w:val="en-GB"/>
        </w:rPr>
        <w:t>.</w:t>
      </w:r>
      <w:r w:rsidR="0027357B">
        <w:rPr>
          <w:rFonts w:ascii="Times New Roman" w:hAnsi="Times New Roman" w:cs="Times New Roman"/>
          <w:sz w:val="24"/>
          <w:lang w:val="en-GB"/>
        </w:rPr>
        <w:t xml:space="preserve">Rata – Rata Produksi Dan </w:t>
      </w:r>
      <w:r w:rsidR="0027357B" w:rsidRPr="00D00EF3">
        <w:rPr>
          <w:rFonts w:ascii="Times New Roman" w:hAnsi="Times New Roman" w:cs="Times New Roman"/>
          <w:sz w:val="24"/>
          <w:lang w:val="en-GB"/>
        </w:rPr>
        <w:t xml:space="preserve">Penerimaan produsen minyak goreng kelapa </w:t>
      </w:r>
      <w:r w:rsidR="0027357B">
        <w:rPr>
          <w:rFonts w:ascii="Times New Roman" w:hAnsi="Times New Roman" w:cs="Times New Roman"/>
          <w:sz w:val="24"/>
          <w:lang w:val="en-GB"/>
        </w:rPr>
        <w:t xml:space="preserve"> Tahun I</w:t>
      </w:r>
      <w:r w:rsidR="0027357B" w:rsidRPr="00D00EF3">
        <w:rPr>
          <w:rFonts w:ascii="Times New Roman" w:hAnsi="Times New Roman" w:cs="Times New Roman"/>
          <w:sz w:val="24"/>
          <w:lang w:val="en-GB"/>
        </w:rPr>
        <w:t>di Desa Nita setiap tahun</w:t>
      </w:r>
    </w:p>
    <w:tbl>
      <w:tblPr>
        <w:tblStyle w:val="TableGrid"/>
        <w:tblW w:w="0" w:type="auto"/>
        <w:tblInd w:w="817" w:type="dxa"/>
        <w:tblLayout w:type="fixed"/>
        <w:tblLook w:val="04A0" w:firstRow="1" w:lastRow="0" w:firstColumn="1" w:lastColumn="0" w:noHBand="0" w:noVBand="1"/>
      </w:tblPr>
      <w:tblGrid>
        <w:gridCol w:w="1541"/>
        <w:gridCol w:w="2250"/>
        <w:gridCol w:w="1620"/>
        <w:gridCol w:w="1890"/>
      </w:tblGrid>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Tahun ke I </w:t>
            </w:r>
          </w:p>
        </w:tc>
        <w:tc>
          <w:tcPr>
            <w:tcW w:w="225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Total Produksi</w:t>
            </w:r>
            <w:r>
              <w:rPr>
                <w:rFonts w:ascii="Times New Roman" w:hAnsi="Times New Roman" w:cs="Times New Roman"/>
                <w:sz w:val="24"/>
                <w:lang w:val="en-GB"/>
              </w:rPr>
              <w:t>/liter/tahun</w:t>
            </w:r>
          </w:p>
        </w:tc>
        <w:tc>
          <w:tcPr>
            <w:tcW w:w="162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Harga jual</w:t>
            </w:r>
            <w:r>
              <w:rPr>
                <w:rFonts w:ascii="Times New Roman" w:hAnsi="Times New Roman" w:cs="Times New Roman"/>
                <w:sz w:val="24"/>
                <w:lang w:val="en-GB"/>
              </w:rPr>
              <w:t>/liter</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Penerimaan</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4.760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Rp.57.120.000</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5.600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67.200.000</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4.000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48.000.000</w:t>
            </w:r>
          </w:p>
        </w:tc>
      </w:tr>
      <w:tr w:rsidR="0027357B" w:rsidRPr="00D00EF3" w:rsidTr="007A6D3D">
        <w:tc>
          <w:tcPr>
            <w:tcW w:w="154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w:t>
            </w:r>
          </w:p>
        </w:tc>
        <w:tc>
          <w:tcPr>
            <w:tcW w:w="225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4.786,67</w:t>
            </w:r>
          </w:p>
        </w:tc>
        <w:tc>
          <w:tcPr>
            <w:tcW w:w="162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Rp57.440.000</w:t>
            </w:r>
          </w:p>
        </w:tc>
      </w:tr>
    </w:tbl>
    <w:p w:rsidR="0027357B" w:rsidRDefault="0027357B" w:rsidP="0027357B">
      <w:pPr>
        <w:spacing w:after="0" w:line="240" w:lineRule="auto"/>
        <w:jc w:val="both"/>
        <w:rPr>
          <w:rFonts w:ascii="Times New Roman" w:hAnsi="Times New Roman" w:cs="Times New Roman"/>
          <w:i/>
          <w:sz w:val="24"/>
          <w:lang w:val="en-GB"/>
        </w:rPr>
      </w:pPr>
      <w:r w:rsidRPr="00D00EF3">
        <w:rPr>
          <w:rFonts w:ascii="Times New Roman" w:hAnsi="Times New Roman" w:cs="Times New Roman"/>
          <w:i/>
          <w:sz w:val="24"/>
          <w:lang w:val="en-GB"/>
        </w:rPr>
        <w:t>Sumber :Pengolahan Data Primer 2020</w:t>
      </w:r>
    </w:p>
    <w:p w:rsidR="0027357B" w:rsidRPr="001544F7" w:rsidRDefault="0027357B" w:rsidP="0027357B">
      <w:pPr>
        <w:spacing w:after="0" w:line="240" w:lineRule="auto"/>
        <w:jc w:val="both"/>
        <w:rPr>
          <w:rFonts w:ascii="Times New Roman" w:hAnsi="Times New Roman" w:cs="Times New Roman"/>
          <w:i/>
          <w:sz w:val="24"/>
          <w:lang w:val="id-ID"/>
        </w:rPr>
      </w:pPr>
    </w:p>
    <w:p w:rsidR="0027357B" w:rsidRDefault="00414BFA"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Tabel 7</w:t>
      </w:r>
      <w:r w:rsidR="0027357B" w:rsidRPr="00D00EF3">
        <w:rPr>
          <w:rFonts w:ascii="Times New Roman" w:hAnsi="Times New Roman" w:cs="Times New Roman"/>
          <w:sz w:val="24"/>
          <w:lang w:val="en-GB"/>
        </w:rPr>
        <w:t>.</w:t>
      </w:r>
      <w:r w:rsidR="0027357B">
        <w:rPr>
          <w:rFonts w:ascii="Times New Roman" w:hAnsi="Times New Roman" w:cs="Times New Roman"/>
          <w:sz w:val="24"/>
          <w:lang w:val="en-GB"/>
        </w:rPr>
        <w:t xml:space="preserve">Rata – Rata Produksi Dan </w:t>
      </w:r>
      <w:r w:rsidR="0027357B" w:rsidRPr="00D00EF3">
        <w:rPr>
          <w:rFonts w:ascii="Times New Roman" w:hAnsi="Times New Roman" w:cs="Times New Roman"/>
          <w:sz w:val="24"/>
          <w:lang w:val="en-GB"/>
        </w:rPr>
        <w:t xml:space="preserve">Penerimaan produsen minyak goreng kelapa </w:t>
      </w:r>
      <w:r w:rsidR="0027357B">
        <w:rPr>
          <w:rFonts w:ascii="Times New Roman" w:hAnsi="Times New Roman" w:cs="Times New Roman"/>
          <w:sz w:val="24"/>
          <w:lang w:val="en-GB"/>
        </w:rPr>
        <w:t xml:space="preserve"> Tahun</w:t>
      </w:r>
    </w:p>
    <w:p w:rsidR="0027357B" w:rsidRPr="00D00EF3" w:rsidRDefault="0027357B"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 xml:space="preserve">                 II   </w:t>
      </w:r>
      <w:r w:rsidRPr="00D00EF3">
        <w:rPr>
          <w:rFonts w:ascii="Times New Roman" w:hAnsi="Times New Roman" w:cs="Times New Roman"/>
          <w:sz w:val="24"/>
          <w:lang w:val="en-GB"/>
        </w:rPr>
        <w:t>di Desa Nita setiap tahun</w:t>
      </w:r>
    </w:p>
    <w:tbl>
      <w:tblPr>
        <w:tblStyle w:val="TableGrid"/>
        <w:tblW w:w="0" w:type="auto"/>
        <w:tblInd w:w="817" w:type="dxa"/>
        <w:tblLayout w:type="fixed"/>
        <w:tblLook w:val="04A0" w:firstRow="1" w:lastRow="0" w:firstColumn="1" w:lastColumn="0" w:noHBand="0" w:noVBand="1"/>
      </w:tblPr>
      <w:tblGrid>
        <w:gridCol w:w="1541"/>
        <w:gridCol w:w="2250"/>
        <w:gridCol w:w="1620"/>
        <w:gridCol w:w="1890"/>
      </w:tblGrid>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Tahun ke II </w:t>
            </w:r>
          </w:p>
        </w:tc>
        <w:tc>
          <w:tcPr>
            <w:tcW w:w="225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Total Produksi</w:t>
            </w:r>
            <w:r>
              <w:rPr>
                <w:rFonts w:ascii="Times New Roman" w:hAnsi="Times New Roman" w:cs="Times New Roman"/>
                <w:sz w:val="24"/>
                <w:lang w:val="en-GB"/>
              </w:rPr>
              <w:t>/liter/tahun</w:t>
            </w:r>
          </w:p>
        </w:tc>
        <w:tc>
          <w:tcPr>
            <w:tcW w:w="162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Harga jual</w:t>
            </w:r>
            <w:r>
              <w:rPr>
                <w:rFonts w:ascii="Times New Roman" w:hAnsi="Times New Roman" w:cs="Times New Roman"/>
                <w:sz w:val="24"/>
                <w:lang w:val="en-GB"/>
              </w:rPr>
              <w:t>/liter</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Penerimaan</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4.760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Rp.57.120.000</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5.600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67.200.000</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4.000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48.000.000</w:t>
            </w:r>
          </w:p>
        </w:tc>
      </w:tr>
      <w:tr w:rsidR="0027357B" w:rsidRPr="00D00EF3" w:rsidTr="007A6D3D">
        <w:tc>
          <w:tcPr>
            <w:tcW w:w="154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w:t>
            </w:r>
          </w:p>
        </w:tc>
        <w:tc>
          <w:tcPr>
            <w:tcW w:w="225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4.786,67</w:t>
            </w:r>
          </w:p>
        </w:tc>
        <w:tc>
          <w:tcPr>
            <w:tcW w:w="162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Rp57.440.000</w:t>
            </w:r>
          </w:p>
        </w:tc>
      </w:tr>
    </w:tbl>
    <w:p w:rsidR="0027357B" w:rsidRPr="00175413" w:rsidRDefault="0027357B" w:rsidP="0027357B">
      <w:pPr>
        <w:spacing w:after="0" w:line="240" w:lineRule="auto"/>
        <w:jc w:val="both"/>
        <w:rPr>
          <w:rFonts w:ascii="Times New Roman" w:hAnsi="Times New Roman" w:cs="Times New Roman"/>
          <w:i/>
          <w:sz w:val="24"/>
          <w:lang w:val="id-ID"/>
        </w:rPr>
      </w:pPr>
      <w:r w:rsidRPr="00D00EF3">
        <w:rPr>
          <w:rFonts w:ascii="Times New Roman" w:hAnsi="Times New Roman" w:cs="Times New Roman"/>
          <w:i/>
          <w:sz w:val="24"/>
          <w:lang w:val="en-GB"/>
        </w:rPr>
        <w:t>Sumb</w:t>
      </w:r>
      <w:r>
        <w:rPr>
          <w:rFonts w:ascii="Times New Roman" w:hAnsi="Times New Roman" w:cs="Times New Roman"/>
          <w:i/>
          <w:sz w:val="24"/>
          <w:lang w:val="en-GB"/>
        </w:rPr>
        <w:t>er :Pengolahan Data Primer 2020</w:t>
      </w:r>
    </w:p>
    <w:p w:rsidR="0027357B" w:rsidRDefault="00414BFA"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Tabel 8</w:t>
      </w:r>
      <w:r w:rsidR="0027357B" w:rsidRPr="00D00EF3">
        <w:rPr>
          <w:rFonts w:ascii="Times New Roman" w:hAnsi="Times New Roman" w:cs="Times New Roman"/>
          <w:sz w:val="24"/>
          <w:lang w:val="en-GB"/>
        </w:rPr>
        <w:t>.</w:t>
      </w:r>
      <w:r w:rsidR="0027357B">
        <w:rPr>
          <w:rFonts w:ascii="Times New Roman" w:hAnsi="Times New Roman" w:cs="Times New Roman"/>
          <w:sz w:val="24"/>
          <w:lang w:val="en-GB"/>
        </w:rPr>
        <w:t xml:space="preserve">Rata – Rata Produksi Dan </w:t>
      </w:r>
      <w:r w:rsidR="0027357B" w:rsidRPr="00D00EF3">
        <w:rPr>
          <w:rFonts w:ascii="Times New Roman" w:hAnsi="Times New Roman" w:cs="Times New Roman"/>
          <w:sz w:val="24"/>
          <w:lang w:val="en-GB"/>
        </w:rPr>
        <w:t xml:space="preserve">Penerimaan produsen minyak goreng kelapa </w:t>
      </w:r>
      <w:r w:rsidR="0027357B">
        <w:rPr>
          <w:rFonts w:ascii="Times New Roman" w:hAnsi="Times New Roman" w:cs="Times New Roman"/>
          <w:sz w:val="24"/>
          <w:lang w:val="en-GB"/>
        </w:rPr>
        <w:t xml:space="preserve"> Tahun</w:t>
      </w:r>
    </w:p>
    <w:p w:rsidR="0027357B" w:rsidRPr="00D00EF3" w:rsidRDefault="0027357B"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 xml:space="preserve">                 III I  </w:t>
      </w:r>
      <w:r w:rsidRPr="00D00EF3">
        <w:rPr>
          <w:rFonts w:ascii="Times New Roman" w:hAnsi="Times New Roman" w:cs="Times New Roman"/>
          <w:sz w:val="24"/>
          <w:lang w:val="en-GB"/>
        </w:rPr>
        <w:t>di Desa Nita setiap tahun</w:t>
      </w:r>
    </w:p>
    <w:tbl>
      <w:tblPr>
        <w:tblStyle w:val="TableGrid"/>
        <w:tblW w:w="0" w:type="auto"/>
        <w:tblInd w:w="817" w:type="dxa"/>
        <w:tblLayout w:type="fixed"/>
        <w:tblLook w:val="04A0" w:firstRow="1" w:lastRow="0" w:firstColumn="1" w:lastColumn="0" w:noHBand="0" w:noVBand="1"/>
      </w:tblPr>
      <w:tblGrid>
        <w:gridCol w:w="1451"/>
        <w:gridCol w:w="2340"/>
        <w:gridCol w:w="1620"/>
        <w:gridCol w:w="1890"/>
      </w:tblGrid>
      <w:tr w:rsidR="0027357B" w:rsidRPr="00D00EF3" w:rsidTr="007A6D3D">
        <w:tc>
          <w:tcPr>
            <w:tcW w:w="145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Tahun ke III </w:t>
            </w:r>
          </w:p>
        </w:tc>
        <w:tc>
          <w:tcPr>
            <w:tcW w:w="234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Total Produksi</w:t>
            </w:r>
            <w:r>
              <w:rPr>
                <w:rFonts w:ascii="Times New Roman" w:hAnsi="Times New Roman" w:cs="Times New Roman"/>
                <w:sz w:val="24"/>
                <w:lang w:val="en-GB"/>
              </w:rPr>
              <w:t>/liter/tahun</w:t>
            </w:r>
          </w:p>
        </w:tc>
        <w:tc>
          <w:tcPr>
            <w:tcW w:w="162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Harga jual</w:t>
            </w:r>
            <w:r>
              <w:rPr>
                <w:rFonts w:ascii="Times New Roman" w:hAnsi="Times New Roman" w:cs="Times New Roman"/>
                <w:sz w:val="24"/>
                <w:lang w:val="en-GB"/>
              </w:rPr>
              <w:t>/liter</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Penerimaan</w:t>
            </w:r>
          </w:p>
        </w:tc>
      </w:tr>
      <w:tr w:rsidR="0027357B" w:rsidRPr="00D00EF3" w:rsidTr="007A6D3D">
        <w:tc>
          <w:tcPr>
            <w:tcW w:w="145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234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4.760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Rp.57.120.000</w:t>
            </w:r>
          </w:p>
        </w:tc>
      </w:tr>
      <w:tr w:rsidR="0027357B" w:rsidRPr="00D00EF3" w:rsidTr="007A6D3D">
        <w:tc>
          <w:tcPr>
            <w:tcW w:w="145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234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5.600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67.200.000</w:t>
            </w:r>
          </w:p>
        </w:tc>
      </w:tr>
      <w:tr w:rsidR="0027357B" w:rsidRPr="00D00EF3" w:rsidTr="007A6D3D">
        <w:tc>
          <w:tcPr>
            <w:tcW w:w="145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234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4.000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48.000.000</w:t>
            </w:r>
          </w:p>
        </w:tc>
      </w:tr>
      <w:tr w:rsidR="0027357B" w:rsidRPr="00D00EF3" w:rsidTr="007A6D3D">
        <w:tc>
          <w:tcPr>
            <w:tcW w:w="145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w:t>
            </w:r>
          </w:p>
        </w:tc>
        <w:tc>
          <w:tcPr>
            <w:tcW w:w="234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4.786,67</w:t>
            </w:r>
          </w:p>
        </w:tc>
        <w:tc>
          <w:tcPr>
            <w:tcW w:w="162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both"/>
              <w:rPr>
                <w:rFonts w:ascii="Times New Roman" w:hAnsi="Times New Roman" w:cs="Times New Roman"/>
                <w:sz w:val="24"/>
                <w:lang w:val="en-GB"/>
              </w:rPr>
            </w:pPr>
            <w:r>
              <w:rPr>
                <w:rFonts w:ascii="Times New Roman" w:hAnsi="Times New Roman" w:cs="Times New Roman"/>
                <w:sz w:val="24"/>
                <w:lang w:val="en-GB"/>
              </w:rPr>
              <w:t>Rp57.440.000</w:t>
            </w:r>
          </w:p>
        </w:tc>
      </w:tr>
    </w:tbl>
    <w:p w:rsidR="0027357B" w:rsidRPr="008146D7" w:rsidRDefault="0027357B" w:rsidP="0027357B">
      <w:pPr>
        <w:spacing w:after="0" w:line="240" w:lineRule="auto"/>
        <w:jc w:val="both"/>
        <w:rPr>
          <w:rFonts w:ascii="Times New Roman" w:hAnsi="Times New Roman" w:cs="Times New Roman"/>
          <w:i/>
          <w:sz w:val="24"/>
          <w:lang w:val="en-GB"/>
        </w:rPr>
      </w:pPr>
      <w:r w:rsidRPr="00D00EF3">
        <w:rPr>
          <w:rFonts w:ascii="Times New Roman" w:hAnsi="Times New Roman" w:cs="Times New Roman"/>
          <w:i/>
          <w:sz w:val="24"/>
          <w:lang w:val="en-GB"/>
        </w:rPr>
        <w:t>Sumber :Pengolahan Data Pr</w:t>
      </w:r>
      <w:r>
        <w:rPr>
          <w:rFonts w:ascii="Times New Roman" w:hAnsi="Times New Roman" w:cs="Times New Roman"/>
          <w:i/>
          <w:sz w:val="24"/>
          <w:lang w:val="en-GB"/>
        </w:rPr>
        <w:t>imer 2020</w:t>
      </w:r>
    </w:p>
    <w:p w:rsidR="0027357B" w:rsidRDefault="00414BFA"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Tabel 9</w:t>
      </w:r>
      <w:r w:rsidR="0027357B" w:rsidRPr="00D00EF3">
        <w:rPr>
          <w:rFonts w:ascii="Times New Roman" w:hAnsi="Times New Roman" w:cs="Times New Roman"/>
          <w:sz w:val="24"/>
          <w:lang w:val="en-GB"/>
        </w:rPr>
        <w:t>.</w:t>
      </w:r>
      <w:r w:rsidR="0027357B">
        <w:rPr>
          <w:rFonts w:ascii="Times New Roman" w:hAnsi="Times New Roman" w:cs="Times New Roman"/>
          <w:sz w:val="24"/>
          <w:lang w:val="en-GB"/>
        </w:rPr>
        <w:t xml:space="preserve">Rata – Rata Produksi Dan </w:t>
      </w:r>
      <w:r w:rsidR="0027357B" w:rsidRPr="00D00EF3">
        <w:rPr>
          <w:rFonts w:ascii="Times New Roman" w:hAnsi="Times New Roman" w:cs="Times New Roman"/>
          <w:sz w:val="24"/>
          <w:lang w:val="en-GB"/>
        </w:rPr>
        <w:t xml:space="preserve">Penerimaan produsen minyak goreng kelapa </w:t>
      </w:r>
      <w:r w:rsidR="0027357B">
        <w:rPr>
          <w:rFonts w:ascii="Times New Roman" w:hAnsi="Times New Roman" w:cs="Times New Roman"/>
          <w:sz w:val="24"/>
          <w:lang w:val="en-GB"/>
        </w:rPr>
        <w:t xml:space="preserve"> Tahun</w:t>
      </w:r>
    </w:p>
    <w:p w:rsidR="0027357B" w:rsidRPr="00D00EF3" w:rsidRDefault="0027357B"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 xml:space="preserve">                 IV   </w:t>
      </w:r>
      <w:r w:rsidRPr="00D00EF3">
        <w:rPr>
          <w:rFonts w:ascii="Times New Roman" w:hAnsi="Times New Roman" w:cs="Times New Roman"/>
          <w:sz w:val="24"/>
          <w:lang w:val="en-GB"/>
        </w:rPr>
        <w:t>di Desa Nita setiap tahun</w:t>
      </w:r>
    </w:p>
    <w:p w:rsidR="0027357B" w:rsidRPr="00D00EF3" w:rsidRDefault="0027357B" w:rsidP="0027357B">
      <w:pPr>
        <w:spacing w:after="0" w:line="240" w:lineRule="auto"/>
        <w:rPr>
          <w:rFonts w:ascii="Times New Roman" w:hAnsi="Times New Roman" w:cs="Times New Roman"/>
          <w:sz w:val="24"/>
          <w:lang w:val="en-GB"/>
        </w:rPr>
      </w:pPr>
    </w:p>
    <w:tbl>
      <w:tblPr>
        <w:tblStyle w:val="TableGrid"/>
        <w:tblW w:w="0" w:type="auto"/>
        <w:tblInd w:w="817" w:type="dxa"/>
        <w:tblLayout w:type="fixed"/>
        <w:tblLook w:val="04A0" w:firstRow="1" w:lastRow="0" w:firstColumn="1" w:lastColumn="0" w:noHBand="0" w:noVBand="1"/>
      </w:tblPr>
      <w:tblGrid>
        <w:gridCol w:w="1541"/>
        <w:gridCol w:w="2250"/>
        <w:gridCol w:w="1620"/>
        <w:gridCol w:w="1890"/>
      </w:tblGrid>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 xml:space="preserve">Tahun ke IV </w:t>
            </w:r>
          </w:p>
        </w:tc>
        <w:tc>
          <w:tcPr>
            <w:tcW w:w="225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Total Produksi</w:t>
            </w:r>
            <w:r>
              <w:rPr>
                <w:rFonts w:ascii="Times New Roman" w:hAnsi="Times New Roman" w:cs="Times New Roman"/>
                <w:sz w:val="24"/>
                <w:lang w:val="en-GB"/>
              </w:rPr>
              <w:t>/liter/tahun</w:t>
            </w:r>
          </w:p>
        </w:tc>
        <w:tc>
          <w:tcPr>
            <w:tcW w:w="162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Harga jual</w:t>
            </w:r>
            <w:r>
              <w:rPr>
                <w:rFonts w:ascii="Times New Roman" w:hAnsi="Times New Roman" w:cs="Times New Roman"/>
                <w:sz w:val="24"/>
                <w:lang w:val="en-GB"/>
              </w:rPr>
              <w:t>/liter</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Penerimaan</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4.760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Rp.57.120.000</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5.600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67.200.000</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225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4.000</w:t>
            </w:r>
          </w:p>
        </w:tc>
        <w:tc>
          <w:tcPr>
            <w:tcW w:w="162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48.000.000</w:t>
            </w:r>
          </w:p>
        </w:tc>
      </w:tr>
      <w:tr w:rsidR="0027357B" w:rsidRPr="00D00EF3" w:rsidTr="007A6D3D">
        <w:tc>
          <w:tcPr>
            <w:tcW w:w="154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Rata – Rata</w:t>
            </w:r>
          </w:p>
        </w:tc>
        <w:tc>
          <w:tcPr>
            <w:tcW w:w="225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4.786,67</w:t>
            </w:r>
          </w:p>
        </w:tc>
        <w:tc>
          <w:tcPr>
            <w:tcW w:w="162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both"/>
              <w:rPr>
                <w:rFonts w:ascii="Times New Roman" w:hAnsi="Times New Roman" w:cs="Times New Roman"/>
                <w:sz w:val="24"/>
                <w:lang w:val="en-GB"/>
              </w:rPr>
            </w:pPr>
            <w:r>
              <w:rPr>
                <w:rFonts w:ascii="Times New Roman" w:hAnsi="Times New Roman" w:cs="Times New Roman"/>
                <w:sz w:val="24"/>
                <w:lang w:val="en-GB"/>
              </w:rPr>
              <w:t>Rp57.440.000</w:t>
            </w:r>
          </w:p>
        </w:tc>
      </w:tr>
    </w:tbl>
    <w:p w:rsidR="0027357B" w:rsidRPr="001544F7" w:rsidRDefault="0027357B" w:rsidP="0027357B">
      <w:pPr>
        <w:spacing w:after="0" w:line="240" w:lineRule="auto"/>
        <w:jc w:val="both"/>
        <w:rPr>
          <w:rFonts w:ascii="Times New Roman" w:hAnsi="Times New Roman" w:cs="Times New Roman"/>
          <w:i/>
          <w:sz w:val="24"/>
          <w:lang w:val="en-GB"/>
        </w:rPr>
      </w:pPr>
      <w:r w:rsidRPr="00D00EF3">
        <w:rPr>
          <w:rFonts w:ascii="Times New Roman" w:hAnsi="Times New Roman" w:cs="Times New Roman"/>
          <w:i/>
          <w:sz w:val="24"/>
          <w:lang w:val="en-GB"/>
        </w:rPr>
        <w:t>Sumber :Pengolahan Data Primer 2020</w:t>
      </w:r>
      <w:r w:rsidRPr="00D00EF3">
        <w:rPr>
          <w:rFonts w:ascii="Times New Roman" w:hAnsi="Times New Roman" w:cs="Times New Roman"/>
          <w:sz w:val="24"/>
          <w:lang w:val="en-GB"/>
        </w:rPr>
        <w:tab/>
      </w:r>
    </w:p>
    <w:p w:rsidR="0027357B" w:rsidRDefault="00414BFA"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Tabel 10</w:t>
      </w:r>
      <w:r w:rsidR="0027357B" w:rsidRPr="00D00EF3">
        <w:rPr>
          <w:rFonts w:ascii="Times New Roman" w:hAnsi="Times New Roman" w:cs="Times New Roman"/>
          <w:sz w:val="24"/>
          <w:lang w:val="en-GB"/>
        </w:rPr>
        <w:t>.</w:t>
      </w:r>
      <w:r w:rsidR="0027357B">
        <w:rPr>
          <w:rFonts w:ascii="Times New Roman" w:hAnsi="Times New Roman" w:cs="Times New Roman"/>
          <w:sz w:val="24"/>
          <w:lang w:val="en-GB"/>
        </w:rPr>
        <w:t xml:space="preserve">Rata – Rata Produksi Dan </w:t>
      </w:r>
      <w:r w:rsidR="0027357B" w:rsidRPr="00D00EF3">
        <w:rPr>
          <w:rFonts w:ascii="Times New Roman" w:hAnsi="Times New Roman" w:cs="Times New Roman"/>
          <w:sz w:val="24"/>
          <w:lang w:val="en-GB"/>
        </w:rPr>
        <w:t xml:space="preserve">Penerimaan produsen minyak goreng kelapa </w:t>
      </w:r>
      <w:r w:rsidR="0027357B">
        <w:rPr>
          <w:rFonts w:ascii="Times New Roman" w:hAnsi="Times New Roman" w:cs="Times New Roman"/>
          <w:sz w:val="24"/>
          <w:lang w:val="en-GB"/>
        </w:rPr>
        <w:t xml:space="preserve"> Tahun</w:t>
      </w:r>
    </w:p>
    <w:p w:rsidR="0027357B" w:rsidRPr="00D00EF3" w:rsidRDefault="0027357B" w:rsidP="0027357B">
      <w:pPr>
        <w:spacing w:after="0" w:line="240" w:lineRule="auto"/>
        <w:rPr>
          <w:rFonts w:ascii="Times New Roman" w:hAnsi="Times New Roman" w:cs="Times New Roman"/>
          <w:sz w:val="24"/>
          <w:lang w:val="en-GB"/>
        </w:rPr>
      </w:pPr>
      <w:r>
        <w:rPr>
          <w:rFonts w:ascii="Times New Roman" w:hAnsi="Times New Roman" w:cs="Times New Roman"/>
          <w:sz w:val="24"/>
          <w:lang w:val="en-GB"/>
        </w:rPr>
        <w:t xml:space="preserve">                 V   </w:t>
      </w:r>
      <w:r w:rsidRPr="00D00EF3">
        <w:rPr>
          <w:rFonts w:ascii="Times New Roman" w:hAnsi="Times New Roman" w:cs="Times New Roman"/>
          <w:sz w:val="24"/>
          <w:lang w:val="en-GB"/>
        </w:rPr>
        <w:t>di Desa Nita setiap tahun</w:t>
      </w:r>
    </w:p>
    <w:tbl>
      <w:tblPr>
        <w:tblStyle w:val="TableGrid"/>
        <w:tblW w:w="0" w:type="auto"/>
        <w:tblInd w:w="817" w:type="dxa"/>
        <w:tblLayout w:type="fixed"/>
        <w:tblLook w:val="04A0" w:firstRow="1" w:lastRow="0" w:firstColumn="1" w:lastColumn="0" w:noHBand="0" w:noVBand="1"/>
      </w:tblPr>
      <w:tblGrid>
        <w:gridCol w:w="1541"/>
        <w:gridCol w:w="2160"/>
        <w:gridCol w:w="1710"/>
        <w:gridCol w:w="1890"/>
      </w:tblGrid>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Tahun ke V</w:t>
            </w:r>
          </w:p>
        </w:tc>
        <w:tc>
          <w:tcPr>
            <w:tcW w:w="216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Total Produksi</w:t>
            </w:r>
            <w:r>
              <w:rPr>
                <w:rFonts w:ascii="Times New Roman" w:hAnsi="Times New Roman" w:cs="Times New Roman"/>
                <w:sz w:val="24"/>
                <w:lang w:val="en-GB"/>
              </w:rPr>
              <w:t>/liter/tahun</w:t>
            </w:r>
          </w:p>
        </w:tc>
        <w:tc>
          <w:tcPr>
            <w:tcW w:w="171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Harga jual</w:t>
            </w:r>
            <w:r>
              <w:rPr>
                <w:rFonts w:ascii="Times New Roman" w:hAnsi="Times New Roman" w:cs="Times New Roman"/>
                <w:sz w:val="24"/>
                <w:lang w:val="en-GB"/>
              </w:rPr>
              <w:t>/liter</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Penerimaan</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216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4.760</w:t>
            </w:r>
          </w:p>
        </w:tc>
        <w:tc>
          <w:tcPr>
            <w:tcW w:w="171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Rp.57.120.000</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216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5.600</w:t>
            </w:r>
          </w:p>
        </w:tc>
        <w:tc>
          <w:tcPr>
            <w:tcW w:w="171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67.200.000</w:t>
            </w:r>
          </w:p>
        </w:tc>
      </w:tr>
      <w:tr w:rsidR="0027357B" w:rsidRPr="00D00EF3" w:rsidTr="007A6D3D">
        <w:tc>
          <w:tcPr>
            <w:tcW w:w="1541"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216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4.000</w:t>
            </w:r>
          </w:p>
        </w:tc>
        <w:tc>
          <w:tcPr>
            <w:tcW w:w="1710" w:type="dxa"/>
          </w:tcPr>
          <w:p w:rsidR="0027357B" w:rsidRPr="00D00EF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center"/>
              <w:rPr>
                <w:rFonts w:ascii="Times New Roman" w:hAnsi="Times New Roman" w:cs="Times New Roman"/>
                <w:sz w:val="24"/>
                <w:lang w:val="en-GB"/>
              </w:rPr>
            </w:pPr>
            <w:r w:rsidRPr="00D00EF3">
              <w:rPr>
                <w:rFonts w:ascii="Times New Roman" w:hAnsi="Times New Roman" w:cs="Times New Roman"/>
                <w:sz w:val="24"/>
                <w:lang w:val="en-GB"/>
              </w:rPr>
              <w:t>Rp.</w:t>
            </w:r>
            <w:r>
              <w:rPr>
                <w:rFonts w:ascii="Times New Roman" w:hAnsi="Times New Roman" w:cs="Times New Roman"/>
                <w:sz w:val="24"/>
                <w:lang w:val="en-GB"/>
              </w:rPr>
              <w:t>48.000.000</w:t>
            </w:r>
          </w:p>
        </w:tc>
      </w:tr>
      <w:tr w:rsidR="0027357B" w:rsidRPr="00D00EF3" w:rsidTr="007A6D3D">
        <w:tc>
          <w:tcPr>
            <w:tcW w:w="1541"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lastRenderedPageBreak/>
              <w:t>Rata – Rata</w:t>
            </w:r>
          </w:p>
        </w:tc>
        <w:tc>
          <w:tcPr>
            <w:tcW w:w="216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4.786,67</w:t>
            </w:r>
          </w:p>
        </w:tc>
        <w:tc>
          <w:tcPr>
            <w:tcW w:w="1710" w:type="dxa"/>
          </w:tcPr>
          <w:p w:rsidR="0027357B"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Rp.12.000</w:t>
            </w:r>
          </w:p>
        </w:tc>
        <w:tc>
          <w:tcPr>
            <w:tcW w:w="1890" w:type="dxa"/>
          </w:tcPr>
          <w:p w:rsidR="0027357B" w:rsidRPr="00D00EF3" w:rsidRDefault="0027357B" w:rsidP="0027357B">
            <w:pPr>
              <w:jc w:val="both"/>
              <w:rPr>
                <w:rFonts w:ascii="Times New Roman" w:hAnsi="Times New Roman" w:cs="Times New Roman"/>
                <w:sz w:val="24"/>
                <w:lang w:val="en-GB"/>
              </w:rPr>
            </w:pPr>
            <w:r>
              <w:rPr>
                <w:rFonts w:ascii="Times New Roman" w:hAnsi="Times New Roman" w:cs="Times New Roman"/>
                <w:sz w:val="24"/>
                <w:lang w:val="en-GB"/>
              </w:rPr>
              <w:t>Rp57.440.000</w:t>
            </w:r>
          </w:p>
        </w:tc>
      </w:tr>
    </w:tbl>
    <w:p w:rsidR="0027357B" w:rsidRPr="001544F7" w:rsidRDefault="0027357B" w:rsidP="0027357B">
      <w:pPr>
        <w:spacing w:after="0" w:line="240" w:lineRule="auto"/>
        <w:jc w:val="both"/>
        <w:rPr>
          <w:rFonts w:ascii="Times New Roman" w:hAnsi="Times New Roman" w:cs="Times New Roman"/>
          <w:i/>
          <w:sz w:val="24"/>
          <w:lang w:val="id-ID"/>
        </w:rPr>
      </w:pPr>
      <w:r w:rsidRPr="00D00EF3">
        <w:rPr>
          <w:rFonts w:ascii="Times New Roman" w:hAnsi="Times New Roman" w:cs="Times New Roman"/>
          <w:i/>
          <w:sz w:val="24"/>
          <w:lang w:val="en-GB"/>
        </w:rPr>
        <w:t>Sumber :Pengolahan Data Primer 2020</w:t>
      </w:r>
    </w:p>
    <w:p w:rsidR="0027357B" w:rsidRDefault="00414BFA" w:rsidP="0027357B">
      <w:pPr>
        <w:tabs>
          <w:tab w:val="left" w:pos="1134"/>
        </w:tabs>
        <w:spacing w:after="0" w:line="240" w:lineRule="auto"/>
        <w:rPr>
          <w:rFonts w:ascii="Times New Roman" w:hAnsi="Times New Roman" w:cs="Times New Roman"/>
          <w:sz w:val="24"/>
          <w:lang w:val="en-GB"/>
        </w:rPr>
      </w:pPr>
      <w:r>
        <w:rPr>
          <w:rFonts w:ascii="Times New Roman" w:hAnsi="Times New Roman" w:cs="Times New Roman"/>
          <w:sz w:val="24"/>
          <w:lang w:val="en-GB"/>
        </w:rPr>
        <w:t>Tabel 11</w:t>
      </w:r>
      <w:r w:rsidR="0027357B">
        <w:rPr>
          <w:rFonts w:ascii="Times New Roman" w:hAnsi="Times New Roman" w:cs="Times New Roman"/>
          <w:sz w:val="24"/>
          <w:lang w:val="en-GB"/>
        </w:rPr>
        <w:t xml:space="preserve">.Rata – Rata Produksi Dan Penerimaan  produsen minyak goreng kelapa di  </w:t>
      </w:r>
    </w:p>
    <w:p w:rsidR="0027357B" w:rsidRDefault="0027357B" w:rsidP="0027357B">
      <w:pPr>
        <w:tabs>
          <w:tab w:val="left" w:pos="1134"/>
        </w:tabs>
        <w:spacing w:after="0" w:line="240" w:lineRule="auto"/>
        <w:rPr>
          <w:rFonts w:ascii="Times New Roman" w:hAnsi="Times New Roman" w:cs="Times New Roman"/>
          <w:sz w:val="24"/>
          <w:lang w:val="en-GB"/>
        </w:rPr>
      </w:pPr>
      <w:r>
        <w:rPr>
          <w:rFonts w:ascii="Times New Roman" w:hAnsi="Times New Roman" w:cs="Times New Roman"/>
          <w:sz w:val="24"/>
          <w:lang w:val="en-GB"/>
        </w:rPr>
        <w:t>Desa Nita Selama Satu Tahun</w:t>
      </w:r>
    </w:p>
    <w:p w:rsidR="0027357B" w:rsidRPr="00F15AC4" w:rsidRDefault="0027357B" w:rsidP="0027357B">
      <w:pPr>
        <w:tabs>
          <w:tab w:val="left" w:pos="1134"/>
        </w:tabs>
        <w:spacing w:after="0" w:line="240" w:lineRule="auto"/>
        <w:rPr>
          <w:rFonts w:ascii="Times New Roman" w:hAnsi="Times New Roman" w:cs="Times New Roman"/>
          <w:sz w:val="24"/>
          <w:lang w:val="en-GB"/>
        </w:rPr>
      </w:pPr>
    </w:p>
    <w:tbl>
      <w:tblPr>
        <w:tblStyle w:val="TableGrid"/>
        <w:tblW w:w="0" w:type="auto"/>
        <w:tblInd w:w="817" w:type="dxa"/>
        <w:tblLook w:val="04A0" w:firstRow="1" w:lastRow="0" w:firstColumn="1" w:lastColumn="0" w:noHBand="0" w:noVBand="1"/>
      </w:tblPr>
      <w:tblGrid>
        <w:gridCol w:w="1991"/>
        <w:gridCol w:w="1800"/>
        <w:gridCol w:w="1620"/>
        <w:gridCol w:w="1980"/>
      </w:tblGrid>
      <w:tr w:rsidR="0027357B" w:rsidTr="007A6D3D">
        <w:tc>
          <w:tcPr>
            <w:tcW w:w="1991" w:type="dxa"/>
          </w:tcPr>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Tahun ke-</w:t>
            </w:r>
          </w:p>
        </w:tc>
        <w:tc>
          <w:tcPr>
            <w:tcW w:w="1800" w:type="dxa"/>
          </w:tcPr>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xml:space="preserve">Rata – Rata </w:t>
            </w:r>
          </w:p>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Produksi</w:t>
            </w:r>
          </w:p>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Rp )</w:t>
            </w:r>
          </w:p>
        </w:tc>
        <w:tc>
          <w:tcPr>
            <w:tcW w:w="1620" w:type="dxa"/>
          </w:tcPr>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Rata – Rata Harga /Satuan</w:t>
            </w:r>
          </w:p>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Rp/Lt )</w:t>
            </w:r>
          </w:p>
        </w:tc>
        <w:tc>
          <w:tcPr>
            <w:tcW w:w="1980" w:type="dxa"/>
          </w:tcPr>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xml:space="preserve">Rata – Rata Penerimaan </w:t>
            </w:r>
          </w:p>
          <w:p w:rsidR="0027357B" w:rsidRDefault="0027357B" w:rsidP="0027357B">
            <w:pPr>
              <w:jc w:val="center"/>
              <w:rPr>
                <w:rFonts w:ascii="Times New Roman" w:hAnsi="Times New Roman" w:cs="Times New Roman"/>
                <w:b/>
                <w:sz w:val="24"/>
                <w:lang w:val="en-GB"/>
              </w:rPr>
            </w:pPr>
            <w:r>
              <w:rPr>
                <w:rFonts w:ascii="Times New Roman" w:hAnsi="Times New Roman" w:cs="Times New Roman"/>
                <w:b/>
                <w:sz w:val="24"/>
                <w:lang w:val="en-GB"/>
              </w:rPr>
              <w:t>( Rp )</w:t>
            </w:r>
          </w:p>
        </w:tc>
      </w:tr>
      <w:tr w:rsidR="0027357B" w:rsidTr="007A6D3D">
        <w:tc>
          <w:tcPr>
            <w:tcW w:w="199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1</w:t>
            </w:r>
          </w:p>
        </w:tc>
        <w:tc>
          <w:tcPr>
            <w:tcW w:w="1800" w:type="dxa"/>
          </w:tcPr>
          <w:p w:rsidR="0027357B" w:rsidRPr="00D9332B" w:rsidRDefault="0027357B" w:rsidP="0027357B">
            <w:pPr>
              <w:jc w:val="center"/>
              <w:rPr>
                <w:rFonts w:ascii="Times New Roman" w:hAnsi="Times New Roman" w:cs="Times New Roman"/>
                <w:sz w:val="24"/>
                <w:lang w:val="en-GB"/>
              </w:rPr>
            </w:pPr>
            <w:r w:rsidRPr="00295FC2">
              <w:rPr>
                <w:rFonts w:ascii="Times New Roman" w:hAnsi="Times New Roman" w:cs="Times New Roman"/>
                <w:sz w:val="24"/>
                <w:lang w:val="en-GB"/>
              </w:rPr>
              <w:t>4.786,67</w:t>
            </w:r>
          </w:p>
        </w:tc>
        <w:tc>
          <w:tcPr>
            <w:tcW w:w="1620" w:type="dxa"/>
          </w:tcPr>
          <w:p w:rsidR="0027357B" w:rsidRPr="00D9332B" w:rsidRDefault="0027357B" w:rsidP="0027357B">
            <w:pPr>
              <w:jc w:val="center"/>
              <w:rPr>
                <w:rFonts w:ascii="Times New Roman" w:hAnsi="Times New Roman" w:cs="Times New Roman"/>
                <w:sz w:val="24"/>
                <w:lang w:val="en-GB"/>
              </w:rPr>
            </w:pPr>
            <w:r w:rsidRPr="007B3873">
              <w:rPr>
                <w:rFonts w:ascii="Times New Roman" w:hAnsi="Times New Roman" w:cs="Times New Roman"/>
                <w:sz w:val="24"/>
                <w:lang w:val="en-GB"/>
              </w:rPr>
              <w:t>12.000</w:t>
            </w:r>
          </w:p>
        </w:tc>
        <w:tc>
          <w:tcPr>
            <w:tcW w:w="1980" w:type="dxa"/>
          </w:tcPr>
          <w:p w:rsidR="0027357B" w:rsidRPr="00D9332B" w:rsidRDefault="0027357B" w:rsidP="0027357B">
            <w:pPr>
              <w:jc w:val="center"/>
              <w:rPr>
                <w:rFonts w:ascii="Times New Roman" w:hAnsi="Times New Roman" w:cs="Times New Roman"/>
                <w:sz w:val="24"/>
                <w:lang w:val="en-GB"/>
              </w:rPr>
            </w:pPr>
            <w:r w:rsidRPr="003C6D0C">
              <w:rPr>
                <w:rFonts w:ascii="Times New Roman" w:hAnsi="Times New Roman" w:cs="Times New Roman"/>
                <w:sz w:val="24"/>
                <w:lang w:val="en-GB"/>
              </w:rPr>
              <w:t>57.440.000</w:t>
            </w:r>
          </w:p>
        </w:tc>
      </w:tr>
      <w:tr w:rsidR="0027357B" w:rsidTr="007A6D3D">
        <w:tc>
          <w:tcPr>
            <w:tcW w:w="199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2</w:t>
            </w:r>
          </w:p>
        </w:tc>
        <w:tc>
          <w:tcPr>
            <w:tcW w:w="1800" w:type="dxa"/>
          </w:tcPr>
          <w:p w:rsidR="0027357B" w:rsidRPr="00D9332B" w:rsidRDefault="0027357B" w:rsidP="0027357B">
            <w:pPr>
              <w:jc w:val="center"/>
              <w:rPr>
                <w:rFonts w:ascii="Times New Roman" w:hAnsi="Times New Roman" w:cs="Times New Roman"/>
                <w:sz w:val="24"/>
                <w:lang w:val="en-GB"/>
              </w:rPr>
            </w:pPr>
            <w:r w:rsidRPr="00295FC2">
              <w:rPr>
                <w:rFonts w:ascii="Times New Roman" w:hAnsi="Times New Roman" w:cs="Times New Roman"/>
                <w:sz w:val="24"/>
                <w:lang w:val="en-GB"/>
              </w:rPr>
              <w:t>4.786,67</w:t>
            </w:r>
          </w:p>
        </w:tc>
        <w:tc>
          <w:tcPr>
            <w:tcW w:w="1620" w:type="dxa"/>
          </w:tcPr>
          <w:p w:rsidR="0027357B" w:rsidRPr="00D9332B" w:rsidRDefault="0027357B" w:rsidP="0027357B">
            <w:pPr>
              <w:jc w:val="center"/>
              <w:rPr>
                <w:rFonts w:ascii="Times New Roman" w:hAnsi="Times New Roman" w:cs="Times New Roman"/>
                <w:sz w:val="24"/>
                <w:lang w:val="en-GB"/>
              </w:rPr>
            </w:pPr>
            <w:r w:rsidRPr="007B3873">
              <w:rPr>
                <w:rFonts w:ascii="Times New Roman" w:hAnsi="Times New Roman" w:cs="Times New Roman"/>
                <w:sz w:val="24"/>
                <w:lang w:val="en-GB"/>
              </w:rPr>
              <w:t>12.000</w:t>
            </w:r>
          </w:p>
        </w:tc>
        <w:tc>
          <w:tcPr>
            <w:tcW w:w="1980" w:type="dxa"/>
          </w:tcPr>
          <w:p w:rsidR="0027357B" w:rsidRPr="00D9332B" w:rsidRDefault="0027357B" w:rsidP="0027357B">
            <w:pPr>
              <w:jc w:val="center"/>
              <w:rPr>
                <w:rFonts w:ascii="Times New Roman" w:hAnsi="Times New Roman" w:cs="Times New Roman"/>
                <w:sz w:val="24"/>
                <w:lang w:val="en-GB"/>
              </w:rPr>
            </w:pPr>
            <w:r w:rsidRPr="003C6D0C">
              <w:rPr>
                <w:rFonts w:ascii="Times New Roman" w:hAnsi="Times New Roman" w:cs="Times New Roman"/>
                <w:sz w:val="24"/>
                <w:lang w:val="en-GB"/>
              </w:rPr>
              <w:t>57.440.000</w:t>
            </w:r>
          </w:p>
        </w:tc>
      </w:tr>
      <w:tr w:rsidR="0027357B" w:rsidTr="007A6D3D">
        <w:tc>
          <w:tcPr>
            <w:tcW w:w="199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3</w:t>
            </w:r>
          </w:p>
        </w:tc>
        <w:tc>
          <w:tcPr>
            <w:tcW w:w="1800" w:type="dxa"/>
          </w:tcPr>
          <w:p w:rsidR="0027357B" w:rsidRPr="00D9332B" w:rsidRDefault="0027357B" w:rsidP="0027357B">
            <w:pPr>
              <w:jc w:val="center"/>
              <w:rPr>
                <w:rFonts w:ascii="Times New Roman" w:hAnsi="Times New Roman" w:cs="Times New Roman"/>
                <w:sz w:val="24"/>
                <w:lang w:val="en-GB"/>
              </w:rPr>
            </w:pPr>
            <w:r w:rsidRPr="00295FC2">
              <w:rPr>
                <w:rFonts w:ascii="Times New Roman" w:hAnsi="Times New Roman" w:cs="Times New Roman"/>
                <w:sz w:val="24"/>
                <w:lang w:val="en-GB"/>
              </w:rPr>
              <w:t>4.786,67</w:t>
            </w:r>
          </w:p>
        </w:tc>
        <w:tc>
          <w:tcPr>
            <w:tcW w:w="1620" w:type="dxa"/>
          </w:tcPr>
          <w:p w:rsidR="0027357B" w:rsidRPr="00D9332B" w:rsidRDefault="0027357B" w:rsidP="0027357B">
            <w:pPr>
              <w:jc w:val="center"/>
              <w:rPr>
                <w:rFonts w:ascii="Times New Roman" w:hAnsi="Times New Roman" w:cs="Times New Roman"/>
                <w:sz w:val="24"/>
                <w:lang w:val="en-GB"/>
              </w:rPr>
            </w:pPr>
            <w:r w:rsidRPr="007B3873">
              <w:rPr>
                <w:rFonts w:ascii="Times New Roman" w:hAnsi="Times New Roman" w:cs="Times New Roman"/>
                <w:sz w:val="24"/>
                <w:lang w:val="en-GB"/>
              </w:rPr>
              <w:t>12.000</w:t>
            </w:r>
          </w:p>
        </w:tc>
        <w:tc>
          <w:tcPr>
            <w:tcW w:w="1980" w:type="dxa"/>
          </w:tcPr>
          <w:p w:rsidR="0027357B" w:rsidRPr="00D9332B" w:rsidRDefault="0027357B" w:rsidP="0027357B">
            <w:pPr>
              <w:jc w:val="center"/>
              <w:rPr>
                <w:rFonts w:ascii="Times New Roman" w:hAnsi="Times New Roman" w:cs="Times New Roman"/>
                <w:sz w:val="24"/>
                <w:lang w:val="en-GB"/>
              </w:rPr>
            </w:pPr>
            <w:r w:rsidRPr="003C6D0C">
              <w:rPr>
                <w:rFonts w:ascii="Times New Roman" w:hAnsi="Times New Roman" w:cs="Times New Roman"/>
                <w:sz w:val="24"/>
                <w:lang w:val="en-GB"/>
              </w:rPr>
              <w:t>57.440.000</w:t>
            </w:r>
          </w:p>
        </w:tc>
      </w:tr>
      <w:tr w:rsidR="0027357B" w:rsidTr="007A6D3D">
        <w:tc>
          <w:tcPr>
            <w:tcW w:w="199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4</w:t>
            </w:r>
          </w:p>
        </w:tc>
        <w:tc>
          <w:tcPr>
            <w:tcW w:w="1800" w:type="dxa"/>
          </w:tcPr>
          <w:p w:rsidR="0027357B" w:rsidRPr="00D9332B" w:rsidRDefault="0027357B" w:rsidP="0027357B">
            <w:pPr>
              <w:jc w:val="center"/>
              <w:rPr>
                <w:rFonts w:ascii="Times New Roman" w:hAnsi="Times New Roman" w:cs="Times New Roman"/>
                <w:sz w:val="24"/>
                <w:lang w:val="en-GB"/>
              </w:rPr>
            </w:pPr>
            <w:r w:rsidRPr="00295FC2">
              <w:rPr>
                <w:rFonts w:ascii="Times New Roman" w:hAnsi="Times New Roman" w:cs="Times New Roman"/>
                <w:sz w:val="24"/>
                <w:lang w:val="en-GB"/>
              </w:rPr>
              <w:t>4.786,67</w:t>
            </w:r>
          </w:p>
        </w:tc>
        <w:tc>
          <w:tcPr>
            <w:tcW w:w="1620" w:type="dxa"/>
          </w:tcPr>
          <w:p w:rsidR="0027357B" w:rsidRPr="00D9332B" w:rsidRDefault="0027357B" w:rsidP="0027357B">
            <w:pPr>
              <w:jc w:val="center"/>
              <w:rPr>
                <w:rFonts w:ascii="Times New Roman" w:hAnsi="Times New Roman" w:cs="Times New Roman"/>
                <w:sz w:val="24"/>
                <w:lang w:val="en-GB"/>
              </w:rPr>
            </w:pPr>
            <w:r w:rsidRPr="007B3873">
              <w:rPr>
                <w:rFonts w:ascii="Times New Roman" w:hAnsi="Times New Roman" w:cs="Times New Roman"/>
                <w:sz w:val="24"/>
                <w:lang w:val="en-GB"/>
              </w:rPr>
              <w:t>12.000</w:t>
            </w:r>
          </w:p>
        </w:tc>
        <w:tc>
          <w:tcPr>
            <w:tcW w:w="1980" w:type="dxa"/>
          </w:tcPr>
          <w:p w:rsidR="0027357B" w:rsidRPr="00D9332B" w:rsidRDefault="0027357B" w:rsidP="0027357B">
            <w:pPr>
              <w:jc w:val="center"/>
              <w:rPr>
                <w:rFonts w:ascii="Times New Roman" w:hAnsi="Times New Roman" w:cs="Times New Roman"/>
                <w:sz w:val="24"/>
                <w:lang w:val="en-GB"/>
              </w:rPr>
            </w:pPr>
            <w:r w:rsidRPr="003C6D0C">
              <w:rPr>
                <w:rFonts w:ascii="Times New Roman" w:hAnsi="Times New Roman" w:cs="Times New Roman"/>
                <w:sz w:val="24"/>
                <w:lang w:val="en-GB"/>
              </w:rPr>
              <w:t>57.440.000</w:t>
            </w:r>
          </w:p>
        </w:tc>
      </w:tr>
      <w:tr w:rsidR="0027357B" w:rsidTr="007A6D3D">
        <w:tc>
          <w:tcPr>
            <w:tcW w:w="1991" w:type="dxa"/>
          </w:tcPr>
          <w:p w:rsidR="0027357B" w:rsidRPr="005E7553" w:rsidRDefault="0027357B" w:rsidP="0027357B">
            <w:pPr>
              <w:jc w:val="center"/>
              <w:rPr>
                <w:rFonts w:ascii="Times New Roman" w:hAnsi="Times New Roman" w:cs="Times New Roman"/>
                <w:sz w:val="24"/>
                <w:lang w:val="en-GB"/>
              </w:rPr>
            </w:pPr>
            <w:r>
              <w:rPr>
                <w:rFonts w:ascii="Times New Roman" w:hAnsi="Times New Roman" w:cs="Times New Roman"/>
                <w:sz w:val="24"/>
                <w:lang w:val="en-GB"/>
              </w:rPr>
              <w:t>5</w:t>
            </w:r>
          </w:p>
        </w:tc>
        <w:tc>
          <w:tcPr>
            <w:tcW w:w="1800" w:type="dxa"/>
          </w:tcPr>
          <w:p w:rsidR="0027357B" w:rsidRPr="00D9332B" w:rsidRDefault="0027357B" w:rsidP="0027357B">
            <w:pPr>
              <w:jc w:val="center"/>
              <w:rPr>
                <w:rFonts w:ascii="Times New Roman" w:hAnsi="Times New Roman" w:cs="Times New Roman"/>
                <w:sz w:val="24"/>
                <w:lang w:val="en-GB"/>
              </w:rPr>
            </w:pPr>
            <w:r w:rsidRPr="00295FC2">
              <w:rPr>
                <w:rFonts w:ascii="Times New Roman" w:hAnsi="Times New Roman" w:cs="Times New Roman"/>
                <w:sz w:val="24"/>
                <w:lang w:val="en-GB"/>
              </w:rPr>
              <w:t>4.786,67</w:t>
            </w:r>
          </w:p>
        </w:tc>
        <w:tc>
          <w:tcPr>
            <w:tcW w:w="1620" w:type="dxa"/>
          </w:tcPr>
          <w:p w:rsidR="0027357B" w:rsidRPr="00D9332B" w:rsidRDefault="0027357B" w:rsidP="0027357B">
            <w:pPr>
              <w:jc w:val="center"/>
              <w:rPr>
                <w:rFonts w:ascii="Times New Roman" w:hAnsi="Times New Roman" w:cs="Times New Roman"/>
                <w:sz w:val="24"/>
                <w:lang w:val="en-GB"/>
              </w:rPr>
            </w:pPr>
            <w:r w:rsidRPr="007B3873">
              <w:rPr>
                <w:rFonts w:ascii="Times New Roman" w:hAnsi="Times New Roman" w:cs="Times New Roman"/>
                <w:sz w:val="24"/>
                <w:lang w:val="en-GB"/>
              </w:rPr>
              <w:t>12.000</w:t>
            </w:r>
          </w:p>
        </w:tc>
        <w:tc>
          <w:tcPr>
            <w:tcW w:w="1980" w:type="dxa"/>
          </w:tcPr>
          <w:p w:rsidR="0027357B" w:rsidRPr="00D9332B" w:rsidRDefault="0027357B" w:rsidP="0027357B">
            <w:pPr>
              <w:jc w:val="center"/>
              <w:rPr>
                <w:rFonts w:ascii="Times New Roman" w:hAnsi="Times New Roman" w:cs="Times New Roman"/>
                <w:sz w:val="24"/>
                <w:lang w:val="en-GB"/>
              </w:rPr>
            </w:pPr>
            <w:r w:rsidRPr="003C6D0C">
              <w:rPr>
                <w:rFonts w:ascii="Times New Roman" w:hAnsi="Times New Roman" w:cs="Times New Roman"/>
                <w:sz w:val="24"/>
                <w:lang w:val="en-GB"/>
              </w:rPr>
              <w:t>57.440.000</w:t>
            </w:r>
          </w:p>
        </w:tc>
      </w:tr>
    </w:tbl>
    <w:p w:rsidR="0027357B" w:rsidRPr="00464433" w:rsidRDefault="0027357B" w:rsidP="0027357B">
      <w:pPr>
        <w:spacing w:after="0" w:line="240" w:lineRule="auto"/>
        <w:jc w:val="both"/>
        <w:rPr>
          <w:rFonts w:ascii="Times New Roman" w:hAnsi="Times New Roman" w:cs="Times New Roman"/>
          <w:i/>
          <w:sz w:val="24"/>
          <w:lang w:val="en-GB"/>
        </w:rPr>
      </w:pPr>
      <w:r w:rsidRPr="00302FEB">
        <w:rPr>
          <w:rFonts w:ascii="Times New Roman" w:hAnsi="Times New Roman" w:cs="Times New Roman"/>
          <w:i/>
          <w:sz w:val="24"/>
          <w:lang w:val="en-GB"/>
        </w:rPr>
        <w:t>Sumber :Pengolahan Data Primer 2020</w:t>
      </w:r>
    </w:p>
    <w:p w:rsidR="0027357B" w:rsidRPr="00254304" w:rsidRDefault="0027357B" w:rsidP="0027357B">
      <w:pPr>
        <w:spacing w:before="120" w:after="120" w:line="240" w:lineRule="auto"/>
        <w:jc w:val="both"/>
        <w:rPr>
          <w:rFonts w:ascii="Times New Roman" w:hAnsi="Times New Roman" w:cs="Times New Roman"/>
          <w:sz w:val="24"/>
          <w:lang w:val="en-GB"/>
        </w:rPr>
      </w:pPr>
      <w:r w:rsidRPr="00D00EF3">
        <w:rPr>
          <w:rFonts w:ascii="Times New Roman" w:hAnsi="Times New Roman" w:cs="Times New Roman"/>
          <w:sz w:val="24"/>
          <w:lang w:val="en-GB"/>
        </w:rPr>
        <w:t>Dari tabel diatas dapat diketahui bahwa total penerimaan usaha minyak goreng kelapa selama 5 tahun sebesar Rp</w:t>
      </w:r>
      <w:r>
        <w:rPr>
          <w:rFonts w:ascii="Times New Roman" w:hAnsi="Times New Roman" w:cs="Times New Roman"/>
          <w:sz w:val="24"/>
          <w:lang w:val="en-GB"/>
        </w:rPr>
        <w:t>.296.520.000</w:t>
      </w:r>
      <w:r w:rsidRPr="00D00EF3">
        <w:rPr>
          <w:rFonts w:ascii="Times New Roman" w:hAnsi="Times New Roman" w:cs="Times New Roman"/>
          <w:sz w:val="24"/>
          <w:lang w:val="en-GB"/>
        </w:rPr>
        <w:t>/liter. Maka penerimaan terbesar pada tahun ke-5.</w:t>
      </w:r>
    </w:p>
    <w:p w:rsidR="0027357B" w:rsidRPr="00D61A05" w:rsidRDefault="0027357B" w:rsidP="0027357B">
      <w:pPr>
        <w:spacing w:before="120" w:after="120" w:line="240" w:lineRule="auto"/>
        <w:jc w:val="both"/>
        <w:rPr>
          <w:rFonts w:ascii="Times New Roman" w:hAnsi="Times New Roman" w:cs="Times New Roman"/>
          <w:b/>
          <w:sz w:val="24"/>
          <w:lang w:val="en-GB"/>
        </w:rPr>
      </w:pPr>
      <w:r w:rsidRPr="00D61A05">
        <w:rPr>
          <w:rFonts w:ascii="Times New Roman" w:hAnsi="Times New Roman" w:cs="Times New Roman"/>
          <w:b/>
          <w:sz w:val="24"/>
          <w:lang w:val="en-GB"/>
        </w:rPr>
        <w:t>Keuntungan</w:t>
      </w:r>
    </w:p>
    <w:p w:rsidR="0027357B" w:rsidRPr="001B0CFD" w:rsidRDefault="0027357B" w:rsidP="0027357B">
      <w:pPr>
        <w:spacing w:after="0" w:line="240" w:lineRule="auto"/>
        <w:jc w:val="both"/>
        <w:rPr>
          <w:rFonts w:ascii="Times New Roman" w:eastAsiaTheme="minorEastAsia" w:hAnsi="Times New Roman" w:cs="Times New Roman"/>
          <w:sz w:val="24"/>
          <w:lang w:val="en-GB"/>
        </w:rPr>
      </w:pPr>
      <w:r>
        <w:rPr>
          <w:rFonts w:ascii="Times New Roman" w:hAnsi="Times New Roman" w:cs="Times New Roman"/>
          <w:b/>
          <w:sz w:val="24"/>
          <w:lang w:val="en-GB"/>
        </w:rPr>
        <w:tab/>
      </w:r>
      <w:r w:rsidRPr="001B0CFD">
        <w:rPr>
          <w:rFonts w:ascii="Times New Roman" w:hAnsi="Times New Roman" w:cs="Times New Roman"/>
          <w:sz w:val="24"/>
          <w:lang w:val="en-GB"/>
        </w:rPr>
        <w:t>Keuntungan (</w:t>
      </w:r>
      <m:oMath>
        <m:r>
          <w:rPr>
            <w:rFonts w:ascii="Cambria Math" w:hAnsi="Cambria Math" w:cs="Times New Roman"/>
            <w:sz w:val="24"/>
            <w:lang w:val="en-GB"/>
          </w:rPr>
          <m:t>π</m:t>
        </m:r>
      </m:oMath>
      <w:r w:rsidRPr="001B0CFD">
        <w:rPr>
          <w:rFonts w:ascii="Times New Roman" w:eastAsiaTheme="minorEastAsia" w:hAnsi="Times New Roman" w:cs="Times New Roman"/>
          <w:sz w:val="24"/>
          <w:lang w:val="en-GB"/>
        </w:rPr>
        <w:t>) adalah selisih antara total penerimaan (TR) dengan total biaya (TC)</w:t>
      </w:r>
    </w:p>
    <w:p w:rsidR="0027357B" w:rsidRPr="001B0CFD" w:rsidRDefault="0027357B" w:rsidP="0027357B">
      <w:pPr>
        <w:spacing w:after="0" w:line="240" w:lineRule="auto"/>
        <w:jc w:val="both"/>
        <w:rPr>
          <w:rFonts w:ascii="Times New Roman" w:hAnsi="Times New Roman" w:cs="Times New Roman"/>
          <w:sz w:val="24"/>
          <w:lang w:val="en-GB"/>
        </w:rPr>
      </w:pPr>
      <w:r w:rsidRPr="001B0CFD">
        <w:rPr>
          <w:rFonts w:ascii="Times New Roman" w:eastAsiaTheme="minorEastAsia" w:hAnsi="Times New Roman" w:cs="Times New Roman"/>
          <w:sz w:val="24"/>
          <w:lang w:val="en-GB"/>
        </w:rPr>
        <w:tab/>
        <w:t>Rumus :</w:t>
      </w:r>
    </w:p>
    <w:p w:rsidR="0027357B" w:rsidRPr="001B0CFD" w:rsidRDefault="0027357B" w:rsidP="0027357B">
      <w:pPr>
        <w:spacing w:before="120" w:after="120" w:line="240" w:lineRule="auto"/>
        <w:jc w:val="both"/>
        <w:rPr>
          <w:rFonts w:ascii="Times New Roman" w:eastAsiaTheme="minorEastAsia" w:hAnsi="Times New Roman" w:cs="Times New Roman"/>
          <w:sz w:val="24"/>
          <w:lang w:val="en-GB"/>
        </w:rPr>
      </w:pPr>
      <w:r w:rsidRPr="001B0CFD">
        <w:rPr>
          <w:rFonts w:ascii="Times New Roman" w:hAnsi="Times New Roman" w:cs="Times New Roman"/>
          <w:sz w:val="24"/>
          <w:lang w:val="en-GB"/>
        </w:rPr>
        <w:tab/>
      </w:r>
      <w:r w:rsidRPr="001B0CFD">
        <w:rPr>
          <w:rFonts w:ascii="Times New Roman" w:hAnsi="Times New Roman" w:cs="Times New Roman"/>
          <w:sz w:val="24"/>
          <w:lang w:val="en-GB"/>
        </w:rPr>
        <w:tab/>
        <w:t>(</w:t>
      </w:r>
      <m:oMath>
        <m:r>
          <w:rPr>
            <w:rFonts w:ascii="Cambria Math" w:hAnsi="Cambria Math" w:cs="Times New Roman"/>
            <w:sz w:val="24"/>
            <w:lang w:val="en-GB"/>
          </w:rPr>
          <m:t>π</m:t>
        </m:r>
      </m:oMath>
      <w:r w:rsidRPr="001B0CFD">
        <w:rPr>
          <w:rFonts w:ascii="Times New Roman" w:eastAsiaTheme="minorEastAsia" w:hAnsi="Times New Roman" w:cs="Times New Roman"/>
          <w:sz w:val="24"/>
          <w:lang w:val="en-GB"/>
        </w:rPr>
        <w:t>) = TR –TC</w:t>
      </w:r>
    </w:p>
    <w:p w:rsidR="0027357B" w:rsidRDefault="0027357B" w:rsidP="0027357B">
      <w:pPr>
        <w:spacing w:after="0" w:line="240" w:lineRule="auto"/>
        <w:jc w:val="both"/>
        <w:rPr>
          <w:rFonts w:ascii="Times New Roman" w:eastAsiaTheme="minorEastAsia" w:hAnsi="Times New Roman" w:cs="Times New Roman"/>
          <w:sz w:val="24"/>
          <w:lang w:val="id-ID"/>
        </w:rPr>
      </w:pPr>
      <w:r w:rsidRPr="001B0CFD">
        <w:rPr>
          <w:rFonts w:ascii="Times New Roman" w:eastAsiaTheme="minorEastAsia" w:hAnsi="Times New Roman" w:cs="Times New Roman"/>
          <w:sz w:val="24"/>
          <w:lang w:val="en-GB"/>
        </w:rPr>
        <w:tab/>
        <w:t>Berdasarkan hasil penelitian yang dilakukan di Desa Nita keuntungan usaha minyak goreng kelapa yaitu total penerimaan yang diperoleh dari penjualan minyak goreng kelapa perliter</w:t>
      </w:r>
      <w:r>
        <w:rPr>
          <w:rFonts w:ascii="Times New Roman" w:eastAsiaTheme="minorEastAsia" w:hAnsi="Times New Roman" w:cs="Times New Roman"/>
          <w:sz w:val="24"/>
          <w:lang w:val="en-GB"/>
        </w:rPr>
        <w:t>, dikurangi dengan total biaya usaha minyak goreng kelapa yang dikeluarkan selama proses usaha minyak goreng kelapa mulai dari persiapan pengolahan sampai penjualan hasil produk minyak goreng kelapa tersebut</w:t>
      </w:r>
    </w:p>
    <w:p w:rsidR="0027357B" w:rsidRPr="001544F7" w:rsidRDefault="004C3FF3" w:rsidP="0027357B">
      <w:pPr>
        <w:spacing w:after="0" w:line="240" w:lineRule="auto"/>
        <w:jc w:val="both"/>
        <w:rPr>
          <w:rFonts w:ascii="Times New Roman" w:eastAsiaTheme="minorEastAsia" w:hAnsi="Times New Roman" w:cs="Times New Roman"/>
          <w:sz w:val="24"/>
          <w:lang w:val="id-ID"/>
        </w:rPr>
      </w:pPr>
      <w:r>
        <w:rPr>
          <w:rFonts w:ascii="Times New Roman" w:eastAsiaTheme="minorEastAsia" w:hAnsi="Times New Roman" w:cs="Times New Roman"/>
          <w:sz w:val="24"/>
          <w:lang w:val="en-GB"/>
        </w:rPr>
        <w:t>Tabel 12</w:t>
      </w:r>
      <w:r w:rsidR="0027357B">
        <w:rPr>
          <w:rFonts w:ascii="Times New Roman" w:eastAsiaTheme="minorEastAsia" w:hAnsi="Times New Roman" w:cs="Times New Roman"/>
          <w:sz w:val="24"/>
          <w:lang w:val="en-GB"/>
        </w:rPr>
        <w:t>. Keuntungan produsen minyak goreng kelapa di Desa Nita setiap tahun</w:t>
      </w:r>
    </w:p>
    <w:tbl>
      <w:tblPr>
        <w:tblStyle w:val="TableGrid"/>
        <w:tblW w:w="0" w:type="auto"/>
        <w:jc w:val="center"/>
        <w:tblInd w:w="817" w:type="dxa"/>
        <w:tblLayout w:type="fixed"/>
        <w:tblLook w:val="04A0" w:firstRow="1" w:lastRow="0" w:firstColumn="1" w:lastColumn="0" w:noHBand="0" w:noVBand="1"/>
      </w:tblPr>
      <w:tblGrid>
        <w:gridCol w:w="992"/>
        <w:gridCol w:w="2268"/>
        <w:gridCol w:w="2268"/>
        <w:gridCol w:w="1843"/>
      </w:tblGrid>
      <w:tr w:rsidR="0027357B" w:rsidTr="007A6D3D">
        <w:trPr>
          <w:jc w:val="center"/>
        </w:trPr>
        <w:tc>
          <w:tcPr>
            <w:tcW w:w="992" w:type="dxa"/>
          </w:tcPr>
          <w:p w:rsidR="0027357B" w:rsidRPr="007453C2" w:rsidRDefault="0027357B" w:rsidP="0027357B">
            <w:pPr>
              <w:jc w:val="center"/>
              <w:rPr>
                <w:rFonts w:ascii="Times New Roman" w:eastAsiaTheme="minorEastAsia" w:hAnsi="Times New Roman" w:cs="Times New Roman"/>
                <w:b/>
                <w:sz w:val="24"/>
                <w:lang w:val="en-GB"/>
              </w:rPr>
            </w:pPr>
            <w:r w:rsidRPr="007453C2">
              <w:rPr>
                <w:rFonts w:ascii="Times New Roman" w:eastAsiaTheme="minorEastAsia" w:hAnsi="Times New Roman" w:cs="Times New Roman"/>
                <w:b/>
                <w:sz w:val="24"/>
                <w:lang w:val="en-GB"/>
              </w:rPr>
              <w:t>Tahun ke</w:t>
            </w:r>
          </w:p>
        </w:tc>
        <w:tc>
          <w:tcPr>
            <w:tcW w:w="2268" w:type="dxa"/>
          </w:tcPr>
          <w:p w:rsidR="0027357B" w:rsidRPr="007453C2" w:rsidRDefault="0027357B" w:rsidP="0027357B">
            <w:pPr>
              <w:jc w:val="center"/>
              <w:rPr>
                <w:rFonts w:ascii="Times New Roman" w:eastAsiaTheme="minorEastAsia" w:hAnsi="Times New Roman" w:cs="Times New Roman"/>
                <w:b/>
                <w:sz w:val="24"/>
                <w:lang w:val="en-GB"/>
              </w:rPr>
            </w:pPr>
            <w:r>
              <w:rPr>
                <w:rFonts w:ascii="Times New Roman" w:eastAsiaTheme="minorEastAsia" w:hAnsi="Times New Roman" w:cs="Times New Roman"/>
                <w:b/>
                <w:sz w:val="24"/>
                <w:lang w:val="en-GB"/>
              </w:rPr>
              <w:t xml:space="preserve">Penerimaan </w:t>
            </w:r>
          </w:p>
        </w:tc>
        <w:tc>
          <w:tcPr>
            <w:tcW w:w="2268" w:type="dxa"/>
          </w:tcPr>
          <w:p w:rsidR="0027357B" w:rsidRPr="007453C2" w:rsidRDefault="0027357B" w:rsidP="0027357B">
            <w:pPr>
              <w:jc w:val="center"/>
              <w:rPr>
                <w:rFonts w:ascii="Times New Roman" w:eastAsiaTheme="minorEastAsia" w:hAnsi="Times New Roman" w:cs="Times New Roman"/>
                <w:b/>
                <w:sz w:val="24"/>
                <w:lang w:val="en-GB"/>
              </w:rPr>
            </w:pPr>
            <w:r>
              <w:rPr>
                <w:rFonts w:ascii="Times New Roman" w:eastAsiaTheme="minorEastAsia" w:hAnsi="Times New Roman" w:cs="Times New Roman"/>
                <w:b/>
                <w:sz w:val="24"/>
                <w:lang w:val="en-GB"/>
              </w:rPr>
              <w:t>Total Biaya</w:t>
            </w:r>
          </w:p>
        </w:tc>
        <w:tc>
          <w:tcPr>
            <w:tcW w:w="1843" w:type="dxa"/>
          </w:tcPr>
          <w:p w:rsidR="0027357B" w:rsidRPr="007453C2" w:rsidRDefault="0027357B" w:rsidP="0027357B">
            <w:pPr>
              <w:jc w:val="center"/>
              <w:rPr>
                <w:rFonts w:ascii="Times New Roman" w:eastAsiaTheme="minorEastAsia" w:hAnsi="Times New Roman" w:cs="Times New Roman"/>
                <w:b/>
                <w:sz w:val="24"/>
                <w:lang w:val="en-GB"/>
              </w:rPr>
            </w:pPr>
            <w:r w:rsidRPr="007453C2">
              <w:rPr>
                <w:rFonts w:ascii="Times New Roman" w:eastAsiaTheme="minorEastAsia" w:hAnsi="Times New Roman" w:cs="Times New Roman"/>
                <w:b/>
                <w:sz w:val="24"/>
                <w:lang w:val="en-GB"/>
              </w:rPr>
              <w:t>Keuntungan</w:t>
            </w:r>
          </w:p>
        </w:tc>
      </w:tr>
      <w:tr w:rsidR="0027357B" w:rsidTr="007A6D3D">
        <w:trPr>
          <w:jc w:val="center"/>
        </w:trPr>
        <w:tc>
          <w:tcPr>
            <w:tcW w:w="992" w:type="dxa"/>
          </w:tcPr>
          <w:p w:rsidR="0027357B"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1</w:t>
            </w:r>
          </w:p>
        </w:tc>
        <w:tc>
          <w:tcPr>
            <w:tcW w:w="2268" w:type="dxa"/>
          </w:tcPr>
          <w:p w:rsidR="0027357B" w:rsidRPr="00895423" w:rsidRDefault="0027357B" w:rsidP="0027357B">
            <w:pPr>
              <w:jc w:val="center"/>
              <w:rPr>
                <w:rFonts w:ascii="Times New Roman" w:hAnsi="Times New Roman" w:cs="Times New Roman"/>
                <w:strike/>
                <w:sz w:val="24"/>
                <w:lang w:val="en-GB"/>
              </w:rPr>
            </w:pPr>
            <w:r w:rsidRPr="003C6D0C">
              <w:rPr>
                <w:rFonts w:ascii="Times New Roman" w:hAnsi="Times New Roman" w:cs="Times New Roman"/>
                <w:sz w:val="24"/>
                <w:lang w:val="en-GB"/>
              </w:rPr>
              <w:t>57.440.000</w:t>
            </w:r>
          </w:p>
        </w:tc>
        <w:tc>
          <w:tcPr>
            <w:tcW w:w="2268" w:type="dxa"/>
          </w:tcPr>
          <w:p w:rsidR="0027357B" w:rsidRPr="00895423"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23.383.332</w:t>
            </w:r>
          </w:p>
        </w:tc>
        <w:tc>
          <w:tcPr>
            <w:tcW w:w="1843" w:type="dxa"/>
          </w:tcPr>
          <w:p w:rsidR="0027357B" w:rsidRPr="004157FF" w:rsidRDefault="0027357B" w:rsidP="0027357B">
            <w:pPr>
              <w:jc w:val="center"/>
              <w:rPr>
                <w:rFonts w:ascii="Times New Roman" w:eastAsiaTheme="minorEastAsia" w:hAnsi="Times New Roman" w:cs="Times New Roman"/>
                <w:sz w:val="24"/>
                <w:lang w:val="en-GB"/>
              </w:rPr>
            </w:pPr>
            <w:r w:rsidRPr="004157FF">
              <w:rPr>
                <w:rFonts w:ascii="Times New Roman" w:eastAsiaTheme="minorEastAsia" w:hAnsi="Times New Roman" w:cs="Times New Roman"/>
                <w:sz w:val="24"/>
                <w:lang w:val="en-GB"/>
              </w:rPr>
              <w:t>34.056.668</w:t>
            </w:r>
          </w:p>
        </w:tc>
      </w:tr>
      <w:tr w:rsidR="0027357B" w:rsidTr="007A6D3D">
        <w:trPr>
          <w:jc w:val="center"/>
        </w:trPr>
        <w:tc>
          <w:tcPr>
            <w:tcW w:w="992" w:type="dxa"/>
          </w:tcPr>
          <w:p w:rsidR="0027357B"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2</w:t>
            </w:r>
          </w:p>
        </w:tc>
        <w:tc>
          <w:tcPr>
            <w:tcW w:w="2268" w:type="dxa"/>
          </w:tcPr>
          <w:p w:rsidR="0027357B" w:rsidRPr="00895423" w:rsidRDefault="0027357B" w:rsidP="0027357B">
            <w:pPr>
              <w:jc w:val="center"/>
              <w:rPr>
                <w:rFonts w:ascii="Times New Roman" w:hAnsi="Times New Roman" w:cs="Times New Roman"/>
                <w:strike/>
                <w:sz w:val="24"/>
                <w:lang w:val="en-GB"/>
              </w:rPr>
            </w:pPr>
            <w:r w:rsidRPr="003C6D0C">
              <w:rPr>
                <w:rFonts w:ascii="Times New Roman" w:hAnsi="Times New Roman" w:cs="Times New Roman"/>
                <w:sz w:val="24"/>
                <w:lang w:val="en-GB"/>
              </w:rPr>
              <w:t>57.440.000</w:t>
            </w:r>
          </w:p>
        </w:tc>
        <w:tc>
          <w:tcPr>
            <w:tcW w:w="2268" w:type="dxa"/>
          </w:tcPr>
          <w:p w:rsidR="0027357B" w:rsidRPr="00895423"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23.453.999</w:t>
            </w:r>
          </w:p>
        </w:tc>
        <w:tc>
          <w:tcPr>
            <w:tcW w:w="1843" w:type="dxa"/>
          </w:tcPr>
          <w:p w:rsidR="0027357B" w:rsidRPr="004157FF"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33.986.001</w:t>
            </w:r>
          </w:p>
        </w:tc>
      </w:tr>
      <w:tr w:rsidR="0027357B" w:rsidTr="007A6D3D">
        <w:trPr>
          <w:jc w:val="center"/>
        </w:trPr>
        <w:tc>
          <w:tcPr>
            <w:tcW w:w="992" w:type="dxa"/>
          </w:tcPr>
          <w:p w:rsidR="0027357B"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3</w:t>
            </w:r>
          </w:p>
        </w:tc>
        <w:tc>
          <w:tcPr>
            <w:tcW w:w="2268" w:type="dxa"/>
          </w:tcPr>
          <w:p w:rsidR="0027357B" w:rsidRPr="00895423" w:rsidRDefault="0027357B" w:rsidP="0027357B">
            <w:pPr>
              <w:jc w:val="center"/>
              <w:rPr>
                <w:rFonts w:ascii="Times New Roman" w:hAnsi="Times New Roman" w:cs="Times New Roman"/>
                <w:strike/>
                <w:sz w:val="24"/>
                <w:lang w:val="en-GB"/>
              </w:rPr>
            </w:pPr>
            <w:r w:rsidRPr="003C6D0C">
              <w:rPr>
                <w:rFonts w:ascii="Times New Roman" w:hAnsi="Times New Roman" w:cs="Times New Roman"/>
                <w:sz w:val="24"/>
                <w:lang w:val="en-GB"/>
              </w:rPr>
              <w:t>57.440.000</w:t>
            </w:r>
          </w:p>
        </w:tc>
        <w:tc>
          <w:tcPr>
            <w:tcW w:w="2268" w:type="dxa"/>
          </w:tcPr>
          <w:p w:rsidR="0027357B" w:rsidRPr="00895423"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23.383.332</w:t>
            </w:r>
          </w:p>
        </w:tc>
        <w:tc>
          <w:tcPr>
            <w:tcW w:w="1843" w:type="dxa"/>
          </w:tcPr>
          <w:p w:rsidR="0027357B" w:rsidRPr="004157FF"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34.056.668</w:t>
            </w:r>
          </w:p>
        </w:tc>
      </w:tr>
      <w:tr w:rsidR="0027357B" w:rsidTr="007A6D3D">
        <w:trPr>
          <w:jc w:val="center"/>
        </w:trPr>
        <w:tc>
          <w:tcPr>
            <w:tcW w:w="992" w:type="dxa"/>
          </w:tcPr>
          <w:p w:rsidR="0027357B"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4</w:t>
            </w:r>
          </w:p>
        </w:tc>
        <w:tc>
          <w:tcPr>
            <w:tcW w:w="2268" w:type="dxa"/>
          </w:tcPr>
          <w:p w:rsidR="0027357B" w:rsidRPr="00895423" w:rsidRDefault="0027357B" w:rsidP="0027357B">
            <w:pPr>
              <w:jc w:val="center"/>
              <w:rPr>
                <w:rFonts w:ascii="Times New Roman" w:hAnsi="Times New Roman" w:cs="Times New Roman"/>
                <w:strike/>
                <w:sz w:val="24"/>
                <w:lang w:val="en-GB"/>
              </w:rPr>
            </w:pPr>
            <w:r w:rsidRPr="003C6D0C">
              <w:rPr>
                <w:rFonts w:ascii="Times New Roman" w:hAnsi="Times New Roman" w:cs="Times New Roman"/>
                <w:sz w:val="24"/>
                <w:lang w:val="en-GB"/>
              </w:rPr>
              <w:t>57.440.000</w:t>
            </w:r>
          </w:p>
        </w:tc>
        <w:tc>
          <w:tcPr>
            <w:tcW w:w="2268" w:type="dxa"/>
          </w:tcPr>
          <w:p w:rsidR="0027357B" w:rsidRPr="00895423"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23.649.999</w:t>
            </w:r>
          </w:p>
        </w:tc>
        <w:tc>
          <w:tcPr>
            <w:tcW w:w="1843" w:type="dxa"/>
          </w:tcPr>
          <w:p w:rsidR="0027357B" w:rsidRPr="004157FF"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33.790.001</w:t>
            </w:r>
          </w:p>
        </w:tc>
      </w:tr>
      <w:tr w:rsidR="0027357B" w:rsidTr="007A6D3D">
        <w:trPr>
          <w:trHeight w:val="352"/>
          <w:jc w:val="center"/>
        </w:trPr>
        <w:tc>
          <w:tcPr>
            <w:tcW w:w="992" w:type="dxa"/>
          </w:tcPr>
          <w:p w:rsidR="0027357B"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5</w:t>
            </w:r>
          </w:p>
        </w:tc>
        <w:tc>
          <w:tcPr>
            <w:tcW w:w="2268" w:type="dxa"/>
          </w:tcPr>
          <w:p w:rsidR="0027357B" w:rsidRPr="00895423" w:rsidRDefault="0027357B" w:rsidP="0027357B">
            <w:pPr>
              <w:jc w:val="center"/>
              <w:rPr>
                <w:rFonts w:ascii="Times New Roman" w:hAnsi="Times New Roman" w:cs="Times New Roman"/>
                <w:strike/>
                <w:sz w:val="24"/>
                <w:lang w:val="en-GB"/>
              </w:rPr>
            </w:pPr>
            <w:r w:rsidRPr="003C6D0C">
              <w:rPr>
                <w:rFonts w:ascii="Times New Roman" w:hAnsi="Times New Roman" w:cs="Times New Roman"/>
                <w:sz w:val="24"/>
                <w:lang w:val="en-GB"/>
              </w:rPr>
              <w:t>57.440.000</w:t>
            </w:r>
          </w:p>
        </w:tc>
        <w:tc>
          <w:tcPr>
            <w:tcW w:w="2268" w:type="dxa"/>
          </w:tcPr>
          <w:p w:rsidR="0027357B" w:rsidRPr="00895423" w:rsidRDefault="0027357B" w:rsidP="0027357B">
            <w:pPr>
              <w:jc w:val="center"/>
              <w:rPr>
                <w:rFonts w:ascii="Times New Roman" w:hAnsi="Times New Roman" w:cs="Times New Roman"/>
                <w:strike/>
                <w:sz w:val="24"/>
                <w:lang w:val="en-GB"/>
              </w:rPr>
            </w:pPr>
            <w:r>
              <w:rPr>
                <w:rFonts w:ascii="Times New Roman" w:hAnsi="Times New Roman" w:cs="Times New Roman"/>
                <w:sz w:val="24"/>
                <w:lang w:val="en-GB"/>
              </w:rPr>
              <w:t>23.983.332</w:t>
            </w:r>
          </w:p>
        </w:tc>
        <w:tc>
          <w:tcPr>
            <w:tcW w:w="1843" w:type="dxa"/>
          </w:tcPr>
          <w:p w:rsidR="0027357B" w:rsidRPr="004157FF" w:rsidRDefault="0027357B" w:rsidP="0027357B">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33.456677</w:t>
            </w:r>
          </w:p>
        </w:tc>
      </w:tr>
    </w:tbl>
    <w:p w:rsidR="0027357B" w:rsidRDefault="0027357B" w:rsidP="0027357B">
      <w:pPr>
        <w:spacing w:after="0" w:line="240" w:lineRule="auto"/>
        <w:rPr>
          <w:rFonts w:ascii="Times New Roman" w:hAnsi="Times New Roman" w:cs="Times New Roman"/>
          <w:i/>
          <w:sz w:val="24"/>
          <w:lang w:val="en-GB"/>
        </w:rPr>
      </w:pPr>
      <w:r w:rsidRPr="00302FEB">
        <w:rPr>
          <w:rFonts w:ascii="Times New Roman" w:hAnsi="Times New Roman" w:cs="Times New Roman"/>
          <w:i/>
          <w:sz w:val="24"/>
          <w:lang w:val="en-GB"/>
        </w:rPr>
        <w:t>Sumber :Pengolahan Data Primer 2020</w:t>
      </w:r>
    </w:p>
    <w:p w:rsidR="0027357B" w:rsidRDefault="0027357B" w:rsidP="0027357B">
      <w:pPr>
        <w:spacing w:after="0" w:line="240" w:lineRule="auto"/>
        <w:rPr>
          <w:rFonts w:ascii="Times New Roman" w:hAnsi="Times New Roman" w:cs="Times New Roman"/>
          <w:i/>
          <w:sz w:val="24"/>
          <w:lang w:val="en-GB"/>
        </w:rPr>
      </w:pPr>
    </w:p>
    <w:p w:rsidR="0027357B" w:rsidRPr="00C70701" w:rsidRDefault="0027357B" w:rsidP="00A520F6">
      <w:pPr>
        <w:spacing w:after="0" w:line="240" w:lineRule="auto"/>
        <w:jc w:val="both"/>
        <w:rPr>
          <w:rFonts w:ascii="Times New Roman" w:hAnsi="Times New Roman" w:cs="Times New Roman"/>
          <w:sz w:val="24"/>
          <w:lang w:val="en-GB"/>
        </w:rPr>
      </w:pPr>
      <w:r>
        <w:rPr>
          <w:rFonts w:ascii="Times New Roman" w:hAnsi="Times New Roman" w:cs="Times New Roman"/>
          <w:i/>
          <w:sz w:val="24"/>
          <w:lang w:val="en-GB"/>
        </w:rPr>
        <w:tab/>
      </w:r>
      <w:r w:rsidRPr="00127758">
        <w:rPr>
          <w:rFonts w:ascii="Times New Roman" w:hAnsi="Times New Roman" w:cs="Times New Roman"/>
          <w:sz w:val="24"/>
          <w:lang w:val="en-GB"/>
        </w:rPr>
        <w:t>Dari tabel diatas dapat diketahui total keuntungan usaha minyak goreng kelapa selama 5 tahun tertinggi</w:t>
      </w:r>
      <w:r>
        <w:rPr>
          <w:rFonts w:ascii="Times New Roman" w:hAnsi="Times New Roman" w:cs="Times New Roman"/>
          <w:sz w:val="24"/>
          <w:lang w:val="en-GB"/>
        </w:rPr>
        <w:t xml:space="preserve"> ter</w:t>
      </w:r>
      <w:r w:rsidRPr="00127758">
        <w:rPr>
          <w:rFonts w:ascii="Times New Roman" w:hAnsi="Times New Roman" w:cs="Times New Roman"/>
          <w:sz w:val="24"/>
          <w:lang w:val="en-GB"/>
        </w:rPr>
        <w:t xml:space="preserve">dapat pada tahun ke-5 (lima) yaitu sebesar </w:t>
      </w:r>
      <w:r>
        <w:rPr>
          <w:rFonts w:ascii="Times New Roman" w:eastAsiaTheme="minorEastAsia" w:hAnsi="Times New Roman" w:cs="Times New Roman"/>
          <w:sz w:val="24"/>
          <w:lang w:val="en-GB"/>
        </w:rPr>
        <w:t>Rp.30.400.000</w:t>
      </w:r>
      <w:r>
        <w:rPr>
          <w:rFonts w:ascii="Times New Roman" w:hAnsi="Times New Roman" w:cs="Times New Roman"/>
          <w:sz w:val="24"/>
          <w:lang w:val="en-GB"/>
        </w:rPr>
        <w:t xml:space="preserve">. </w:t>
      </w:r>
    </w:p>
    <w:p w:rsidR="00886936" w:rsidRDefault="00886936" w:rsidP="00A520F6">
      <w:pPr>
        <w:spacing w:before="120" w:after="120" w:line="240" w:lineRule="auto"/>
        <w:rPr>
          <w:rFonts w:ascii="Times New Roman" w:hAnsi="Times New Roman" w:cs="Times New Roman"/>
          <w:b/>
          <w:sz w:val="24"/>
          <w:lang w:val="en-GB"/>
        </w:rPr>
      </w:pPr>
    </w:p>
    <w:p w:rsidR="00A520F6" w:rsidRDefault="00A520F6" w:rsidP="00A520F6">
      <w:pPr>
        <w:spacing w:before="120" w:after="120" w:line="240" w:lineRule="auto"/>
        <w:jc w:val="both"/>
        <w:rPr>
          <w:rFonts w:ascii="Times New Roman" w:hAnsi="Times New Roman" w:cs="Times New Roman"/>
          <w:b/>
          <w:sz w:val="24"/>
          <w:lang w:val="en-GB"/>
        </w:rPr>
      </w:pPr>
      <w:r w:rsidRPr="00F74D67">
        <w:rPr>
          <w:rFonts w:ascii="Times New Roman" w:hAnsi="Times New Roman" w:cs="Times New Roman"/>
          <w:b/>
          <w:sz w:val="24"/>
          <w:lang w:val="en-GB"/>
        </w:rPr>
        <w:t>Analisis Kelayakan Usaha Minyak Goreng Kelapa</w:t>
      </w:r>
      <w:r>
        <w:rPr>
          <w:rFonts w:ascii="Times New Roman" w:hAnsi="Times New Roman" w:cs="Times New Roman"/>
          <w:b/>
          <w:sz w:val="24"/>
          <w:lang w:val="en-GB"/>
        </w:rPr>
        <w:t xml:space="preserve"> pada periode tahun </w:t>
      </w:r>
    </w:p>
    <w:p w:rsidR="00A520F6" w:rsidRPr="00F74D67" w:rsidRDefault="00A520F6" w:rsidP="00A520F6">
      <w:pPr>
        <w:spacing w:before="120" w:after="120" w:line="240" w:lineRule="auto"/>
        <w:jc w:val="both"/>
        <w:rPr>
          <w:rFonts w:ascii="Times New Roman" w:hAnsi="Times New Roman" w:cs="Times New Roman"/>
          <w:b/>
          <w:sz w:val="24"/>
          <w:lang w:val="en-GB"/>
        </w:rPr>
      </w:pPr>
      <w:r>
        <w:rPr>
          <w:rFonts w:ascii="Times New Roman" w:hAnsi="Times New Roman" w:cs="Times New Roman"/>
          <w:b/>
          <w:sz w:val="24"/>
          <w:lang w:val="en-GB"/>
        </w:rPr>
        <w:t>2015-2019</w:t>
      </w:r>
    </w:p>
    <w:p w:rsidR="00A520F6" w:rsidRPr="00CB5E27" w:rsidRDefault="00A520F6" w:rsidP="00A520F6">
      <w:pPr>
        <w:spacing w:before="120" w:after="120" w:line="240" w:lineRule="auto"/>
        <w:jc w:val="both"/>
        <w:rPr>
          <w:rFonts w:ascii="Times New Roman" w:hAnsi="Times New Roman" w:cs="Times New Roman"/>
          <w:b/>
          <w:sz w:val="24"/>
          <w:lang w:val="en-GB"/>
        </w:rPr>
      </w:pPr>
      <w:r w:rsidRPr="00CB5E27">
        <w:rPr>
          <w:rFonts w:ascii="Times New Roman" w:hAnsi="Times New Roman" w:cs="Times New Roman"/>
          <w:b/>
          <w:sz w:val="24"/>
          <w:lang w:val="en-GB"/>
        </w:rPr>
        <w:t>Analisis Kelayakan Dengan Metode NPV</w:t>
      </w:r>
    </w:p>
    <w:p w:rsidR="00A520F6" w:rsidRDefault="00A520F6" w:rsidP="00A520F6">
      <w:pPr>
        <w:spacing w:before="120" w:after="120" w:line="240" w:lineRule="auto"/>
        <w:jc w:val="both"/>
        <w:rPr>
          <w:rFonts w:ascii="Times New Roman" w:hAnsi="Times New Roman" w:cs="Times New Roman"/>
          <w:sz w:val="24"/>
          <w:lang w:val="en-GB"/>
        </w:rPr>
      </w:pPr>
      <w:r>
        <w:rPr>
          <w:rFonts w:ascii="Times New Roman" w:hAnsi="Times New Roman" w:cs="Times New Roman"/>
          <w:sz w:val="24"/>
          <w:lang w:val="en-GB"/>
        </w:rPr>
        <w:lastRenderedPageBreak/>
        <w:tab/>
        <w:t xml:space="preserve">Perhitungan analisis NPV dengan tingkat pengembalian yang di inginkan sebesar 15%, dan harga jual produk sesuai saat penelitian yaitu Rp.12.000/liter. Maka di hitung sebagia berikut: </w:t>
      </w:r>
    </w:p>
    <w:p w:rsidR="00A520F6" w:rsidRDefault="00A520F6" w:rsidP="00A520F6">
      <w:pPr>
        <w:spacing w:before="120" w:after="120" w:line="240" w:lineRule="auto"/>
        <w:jc w:val="both"/>
        <w:rPr>
          <w:rFonts w:ascii="Times New Roman" w:hAnsi="Times New Roman" w:cs="Times New Roman"/>
          <w:sz w:val="24"/>
          <w:lang w:val="en-GB"/>
        </w:rPr>
      </w:pPr>
      <w:r>
        <w:rPr>
          <w:rFonts w:ascii="Times New Roman" w:hAnsi="Times New Roman" w:cs="Times New Roman"/>
          <w:sz w:val="24"/>
          <w:lang w:val="en-GB"/>
        </w:rPr>
        <w:t>Perhitungan NPV manual :</w:t>
      </w:r>
    </w:p>
    <w:p w:rsidR="00A520F6" w:rsidRDefault="00A520F6" w:rsidP="00A520F6">
      <w:pPr>
        <w:spacing w:before="120" w:after="120" w:line="240" w:lineRule="auto"/>
        <w:jc w:val="both"/>
        <w:rPr>
          <w:rFonts w:ascii="Times New Roman" w:hAnsi="Times New Roman" w:cs="Times New Roman"/>
          <w:sz w:val="24"/>
          <w:lang w:val="en-GB"/>
        </w:rPr>
      </w:pPr>
      <w:r>
        <w:rPr>
          <w:rFonts w:ascii="Times New Roman" w:hAnsi="Times New Roman" w:cs="Times New Roman"/>
          <w:sz w:val="24"/>
          <w:lang w:val="en-GB"/>
        </w:rPr>
        <w:t>Contoh pertahun (di pilih data tahun ke 2)</w:t>
      </w:r>
    </w:p>
    <w:p w:rsidR="00A520F6" w:rsidRDefault="00A520F6" w:rsidP="00A520F6">
      <w:pPr>
        <w:spacing w:before="120" w:after="120" w:line="240" w:lineRule="auto"/>
        <w:jc w:val="both"/>
        <w:rPr>
          <w:rFonts w:ascii="Times New Roman" w:eastAsiaTheme="minorEastAsia" w:hAnsi="Times New Roman" w:cs="Times New Roman"/>
          <w:b/>
          <w:sz w:val="24"/>
          <w:lang w:val="en-GB"/>
        </w:rPr>
      </w:pPr>
      <m:oMathPara>
        <m:oMath>
          <m:f>
            <m:fPr>
              <m:ctrlPr>
                <w:rPr>
                  <w:rFonts w:ascii="Cambria Math" w:hAnsi="Cambria Math" w:cs="Times New Roman"/>
                  <w:b/>
                  <w:i/>
                  <w:sz w:val="24"/>
                  <w:lang w:val="en-GB"/>
                </w:rPr>
              </m:ctrlPr>
            </m:fPr>
            <m:num>
              <m:r>
                <m:rPr>
                  <m:sty m:val="p"/>
                </m:rPr>
                <w:rPr>
                  <w:rFonts w:ascii="Cambria Math" w:hAnsi="Cambria Math" w:cs="Times New Roman"/>
                  <w:sz w:val="24"/>
                  <w:lang w:val="en-GB"/>
                </w:rPr>
                <m:t>Rp.57.440.000 - Rp 23.383.332</m:t>
              </m:r>
            </m:num>
            <m:den>
              <m:r>
                <m:rPr>
                  <m:sty m:val="bi"/>
                </m:rPr>
                <w:rPr>
                  <w:rFonts w:ascii="Cambria Math" w:hAnsi="Cambria Math" w:cs="Times New Roman"/>
                  <w:sz w:val="24"/>
                  <w:lang w:val="en-GB"/>
                </w:rPr>
                <m:t>( 1 + 0,15</m:t>
              </m:r>
              <m:sSup>
                <m:sSupPr>
                  <m:ctrlPr>
                    <w:rPr>
                      <w:rFonts w:ascii="Cambria Math" w:hAnsi="Cambria Math" w:cs="Times New Roman"/>
                      <w:b/>
                      <w:i/>
                      <w:sz w:val="24"/>
                      <w:lang w:val="en-GB"/>
                    </w:rPr>
                  </m:ctrlPr>
                </m:sSupPr>
                <m:e>
                  <m:r>
                    <m:rPr>
                      <m:sty m:val="bi"/>
                    </m:rPr>
                    <w:rPr>
                      <w:rFonts w:ascii="Cambria Math" w:hAnsi="Cambria Math" w:cs="Times New Roman"/>
                      <w:sz w:val="24"/>
                      <w:lang w:val="en-GB"/>
                    </w:rPr>
                    <m:t>)</m:t>
                  </m:r>
                </m:e>
                <m:sup>
                  <m:r>
                    <m:rPr>
                      <m:sty m:val="bi"/>
                    </m:rPr>
                    <w:rPr>
                      <w:rFonts w:ascii="Cambria Math" w:hAnsi="Cambria Math" w:cs="Times New Roman"/>
                      <w:sz w:val="24"/>
                      <w:lang w:val="en-GB"/>
                    </w:rPr>
                    <m:t>2</m:t>
                  </m:r>
                </m:sup>
              </m:sSup>
            </m:den>
          </m:f>
          <m:r>
            <m:rPr>
              <m:sty m:val="bi"/>
            </m:rPr>
            <w:rPr>
              <w:rFonts w:ascii="Cambria Math" w:hAnsi="Cambria Math" w:cs="Times New Roman"/>
              <w:sz w:val="24"/>
              <w:lang w:val="en-GB"/>
            </w:rPr>
            <m:t>=</m:t>
          </m:r>
          <m:f>
            <m:fPr>
              <m:ctrlPr>
                <w:rPr>
                  <w:rFonts w:ascii="Cambria Math" w:hAnsi="Cambria Math" w:cs="Times New Roman"/>
                  <w:b/>
                  <w:i/>
                  <w:sz w:val="24"/>
                  <w:lang w:val="en-GB"/>
                </w:rPr>
              </m:ctrlPr>
            </m:fPr>
            <m:num>
              <m:r>
                <m:rPr>
                  <m:sty m:val="p"/>
                </m:rPr>
                <w:rPr>
                  <w:rFonts w:ascii="Cambria Math" w:eastAsiaTheme="minorEastAsia" w:hAnsi="Cambria Math" w:cs="Times New Roman"/>
                  <w:sz w:val="24"/>
                  <w:lang w:val="en-GB"/>
                </w:rPr>
                <m:t>Rp.34.056.688</m:t>
              </m:r>
            </m:num>
            <m:den>
              <m:r>
                <m:rPr>
                  <m:sty m:val="bi"/>
                </m:rPr>
                <w:rPr>
                  <w:rFonts w:ascii="Cambria Math" w:hAnsi="Cambria Math" w:cs="Times New Roman"/>
                  <w:sz w:val="24"/>
                  <w:lang w:val="en-GB"/>
                </w:rPr>
                <m:t>1,3225</m:t>
              </m:r>
            </m:den>
          </m:f>
          <m:r>
            <m:rPr>
              <m:sty m:val="bi"/>
            </m:rPr>
            <w:rPr>
              <w:rFonts w:ascii="Cambria Math" w:hAnsi="Cambria Math" w:cs="Times New Roman"/>
              <w:sz w:val="24"/>
              <w:lang w:val="en-GB"/>
            </w:rPr>
            <m:t>=Rp.29.164,493,913</m:t>
          </m:r>
        </m:oMath>
      </m:oMathPara>
    </w:p>
    <w:p w:rsidR="00A520F6" w:rsidRPr="005F7AA1" w:rsidRDefault="00A520F6" w:rsidP="00A520F6">
      <w:pPr>
        <w:spacing w:before="120" w:after="120" w:line="240" w:lineRule="auto"/>
        <w:jc w:val="both"/>
        <w:rPr>
          <w:rFonts w:ascii="Times New Roman" w:eastAsiaTheme="minorEastAsia" w:hAnsi="Times New Roman" w:cs="Times New Roman"/>
          <w:sz w:val="24"/>
          <w:lang w:val="en-GB"/>
        </w:rPr>
      </w:pPr>
      <w:r w:rsidRPr="009A58BB">
        <w:rPr>
          <w:rFonts w:ascii="Times New Roman" w:eastAsiaTheme="minorEastAsia" w:hAnsi="Times New Roman" w:cs="Times New Roman"/>
          <w:sz w:val="24"/>
          <w:lang w:val="en-GB"/>
        </w:rPr>
        <w:t>Perhitungan analisisnya disajikan pada tabel 14 dibawah ini.</w:t>
      </w:r>
    </w:p>
    <w:p w:rsidR="00A520F6" w:rsidRDefault="004C3FF3" w:rsidP="00A520F6">
      <w:pPr>
        <w:spacing w:after="0" w:line="240" w:lineRule="auto"/>
        <w:rPr>
          <w:rFonts w:ascii="Times New Roman" w:hAnsi="Times New Roman" w:cs="Times New Roman"/>
          <w:sz w:val="24"/>
          <w:lang w:val="en-GB"/>
        </w:rPr>
      </w:pPr>
      <w:r>
        <w:rPr>
          <w:rFonts w:ascii="Times New Roman" w:hAnsi="Times New Roman" w:cs="Times New Roman"/>
          <w:sz w:val="24"/>
          <w:lang w:val="en-GB"/>
        </w:rPr>
        <w:t>Tabel 13</w:t>
      </w:r>
      <w:r w:rsidR="00A520F6" w:rsidRPr="00D825E6">
        <w:rPr>
          <w:rFonts w:ascii="Times New Roman" w:hAnsi="Times New Roman" w:cs="Times New Roman"/>
          <w:sz w:val="24"/>
          <w:lang w:val="en-GB"/>
        </w:rPr>
        <w:t>.Analisis Kel</w:t>
      </w:r>
      <w:r w:rsidR="00A520F6">
        <w:rPr>
          <w:rFonts w:ascii="Times New Roman" w:hAnsi="Times New Roman" w:cs="Times New Roman"/>
          <w:sz w:val="24"/>
          <w:lang w:val="en-GB"/>
        </w:rPr>
        <w:t>ayakan Motede Net Present Value.</w:t>
      </w:r>
    </w:p>
    <w:tbl>
      <w:tblPr>
        <w:tblStyle w:val="TableGrid"/>
        <w:tblpPr w:leftFromText="180" w:rightFromText="180" w:vertAnchor="text" w:tblpX="817" w:tblpY="1"/>
        <w:tblOverlap w:val="never"/>
        <w:tblW w:w="0" w:type="auto"/>
        <w:tblLayout w:type="fixed"/>
        <w:tblLook w:val="04A0" w:firstRow="1" w:lastRow="0" w:firstColumn="1" w:lastColumn="0" w:noHBand="0" w:noVBand="1"/>
      </w:tblPr>
      <w:tblGrid>
        <w:gridCol w:w="1008"/>
        <w:gridCol w:w="1652"/>
        <w:gridCol w:w="1701"/>
        <w:gridCol w:w="1843"/>
        <w:gridCol w:w="992"/>
        <w:gridCol w:w="1701"/>
      </w:tblGrid>
      <w:tr w:rsidR="00A520F6" w:rsidTr="007A6D3D">
        <w:tc>
          <w:tcPr>
            <w:tcW w:w="1008"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Tahun ke-</w:t>
            </w:r>
          </w:p>
        </w:tc>
        <w:tc>
          <w:tcPr>
            <w:tcW w:w="1652"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Penerimaan</w:t>
            </w:r>
          </w:p>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 xml:space="preserve">( Rp ) </w:t>
            </w:r>
          </w:p>
        </w:tc>
        <w:tc>
          <w:tcPr>
            <w:tcW w:w="1701"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Biaya</w:t>
            </w:r>
          </w:p>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 xml:space="preserve">( Rp ) </w:t>
            </w:r>
          </w:p>
        </w:tc>
        <w:tc>
          <w:tcPr>
            <w:tcW w:w="1843" w:type="dxa"/>
          </w:tcPr>
          <w:p w:rsidR="00A520F6" w:rsidRDefault="00A520F6" w:rsidP="00A520F6">
            <w:pPr>
              <w:tabs>
                <w:tab w:val="left" w:pos="218"/>
                <w:tab w:val="center" w:pos="813"/>
              </w:tabs>
              <w:rPr>
                <w:rFonts w:ascii="Times New Roman" w:hAnsi="Times New Roman" w:cs="Times New Roman"/>
                <w:sz w:val="24"/>
                <w:lang w:val="en-GB"/>
              </w:rPr>
            </w:pPr>
            <w:r>
              <w:rPr>
                <w:rFonts w:ascii="Times New Roman" w:hAnsi="Times New Roman" w:cs="Times New Roman"/>
                <w:sz w:val="24"/>
                <w:lang w:val="en-GB"/>
              </w:rPr>
              <w:tab/>
            </w:r>
            <w:r>
              <w:rPr>
                <w:rFonts w:ascii="Times New Roman" w:hAnsi="Times New Roman" w:cs="Times New Roman"/>
                <w:sz w:val="24"/>
                <w:lang w:val="en-GB"/>
              </w:rPr>
              <w:tab/>
              <w:t>Benefit</w:t>
            </w:r>
          </w:p>
        </w:tc>
        <w:tc>
          <w:tcPr>
            <w:tcW w:w="992"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DF(15%)</w:t>
            </w:r>
          </w:p>
        </w:tc>
        <w:tc>
          <w:tcPr>
            <w:tcW w:w="1701"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NPV(Rp)</w:t>
            </w:r>
          </w:p>
        </w:tc>
      </w:tr>
      <w:tr w:rsidR="00A520F6" w:rsidTr="007A6D3D">
        <w:tc>
          <w:tcPr>
            <w:tcW w:w="1008"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1</w:t>
            </w:r>
          </w:p>
        </w:tc>
        <w:tc>
          <w:tcPr>
            <w:tcW w:w="1652"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701"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Rp.23.383.332</w:t>
            </w:r>
          </w:p>
        </w:tc>
        <w:tc>
          <w:tcPr>
            <w:tcW w:w="1843" w:type="dxa"/>
          </w:tcPr>
          <w:p w:rsidR="00A520F6" w:rsidRPr="003E3511" w:rsidRDefault="00A520F6" w:rsidP="00A520F6">
            <w:pPr>
              <w:jc w:val="center"/>
              <w:rPr>
                <w:rFonts w:ascii="Times New Roman" w:eastAsiaTheme="minorEastAsia" w:hAnsi="Times New Roman" w:cs="Times New Roman"/>
                <w:strike/>
                <w:sz w:val="24"/>
                <w:lang w:val="en-GB"/>
              </w:rPr>
            </w:pPr>
            <w:r>
              <w:rPr>
                <w:rFonts w:ascii="Times New Roman" w:eastAsiaTheme="minorEastAsia" w:hAnsi="Times New Roman" w:cs="Times New Roman"/>
                <w:sz w:val="24"/>
                <w:lang w:val="en-GB"/>
              </w:rPr>
              <w:t>Rp.</w:t>
            </w:r>
            <w:r w:rsidRPr="004157FF">
              <w:rPr>
                <w:rFonts w:ascii="Times New Roman" w:eastAsiaTheme="minorEastAsia" w:hAnsi="Times New Roman" w:cs="Times New Roman"/>
                <w:sz w:val="24"/>
                <w:lang w:val="en-GB"/>
              </w:rPr>
              <w:t>34.056.668</w:t>
            </w:r>
          </w:p>
        </w:tc>
        <w:tc>
          <w:tcPr>
            <w:tcW w:w="992" w:type="dxa"/>
          </w:tcPr>
          <w:p w:rsidR="00A520F6" w:rsidRPr="006A0363" w:rsidRDefault="00A520F6" w:rsidP="00A520F6">
            <w:pPr>
              <w:jc w:val="center"/>
              <w:rPr>
                <w:rFonts w:ascii="Times New Roman" w:hAnsi="Times New Roman" w:cs="Times New Roman"/>
                <w:sz w:val="24"/>
                <w:lang w:val="en-GB"/>
              </w:rPr>
            </w:pPr>
            <w:r w:rsidRPr="006A0363">
              <w:rPr>
                <w:rFonts w:ascii="Times New Roman" w:hAnsi="Times New Roman" w:cs="Times New Roman"/>
                <w:sz w:val="24"/>
                <w:lang w:val="en-GB"/>
              </w:rPr>
              <w:t>0.8696</w:t>
            </w:r>
          </w:p>
        </w:tc>
        <w:tc>
          <w:tcPr>
            <w:tcW w:w="1701" w:type="dxa"/>
          </w:tcPr>
          <w:p w:rsidR="00A520F6" w:rsidRPr="00440B5F" w:rsidRDefault="00A520F6" w:rsidP="00A520F6">
            <w:pPr>
              <w:jc w:val="center"/>
              <w:rPr>
                <w:rFonts w:ascii="Times New Roman" w:hAnsi="Times New Roman" w:cs="Times New Roman"/>
                <w:sz w:val="24"/>
                <w:lang w:val="en-GB"/>
              </w:rPr>
            </w:pPr>
            <w:r w:rsidRPr="00440B5F">
              <w:rPr>
                <w:rFonts w:ascii="Times New Roman" w:hAnsi="Times New Roman" w:cs="Times New Roman"/>
                <w:sz w:val="24"/>
                <w:lang w:val="en-GB"/>
              </w:rPr>
              <w:t>Rp.29.614.493,913</w:t>
            </w:r>
          </w:p>
        </w:tc>
      </w:tr>
      <w:tr w:rsidR="00A520F6" w:rsidTr="007A6D3D">
        <w:tc>
          <w:tcPr>
            <w:tcW w:w="1008"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2</w:t>
            </w:r>
          </w:p>
        </w:tc>
        <w:tc>
          <w:tcPr>
            <w:tcW w:w="1652"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701" w:type="dxa"/>
          </w:tcPr>
          <w:p w:rsidR="00A520F6" w:rsidRPr="003A57D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Rp.23.453.999</w:t>
            </w:r>
          </w:p>
        </w:tc>
        <w:tc>
          <w:tcPr>
            <w:tcW w:w="1843" w:type="dxa"/>
          </w:tcPr>
          <w:p w:rsidR="00A520F6" w:rsidRPr="003E3511" w:rsidRDefault="00A520F6" w:rsidP="00A520F6">
            <w:pPr>
              <w:jc w:val="center"/>
              <w:rPr>
                <w:rFonts w:ascii="Times New Roman" w:eastAsiaTheme="minorEastAsia" w:hAnsi="Times New Roman" w:cs="Times New Roman"/>
                <w:strike/>
                <w:sz w:val="24"/>
                <w:lang w:val="en-GB"/>
              </w:rPr>
            </w:pPr>
            <w:r>
              <w:rPr>
                <w:rFonts w:ascii="Times New Roman" w:eastAsiaTheme="minorEastAsia" w:hAnsi="Times New Roman" w:cs="Times New Roman"/>
                <w:sz w:val="24"/>
                <w:lang w:val="en-GB"/>
              </w:rPr>
              <w:t>Rp.33.986.001</w:t>
            </w:r>
          </w:p>
        </w:tc>
        <w:tc>
          <w:tcPr>
            <w:tcW w:w="992" w:type="dxa"/>
          </w:tcPr>
          <w:p w:rsidR="00A520F6" w:rsidRPr="006A0363" w:rsidRDefault="00A520F6" w:rsidP="00A520F6">
            <w:pPr>
              <w:jc w:val="center"/>
              <w:rPr>
                <w:rFonts w:ascii="Times New Roman" w:hAnsi="Times New Roman" w:cs="Times New Roman"/>
                <w:sz w:val="24"/>
                <w:lang w:val="en-GB"/>
              </w:rPr>
            </w:pPr>
            <w:r w:rsidRPr="006A0363">
              <w:rPr>
                <w:rFonts w:ascii="Times New Roman" w:hAnsi="Times New Roman" w:cs="Times New Roman"/>
                <w:sz w:val="24"/>
                <w:lang w:val="en-GB"/>
              </w:rPr>
              <w:t>0.7561</w:t>
            </w:r>
          </w:p>
        </w:tc>
        <w:tc>
          <w:tcPr>
            <w:tcW w:w="1701" w:type="dxa"/>
          </w:tcPr>
          <w:p w:rsidR="00A520F6" w:rsidRPr="00440B5F" w:rsidRDefault="00A520F6" w:rsidP="00A520F6">
            <w:pPr>
              <w:jc w:val="center"/>
              <w:rPr>
                <w:rFonts w:ascii="Times New Roman" w:hAnsi="Times New Roman" w:cs="Times New Roman"/>
                <w:sz w:val="24"/>
                <w:lang w:val="en-GB"/>
              </w:rPr>
            </w:pPr>
            <w:r w:rsidRPr="00440B5F">
              <w:rPr>
                <w:rFonts w:ascii="Times New Roman" w:hAnsi="Times New Roman" w:cs="Times New Roman"/>
                <w:sz w:val="24"/>
                <w:lang w:val="en-GB"/>
              </w:rPr>
              <w:t>Rp.25.698.299,433</w:t>
            </w:r>
          </w:p>
        </w:tc>
      </w:tr>
      <w:tr w:rsidR="00A520F6" w:rsidTr="007A6D3D">
        <w:tc>
          <w:tcPr>
            <w:tcW w:w="1008"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3</w:t>
            </w:r>
          </w:p>
        </w:tc>
        <w:tc>
          <w:tcPr>
            <w:tcW w:w="1652"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701"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Rp.23.383.332</w:t>
            </w:r>
          </w:p>
        </w:tc>
        <w:tc>
          <w:tcPr>
            <w:tcW w:w="1843" w:type="dxa"/>
          </w:tcPr>
          <w:p w:rsidR="00A520F6" w:rsidRPr="003E3511" w:rsidRDefault="00A520F6" w:rsidP="00A520F6">
            <w:pPr>
              <w:jc w:val="center"/>
              <w:rPr>
                <w:rFonts w:ascii="Times New Roman" w:eastAsiaTheme="minorEastAsia" w:hAnsi="Times New Roman" w:cs="Times New Roman"/>
                <w:strike/>
                <w:sz w:val="24"/>
                <w:lang w:val="en-GB"/>
              </w:rPr>
            </w:pPr>
            <w:r>
              <w:rPr>
                <w:rFonts w:ascii="Times New Roman" w:eastAsiaTheme="minorEastAsia" w:hAnsi="Times New Roman" w:cs="Times New Roman"/>
                <w:sz w:val="24"/>
                <w:lang w:val="en-GB"/>
              </w:rPr>
              <w:t>Rp.34.056.668</w:t>
            </w:r>
          </w:p>
        </w:tc>
        <w:tc>
          <w:tcPr>
            <w:tcW w:w="992" w:type="dxa"/>
          </w:tcPr>
          <w:p w:rsidR="00A520F6" w:rsidRPr="006A0363" w:rsidRDefault="00A520F6" w:rsidP="00A520F6">
            <w:pPr>
              <w:jc w:val="center"/>
              <w:rPr>
                <w:rFonts w:ascii="Times New Roman" w:hAnsi="Times New Roman" w:cs="Times New Roman"/>
                <w:sz w:val="24"/>
                <w:lang w:val="en-GB"/>
              </w:rPr>
            </w:pPr>
            <w:r w:rsidRPr="006A0363">
              <w:rPr>
                <w:rFonts w:ascii="Times New Roman" w:hAnsi="Times New Roman" w:cs="Times New Roman"/>
                <w:sz w:val="24"/>
                <w:lang w:val="en-GB"/>
              </w:rPr>
              <w:t>0.6575</w:t>
            </w:r>
          </w:p>
        </w:tc>
        <w:tc>
          <w:tcPr>
            <w:tcW w:w="1701" w:type="dxa"/>
          </w:tcPr>
          <w:p w:rsidR="00A520F6" w:rsidRPr="00440B5F" w:rsidRDefault="00A520F6" w:rsidP="00A520F6">
            <w:pPr>
              <w:jc w:val="center"/>
              <w:rPr>
                <w:rFonts w:ascii="Times New Roman" w:hAnsi="Times New Roman" w:cs="Times New Roman"/>
                <w:sz w:val="24"/>
                <w:lang w:val="en-GB"/>
              </w:rPr>
            </w:pPr>
            <w:r w:rsidRPr="00440B5F">
              <w:rPr>
                <w:rFonts w:ascii="Times New Roman" w:hAnsi="Times New Roman" w:cs="Times New Roman"/>
                <w:sz w:val="24"/>
                <w:lang w:val="en-GB"/>
              </w:rPr>
              <w:t>Rp.22.393.548,239</w:t>
            </w:r>
          </w:p>
        </w:tc>
      </w:tr>
      <w:tr w:rsidR="00A520F6" w:rsidTr="007A6D3D">
        <w:tc>
          <w:tcPr>
            <w:tcW w:w="1008"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4</w:t>
            </w:r>
          </w:p>
        </w:tc>
        <w:tc>
          <w:tcPr>
            <w:tcW w:w="1652"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701"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Rp.23.649.999</w:t>
            </w:r>
          </w:p>
        </w:tc>
        <w:tc>
          <w:tcPr>
            <w:tcW w:w="1843" w:type="dxa"/>
          </w:tcPr>
          <w:p w:rsidR="00A520F6" w:rsidRPr="003E3511" w:rsidRDefault="00A520F6" w:rsidP="00A520F6">
            <w:pPr>
              <w:jc w:val="center"/>
              <w:rPr>
                <w:rFonts w:ascii="Times New Roman" w:eastAsiaTheme="minorEastAsia" w:hAnsi="Times New Roman" w:cs="Times New Roman"/>
                <w:strike/>
                <w:sz w:val="24"/>
                <w:lang w:val="en-GB"/>
              </w:rPr>
            </w:pPr>
            <w:r>
              <w:rPr>
                <w:rFonts w:ascii="Times New Roman" w:eastAsiaTheme="minorEastAsia" w:hAnsi="Times New Roman" w:cs="Times New Roman"/>
                <w:sz w:val="24"/>
                <w:lang w:val="en-GB"/>
              </w:rPr>
              <w:t>Rp.33.790.001</w:t>
            </w:r>
          </w:p>
        </w:tc>
        <w:tc>
          <w:tcPr>
            <w:tcW w:w="992" w:type="dxa"/>
          </w:tcPr>
          <w:p w:rsidR="00A520F6" w:rsidRPr="006A0363" w:rsidRDefault="00A520F6" w:rsidP="00A520F6">
            <w:pPr>
              <w:jc w:val="center"/>
              <w:rPr>
                <w:rFonts w:ascii="Times New Roman" w:hAnsi="Times New Roman" w:cs="Times New Roman"/>
                <w:sz w:val="24"/>
                <w:lang w:val="en-GB"/>
              </w:rPr>
            </w:pPr>
            <w:r w:rsidRPr="006A0363">
              <w:rPr>
                <w:rFonts w:ascii="Times New Roman" w:hAnsi="Times New Roman" w:cs="Times New Roman"/>
                <w:sz w:val="24"/>
                <w:lang w:val="en-GB"/>
              </w:rPr>
              <w:t>0.5718</w:t>
            </w:r>
          </w:p>
        </w:tc>
        <w:tc>
          <w:tcPr>
            <w:tcW w:w="1701" w:type="dxa"/>
          </w:tcPr>
          <w:p w:rsidR="00A520F6" w:rsidRPr="00440B5F" w:rsidRDefault="00A520F6" w:rsidP="00A520F6">
            <w:pPr>
              <w:jc w:val="center"/>
              <w:rPr>
                <w:rFonts w:ascii="Times New Roman" w:hAnsi="Times New Roman" w:cs="Times New Roman"/>
                <w:sz w:val="24"/>
                <w:lang w:val="en-GB"/>
              </w:rPr>
            </w:pPr>
            <w:r w:rsidRPr="00440B5F">
              <w:rPr>
                <w:rFonts w:ascii="Times New Roman" w:hAnsi="Times New Roman" w:cs="Times New Roman"/>
                <w:sz w:val="24"/>
                <w:lang w:val="en-GB"/>
              </w:rPr>
              <w:t>R</w:t>
            </w:r>
            <w:r>
              <w:rPr>
                <w:rFonts w:ascii="Times New Roman" w:hAnsi="Times New Roman" w:cs="Times New Roman"/>
                <w:sz w:val="24"/>
                <w:lang w:val="en-GB"/>
              </w:rPr>
              <w:t>p.19.319,542744</w:t>
            </w:r>
          </w:p>
        </w:tc>
      </w:tr>
      <w:tr w:rsidR="00A520F6" w:rsidTr="007A6D3D">
        <w:tc>
          <w:tcPr>
            <w:tcW w:w="1008"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5</w:t>
            </w:r>
          </w:p>
        </w:tc>
        <w:tc>
          <w:tcPr>
            <w:tcW w:w="1652"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701" w:type="dxa"/>
          </w:tcPr>
          <w:p w:rsidR="00A520F6" w:rsidRPr="003E3511" w:rsidRDefault="00A520F6" w:rsidP="00A520F6">
            <w:pPr>
              <w:jc w:val="center"/>
              <w:rPr>
                <w:rFonts w:ascii="Times New Roman" w:hAnsi="Times New Roman" w:cs="Times New Roman"/>
                <w:strike/>
                <w:sz w:val="24"/>
                <w:lang w:val="en-GB"/>
              </w:rPr>
            </w:pPr>
            <w:r>
              <w:rPr>
                <w:rFonts w:ascii="Times New Roman" w:hAnsi="Times New Roman" w:cs="Times New Roman"/>
                <w:sz w:val="24"/>
                <w:lang w:val="en-GB"/>
              </w:rPr>
              <w:t>Rp.23.983.332</w:t>
            </w:r>
          </w:p>
        </w:tc>
        <w:tc>
          <w:tcPr>
            <w:tcW w:w="1843" w:type="dxa"/>
          </w:tcPr>
          <w:p w:rsidR="00A520F6" w:rsidRPr="003E3511" w:rsidRDefault="00A520F6" w:rsidP="00A520F6">
            <w:pPr>
              <w:jc w:val="center"/>
              <w:rPr>
                <w:rFonts w:ascii="Times New Roman" w:eastAsiaTheme="minorEastAsia" w:hAnsi="Times New Roman" w:cs="Times New Roman"/>
                <w:strike/>
                <w:sz w:val="24"/>
                <w:lang w:val="en-GB"/>
              </w:rPr>
            </w:pPr>
            <w:r>
              <w:rPr>
                <w:rFonts w:ascii="Times New Roman" w:eastAsiaTheme="minorEastAsia" w:hAnsi="Times New Roman" w:cs="Times New Roman"/>
                <w:sz w:val="24"/>
                <w:lang w:val="en-GB"/>
              </w:rPr>
              <w:t>Rp.33.456.677</w:t>
            </w:r>
          </w:p>
        </w:tc>
        <w:tc>
          <w:tcPr>
            <w:tcW w:w="992" w:type="dxa"/>
          </w:tcPr>
          <w:p w:rsidR="00A520F6" w:rsidRPr="006A0363" w:rsidRDefault="00A520F6" w:rsidP="00A520F6">
            <w:pPr>
              <w:jc w:val="center"/>
              <w:rPr>
                <w:rFonts w:ascii="Times New Roman" w:hAnsi="Times New Roman" w:cs="Times New Roman"/>
                <w:sz w:val="24"/>
                <w:lang w:val="en-GB"/>
              </w:rPr>
            </w:pPr>
            <w:r w:rsidRPr="006A0363">
              <w:rPr>
                <w:rFonts w:ascii="Times New Roman" w:hAnsi="Times New Roman" w:cs="Times New Roman"/>
                <w:sz w:val="24"/>
                <w:lang w:val="en-GB"/>
              </w:rPr>
              <w:t>0.4972</w:t>
            </w:r>
          </w:p>
        </w:tc>
        <w:tc>
          <w:tcPr>
            <w:tcW w:w="1701" w:type="dxa"/>
          </w:tcPr>
          <w:p w:rsidR="00A520F6" w:rsidRPr="00440B5F"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Rp.16.633.881,445</w:t>
            </w:r>
          </w:p>
        </w:tc>
      </w:tr>
      <w:tr w:rsidR="00A520F6" w:rsidTr="007A6D3D">
        <w:tc>
          <w:tcPr>
            <w:tcW w:w="1008"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Total</w:t>
            </w:r>
          </w:p>
        </w:tc>
        <w:tc>
          <w:tcPr>
            <w:tcW w:w="1652" w:type="dxa"/>
          </w:tcPr>
          <w:p w:rsidR="00A520F6" w:rsidRPr="006569EF" w:rsidRDefault="00A520F6" w:rsidP="00A520F6">
            <w:pPr>
              <w:jc w:val="center"/>
              <w:rPr>
                <w:rFonts w:ascii="Times New Roman" w:hAnsi="Times New Roman" w:cs="Times New Roman"/>
                <w:sz w:val="24"/>
                <w:lang w:val="en-GB"/>
              </w:rPr>
            </w:pPr>
            <w:r w:rsidRPr="006569EF">
              <w:rPr>
                <w:rFonts w:ascii="Times New Roman" w:hAnsi="Times New Roman" w:cs="Times New Roman"/>
                <w:sz w:val="24"/>
                <w:lang w:val="en-GB"/>
              </w:rPr>
              <w:t>Rp.287.200.000</w:t>
            </w:r>
          </w:p>
        </w:tc>
        <w:tc>
          <w:tcPr>
            <w:tcW w:w="1701" w:type="dxa"/>
          </w:tcPr>
          <w:p w:rsidR="00A520F6" w:rsidRPr="004B5F19" w:rsidRDefault="00A520F6" w:rsidP="00A520F6">
            <w:pPr>
              <w:jc w:val="center"/>
              <w:rPr>
                <w:rFonts w:ascii="Times New Roman" w:hAnsi="Times New Roman" w:cs="Times New Roman"/>
                <w:sz w:val="24"/>
                <w:lang w:val="en-GB"/>
              </w:rPr>
            </w:pPr>
            <w:r w:rsidRPr="004B5F19">
              <w:rPr>
                <w:rFonts w:ascii="Times New Roman" w:hAnsi="Times New Roman" w:cs="Times New Roman"/>
                <w:sz w:val="24"/>
                <w:lang w:val="en-GB"/>
              </w:rPr>
              <w:t>Rp.117.853.994</w:t>
            </w:r>
          </w:p>
        </w:tc>
        <w:tc>
          <w:tcPr>
            <w:tcW w:w="1843" w:type="dxa"/>
          </w:tcPr>
          <w:p w:rsidR="00A520F6" w:rsidRPr="00907BB1" w:rsidRDefault="00A520F6" w:rsidP="00A520F6">
            <w:pPr>
              <w:jc w:val="center"/>
              <w:rPr>
                <w:rFonts w:ascii="Times New Roman" w:hAnsi="Times New Roman" w:cs="Times New Roman"/>
                <w:sz w:val="24"/>
                <w:lang w:val="en-GB"/>
              </w:rPr>
            </w:pPr>
            <w:r w:rsidRPr="00907BB1">
              <w:rPr>
                <w:rFonts w:ascii="Times New Roman" w:hAnsi="Times New Roman" w:cs="Times New Roman"/>
                <w:sz w:val="24"/>
                <w:lang w:val="en-GB"/>
              </w:rPr>
              <w:t>Rp.169.346.015</w:t>
            </w:r>
          </w:p>
        </w:tc>
        <w:tc>
          <w:tcPr>
            <w:tcW w:w="992" w:type="dxa"/>
          </w:tcPr>
          <w:p w:rsidR="00A520F6" w:rsidRPr="003E3511" w:rsidRDefault="00A520F6" w:rsidP="00A520F6">
            <w:pPr>
              <w:jc w:val="center"/>
              <w:rPr>
                <w:rFonts w:ascii="Times New Roman" w:hAnsi="Times New Roman" w:cs="Times New Roman"/>
                <w:strike/>
                <w:sz w:val="24"/>
                <w:lang w:val="en-GB"/>
              </w:rPr>
            </w:pPr>
            <w:r w:rsidRPr="003E3511">
              <w:rPr>
                <w:rFonts w:ascii="Times New Roman" w:hAnsi="Times New Roman" w:cs="Times New Roman"/>
                <w:strike/>
                <w:sz w:val="24"/>
                <w:lang w:val="en-GB"/>
              </w:rPr>
              <w:t>-</w:t>
            </w:r>
          </w:p>
        </w:tc>
        <w:tc>
          <w:tcPr>
            <w:tcW w:w="1701" w:type="dxa"/>
          </w:tcPr>
          <w:p w:rsidR="00A520F6" w:rsidRPr="001520BB" w:rsidRDefault="00A520F6" w:rsidP="00A520F6">
            <w:pPr>
              <w:jc w:val="center"/>
              <w:rPr>
                <w:rFonts w:ascii="Times New Roman" w:hAnsi="Times New Roman" w:cs="Times New Roman"/>
                <w:sz w:val="24"/>
                <w:lang w:val="en-GB"/>
              </w:rPr>
            </w:pPr>
            <w:r w:rsidRPr="001520BB">
              <w:rPr>
                <w:rFonts w:ascii="Times New Roman" w:hAnsi="Times New Roman" w:cs="Times New Roman"/>
                <w:sz w:val="24"/>
                <w:lang w:val="en-GB"/>
              </w:rPr>
              <w:t>Rp.113.659.765.744</w:t>
            </w:r>
          </w:p>
        </w:tc>
      </w:tr>
    </w:tbl>
    <w:p w:rsidR="00254481" w:rsidRDefault="00254481" w:rsidP="00A520F6">
      <w:pPr>
        <w:spacing w:after="0" w:line="240" w:lineRule="auto"/>
        <w:rPr>
          <w:rFonts w:ascii="Times New Roman" w:hAnsi="Times New Roman" w:cs="Times New Roman"/>
          <w:i/>
          <w:sz w:val="24"/>
          <w:lang w:val="en-GB"/>
        </w:rPr>
      </w:pPr>
    </w:p>
    <w:p w:rsidR="00254481" w:rsidRDefault="00254481" w:rsidP="00A520F6">
      <w:pPr>
        <w:spacing w:after="0" w:line="240" w:lineRule="auto"/>
        <w:rPr>
          <w:rFonts w:ascii="Times New Roman" w:hAnsi="Times New Roman" w:cs="Times New Roman"/>
          <w:i/>
          <w:sz w:val="24"/>
          <w:lang w:val="en-GB"/>
        </w:rPr>
      </w:pPr>
    </w:p>
    <w:p w:rsidR="00254481" w:rsidRDefault="00254481" w:rsidP="00A520F6">
      <w:pPr>
        <w:spacing w:after="0" w:line="240" w:lineRule="auto"/>
        <w:rPr>
          <w:rFonts w:ascii="Times New Roman" w:hAnsi="Times New Roman" w:cs="Times New Roman"/>
          <w:i/>
          <w:sz w:val="24"/>
          <w:lang w:val="en-GB"/>
        </w:rPr>
      </w:pPr>
    </w:p>
    <w:p w:rsidR="00254481" w:rsidRDefault="00254481" w:rsidP="00A520F6">
      <w:pPr>
        <w:spacing w:after="0" w:line="240" w:lineRule="auto"/>
        <w:rPr>
          <w:rFonts w:ascii="Times New Roman" w:hAnsi="Times New Roman" w:cs="Times New Roman"/>
          <w:i/>
          <w:sz w:val="24"/>
          <w:lang w:val="en-GB"/>
        </w:rPr>
      </w:pPr>
    </w:p>
    <w:p w:rsidR="00254481" w:rsidRDefault="00254481" w:rsidP="00A520F6">
      <w:pPr>
        <w:spacing w:before="120" w:after="120" w:line="240" w:lineRule="auto"/>
        <w:jc w:val="both"/>
        <w:rPr>
          <w:rFonts w:ascii="Times New Roman" w:hAnsi="Times New Roman" w:cs="Times New Roman"/>
          <w:sz w:val="24"/>
          <w:lang w:val="en-GB"/>
        </w:rPr>
      </w:pPr>
    </w:p>
    <w:p w:rsidR="00254481" w:rsidRDefault="00254481" w:rsidP="00A520F6">
      <w:pPr>
        <w:spacing w:before="120" w:after="120" w:line="240" w:lineRule="auto"/>
        <w:jc w:val="both"/>
        <w:rPr>
          <w:rFonts w:ascii="Times New Roman" w:hAnsi="Times New Roman" w:cs="Times New Roman"/>
          <w:sz w:val="24"/>
          <w:lang w:val="en-GB"/>
        </w:rPr>
      </w:pPr>
    </w:p>
    <w:p w:rsidR="00254481" w:rsidRDefault="00254481" w:rsidP="00A520F6">
      <w:pPr>
        <w:spacing w:before="120" w:after="120" w:line="240" w:lineRule="auto"/>
        <w:jc w:val="both"/>
        <w:rPr>
          <w:rFonts w:ascii="Times New Roman" w:hAnsi="Times New Roman" w:cs="Times New Roman"/>
          <w:sz w:val="24"/>
          <w:lang w:val="en-GB"/>
        </w:rPr>
      </w:pPr>
    </w:p>
    <w:p w:rsidR="00254481" w:rsidRDefault="00254481" w:rsidP="00A520F6">
      <w:pPr>
        <w:spacing w:before="120" w:after="120" w:line="240" w:lineRule="auto"/>
        <w:jc w:val="both"/>
        <w:rPr>
          <w:rFonts w:ascii="Times New Roman" w:hAnsi="Times New Roman" w:cs="Times New Roman"/>
          <w:sz w:val="24"/>
          <w:lang w:val="en-GB"/>
        </w:rPr>
      </w:pPr>
    </w:p>
    <w:p w:rsidR="00254481" w:rsidRDefault="00254481" w:rsidP="00A520F6">
      <w:pPr>
        <w:spacing w:before="120" w:after="120" w:line="240" w:lineRule="auto"/>
        <w:jc w:val="both"/>
        <w:rPr>
          <w:rFonts w:ascii="Times New Roman" w:hAnsi="Times New Roman" w:cs="Times New Roman"/>
          <w:sz w:val="24"/>
          <w:lang w:val="en-GB"/>
        </w:rPr>
      </w:pPr>
    </w:p>
    <w:p w:rsidR="00254481" w:rsidRDefault="00254481" w:rsidP="00A520F6">
      <w:pPr>
        <w:spacing w:before="120" w:after="120" w:line="240" w:lineRule="auto"/>
        <w:jc w:val="both"/>
        <w:rPr>
          <w:rFonts w:ascii="Times New Roman" w:hAnsi="Times New Roman" w:cs="Times New Roman"/>
          <w:sz w:val="24"/>
          <w:lang w:val="en-GB"/>
        </w:rPr>
      </w:pPr>
    </w:p>
    <w:p w:rsidR="00254481" w:rsidRDefault="00254481" w:rsidP="00A520F6">
      <w:pPr>
        <w:spacing w:before="120" w:after="120" w:line="240" w:lineRule="auto"/>
        <w:jc w:val="both"/>
        <w:rPr>
          <w:rFonts w:ascii="Times New Roman" w:hAnsi="Times New Roman" w:cs="Times New Roman"/>
          <w:sz w:val="24"/>
          <w:lang w:val="en-GB"/>
        </w:rPr>
      </w:pPr>
    </w:p>
    <w:p w:rsidR="00A520F6" w:rsidRPr="003D5955" w:rsidRDefault="00A520F6" w:rsidP="00A520F6">
      <w:pPr>
        <w:spacing w:before="120" w:after="120" w:line="240" w:lineRule="auto"/>
        <w:jc w:val="both"/>
        <w:rPr>
          <w:rFonts w:ascii="Times New Roman" w:hAnsi="Times New Roman" w:cs="Times New Roman"/>
          <w:sz w:val="24"/>
          <w:lang w:val="en-GB"/>
        </w:rPr>
      </w:pPr>
      <w:r>
        <w:rPr>
          <w:rFonts w:ascii="Times New Roman" w:hAnsi="Times New Roman" w:cs="Times New Roman"/>
          <w:sz w:val="24"/>
          <w:lang w:val="en-GB"/>
        </w:rPr>
        <w:t>Dari tabel di atas dapat kita lihat bahwa hasil perhitungan analisis kelayakan metode NPV dengan DF 15% menghasilkan n</w:t>
      </w:r>
      <w:r w:rsidRPr="002B1B0A">
        <w:rPr>
          <w:rFonts w:ascii="Times New Roman" w:hAnsi="Times New Roman" w:cs="Times New Roman"/>
          <w:sz w:val="24"/>
          <w:lang w:val="en-GB"/>
        </w:rPr>
        <w:t xml:space="preserve">ilai NPV = </w:t>
      </w:r>
      <w:r w:rsidRPr="001520BB">
        <w:rPr>
          <w:rFonts w:ascii="Times New Roman" w:hAnsi="Times New Roman" w:cs="Times New Roman"/>
          <w:sz w:val="24"/>
          <w:lang w:val="en-GB"/>
        </w:rPr>
        <w:t>Rp.113.659.765.744</w:t>
      </w:r>
      <w:r>
        <w:rPr>
          <w:rFonts w:ascii="Times New Roman" w:hAnsi="Times New Roman" w:cs="Times New Roman"/>
          <w:sz w:val="24"/>
          <w:lang w:val="en-GB"/>
        </w:rPr>
        <w:t xml:space="preserve">sama dengan </w:t>
      </w:r>
      <w:r w:rsidRPr="002B1B0A">
        <w:rPr>
          <w:rFonts w:ascii="Times New Roman" w:hAnsi="Times New Roman" w:cs="Times New Roman"/>
          <w:sz w:val="24"/>
          <w:lang w:val="en-GB"/>
        </w:rPr>
        <w:t>&gt; 0 Maka Usaha Minyak Goreng Kelapa</w:t>
      </w:r>
      <w:r>
        <w:rPr>
          <w:rFonts w:ascii="Times New Roman" w:hAnsi="Times New Roman" w:cs="Times New Roman"/>
          <w:sz w:val="24"/>
          <w:lang w:val="en-GB"/>
        </w:rPr>
        <w:t xml:space="preserve"> ini</w:t>
      </w:r>
      <w:r w:rsidRPr="00110F5B">
        <w:rPr>
          <w:rFonts w:ascii="Times New Roman" w:hAnsi="Times New Roman" w:cs="Times New Roman"/>
          <w:b/>
          <w:sz w:val="24"/>
          <w:lang w:val="en-GB"/>
        </w:rPr>
        <w:t>layak</w:t>
      </w:r>
      <w:r w:rsidRPr="002B1B0A">
        <w:rPr>
          <w:rFonts w:ascii="Times New Roman" w:hAnsi="Times New Roman" w:cs="Times New Roman"/>
          <w:sz w:val="24"/>
          <w:lang w:val="en-GB"/>
        </w:rPr>
        <w:t xml:space="preserve"> untuk di jalankan.</w:t>
      </w:r>
    </w:p>
    <w:p w:rsidR="00A520F6" w:rsidRPr="00FF3C9A" w:rsidRDefault="00A520F6" w:rsidP="00A520F6">
      <w:pPr>
        <w:spacing w:after="0" w:line="240" w:lineRule="auto"/>
        <w:jc w:val="both"/>
        <w:rPr>
          <w:rFonts w:ascii="Times New Roman" w:hAnsi="Times New Roman" w:cs="Times New Roman"/>
          <w:b/>
          <w:sz w:val="24"/>
          <w:lang w:val="en-GB"/>
        </w:rPr>
      </w:pPr>
      <w:r>
        <w:rPr>
          <w:rFonts w:ascii="Times New Roman" w:hAnsi="Times New Roman" w:cs="Times New Roman"/>
          <w:b/>
          <w:sz w:val="24"/>
          <w:lang w:val="en-GB"/>
        </w:rPr>
        <w:t>Analisis Kelayakan Dengan Metode Net B/C</w:t>
      </w:r>
    </w:p>
    <w:p w:rsidR="00A520F6" w:rsidRPr="00D035C5" w:rsidRDefault="00A520F6" w:rsidP="00A520F6">
      <w:pPr>
        <w:spacing w:after="0" w:line="240" w:lineRule="auto"/>
        <w:rPr>
          <w:rFonts w:ascii="Times New Roman" w:hAnsi="Times New Roman" w:cs="Times New Roman"/>
          <w:sz w:val="24"/>
          <w:lang w:val="en-GB"/>
        </w:rPr>
      </w:pPr>
      <w:r w:rsidRPr="00362B4B">
        <w:rPr>
          <w:rFonts w:ascii="Times New Roman" w:hAnsi="Times New Roman" w:cs="Times New Roman"/>
          <w:sz w:val="24"/>
          <w:lang w:val="en-GB"/>
        </w:rPr>
        <w:t xml:space="preserve">Tabel </w:t>
      </w:r>
      <w:r w:rsidR="004C3FF3">
        <w:rPr>
          <w:rFonts w:ascii="Times New Roman" w:hAnsi="Times New Roman" w:cs="Times New Roman"/>
          <w:sz w:val="24"/>
          <w:lang w:val="en-GB"/>
        </w:rPr>
        <w:t>14</w:t>
      </w:r>
      <w:r w:rsidRPr="00362B4B">
        <w:rPr>
          <w:rFonts w:ascii="Times New Roman" w:hAnsi="Times New Roman" w:cs="Times New Roman"/>
          <w:sz w:val="24"/>
          <w:lang w:val="en-GB"/>
        </w:rPr>
        <w:t>. Analisis Kelayakan Metode Net B/C</w:t>
      </w:r>
    </w:p>
    <w:tbl>
      <w:tblPr>
        <w:tblStyle w:val="TableGrid"/>
        <w:tblW w:w="8968" w:type="dxa"/>
        <w:jc w:val="center"/>
        <w:tblLook w:val="04A0" w:firstRow="1" w:lastRow="0" w:firstColumn="1" w:lastColumn="0" w:noHBand="0" w:noVBand="1"/>
      </w:tblPr>
      <w:tblGrid>
        <w:gridCol w:w="830"/>
        <w:gridCol w:w="1757"/>
        <w:gridCol w:w="1637"/>
        <w:gridCol w:w="1691"/>
        <w:gridCol w:w="876"/>
        <w:gridCol w:w="2177"/>
      </w:tblGrid>
      <w:tr w:rsidR="00A520F6" w:rsidRPr="00D035C5" w:rsidTr="007A6D3D">
        <w:trPr>
          <w:jc w:val="center"/>
        </w:trPr>
        <w:tc>
          <w:tcPr>
            <w:tcW w:w="830" w:type="dxa"/>
          </w:tcPr>
          <w:p w:rsidR="00A520F6" w:rsidRPr="00D035C5" w:rsidRDefault="00A520F6" w:rsidP="00A520F6">
            <w:pPr>
              <w:jc w:val="center"/>
              <w:rPr>
                <w:rFonts w:ascii="Times New Roman" w:hAnsi="Times New Roman" w:cs="Times New Roman"/>
                <w:sz w:val="24"/>
                <w:lang w:val="en-GB"/>
              </w:rPr>
            </w:pPr>
            <w:r w:rsidRPr="00D035C5">
              <w:rPr>
                <w:rFonts w:ascii="Times New Roman" w:hAnsi="Times New Roman" w:cs="Times New Roman"/>
                <w:sz w:val="24"/>
                <w:lang w:val="en-GB"/>
              </w:rPr>
              <w:t>Tahun ke</w:t>
            </w:r>
          </w:p>
        </w:tc>
        <w:tc>
          <w:tcPr>
            <w:tcW w:w="1757" w:type="dxa"/>
          </w:tcPr>
          <w:p w:rsidR="00A520F6" w:rsidRPr="00D035C5" w:rsidRDefault="00A520F6" w:rsidP="00A520F6">
            <w:pPr>
              <w:jc w:val="center"/>
              <w:rPr>
                <w:rFonts w:ascii="Times New Roman" w:hAnsi="Times New Roman" w:cs="Times New Roman"/>
                <w:sz w:val="24"/>
                <w:lang w:val="en-GB"/>
              </w:rPr>
            </w:pPr>
            <w:r w:rsidRPr="00D035C5">
              <w:rPr>
                <w:rFonts w:ascii="Times New Roman" w:hAnsi="Times New Roman" w:cs="Times New Roman"/>
                <w:sz w:val="24"/>
                <w:lang w:val="en-GB"/>
              </w:rPr>
              <w:t>Benefit</w:t>
            </w:r>
          </w:p>
        </w:tc>
        <w:tc>
          <w:tcPr>
            <w:tcW w:w="163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Biaya</w:t>
            </w:r>
          </w:p>
        </w:tc>
        <w:tc>
          <w:tcPr>
            <w:tcW w:w="170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Benefit Bersih</w:t>
            </w:r>
          </w:p>
        </w:tc>
        <w:tc>
          <w:tcPr>
            <w:tcW w:w="876"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Faktor 15%</w:t>
            </w:r>
          </w:p>
        </w:tc>
        <w:tc>
          <w:tcPr>
            <w:tcW w:w="2161"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NPV 15%</w:t>
            </w:r>
          </w:p>
        </w:tc>
      </w:tr>
      <w:tr w:rsidR="00A520F6" w:rsidRPr="00D035C5" w:rsidTr="007A6D3D">
        <w:trPr>
          <w:trHeight w:val="285"/>
          <w:jc w:val="center"/>
        </w:trPr>
        <w:tc>
          <w:tcPr>
            <w:tcW w:w="830" w:type="dxa"/>
          </w:tcPr>
          <w:p w:rsidR="00A520F6" w:rsidRPr="00D035C5" w:rsidRDefault="00A520F6" w:rsidP="00A520F6">
            <w:pPr>
              <w:jc w:val="center"/>
              <w:rPr>
                <w:rFonts w:ascii="Times New Roman" w:hAnsi="Times New Roman" w:cs="Times New Roman"/>
                <w:sz w:val="24"/>
                <w:lang w:val="en-GB"/>
              </w:rPr>
            </w:pPr>
            <w:r w:rsidRPr="00D035C5">
              <w:rPr>
                <w:rFonts w:ascii="Times New Roman" w:hAnsi="Times New Roman" w:cs="Times New Roman"/>
                <w:sz w:val="24"/>
                <w:lang w:val="en-GB"/>
              </w:rPr>
              <w:t>1</w:t>
            </w:r>
            <w:r>
              <w:rPr>
                <w:rFonts w:ascii="Times New Roman" w:hAnsi="Times New Roman" w:cs="Times New Roman"/>
                <w:sz w:val="24"/>
                <w:lang w:val="en-GB"/>
              </w:rPr>
              <w:t>.</w:t>
            </w:r>
          </w:p>
        </w:tc>
        <w:tc>
          <w:tcPr>
            <w:tcW w:w="175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63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Rp.23.383.332</w:t>
            </w:r>
          </w:p>
        </w:tc>
        <w:tc>
          <w:tcPr>
            <w:tcW w:w="1707" w:type="dxa"/>
          </w:tcPr>
          <w:p w:rsidR="00A520F6" w:rsidRDefault="00A520F6" w:rsidP="00A520F6">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Rp.</w:t>
            </w:r>
            <w:r w:rsidRPr="004157FF">
              <w:rPr>
                <w:rFonts w:ascii="Times New Roman" w:eastAsiaTheme="minorEastAsia" w:hAnsi="Times New Roman" w:cs="Times New Roman"/>
                <w:sz w:val="24"/>
                <w:lang w:val="en-GB"/>
              </w:rPr>
              <w:t>34.056.668</w:t>
            </w:r>
          </w:p>
        </w:tc>
        <w:tc>
          <w:tcPr>
            <w:tcW w:w="876"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0.8696</w:t>
            </w:r>
          </w:p>
        </w:tc>
        <w:tc>
          <w:tcPr>
            <w:tcW w:w="2161" w:type="dxa"/>
          </w:tcPr>
          <w:p w:rsidR="00A520F6" w:rsidRDefault="00A520F6" w:rsidP="00A520F6">
            <w:pPr>
              <w:jc w:val="center"/>
              <w:rPr>
                <w:rFonts w:ascii="Times New Roman" w:hAnsi="Times New Roman" w:cs="Times New Roman"/>
                <w:sz w:val="24"/>
                <w:lang w:val="en-GB"/>
              </w:rPr>
            </w:pPr>
            <w:r w:rsidRPr="00440B5F">
              <w:rPr>
                <w:rFonts w:ascii="Times New Roman" w:hAnsi="Times New Roman" w:cs="Times New Roman"/>
                <w:sz w:val="24"/>
                <w:lang w:val="en-GB"/>
              </w:rPr>
              <w:t>Rp.29.614.493,913</w:t>
            </w:r>
          </w:p>
        </w:tc>
      </w:tr>
      <w:tr w:rsidR="00A520F6" w:rsidRPr="00D035C5" w:rsidTr="007A6D3D">
        <w:trPr>
          <w:jc w:val="center"/>
        </w:trPr>
        <w:tc>
          <w:tcPr>
            <w:tcW w:w="830" w:type="dxa"/>
          </w:tcPr>
          <w:p w:rsidR="00A520F6" w:rsidRPr="00D035C5" w:rsidRDefault="00A520F6" w:rsidP="00A520F6">
            <w:pPr>
              <w:jc w:val="center"/>
              <w:rPr>
                <w:rFonts w:ascii="Times New Roman" w:hAnsi="Times New Roman" w:cs="Times New Roman"/>
                <w:sz w:val="24"/>
                <w:lang w:val="en-GB"/>
              </w:rPr>
            </w:pPr>
            <w:r w:rsidRPr="00D035C5">
              <w:rPr>
                <w:rFonts w:ascii="Times New Roman" w:hAnsi="Times New Roman" w:cs="Times New Roman"/>
                <w:sz w:val="24"/>
                <w:lang w:val="en-GB"/>
              </w:rPr>
              <w:t>2</w:t>
            </w:r>
          </w:p>
        </w:tc>
        <w:tc>
          <w:tcPr>
            <w:tcW w:w="175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63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Rp.23.453.999</w:t>
            </w:r>
          </w:p>
        </w:tc>
        <w:tc>
          <w:tcPr>
            <w:tcW w:w="1707" w:type="dxa"/>
          </w:tcPr>
          <w:p w:rsidR="00A520F6" w:rsidRDefault="00A520F6" w:rsidP="00A520F6">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Rp.33.986.001</w:t>
            </w:r>
          </w:p>
        </w:tc>
        <w:tc>
          <w:tcPr>
            <w:tcW w:w="876"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0.7561</w:t>
            </w:r>
          </w:p>
        </w:tc>
        <w:tc>
          <w:tcPr>
            <w:tcW w:w="2161" w:type="dxa"/>
          </w:tcPr>
          <w:p w:rsidR="00A520F6" w:rsidRDefault="00A520F6" w:rsidP="00A520F6">
            <w:pPr>
              <w:jc w:val="center"/>
              <w:rPr>
                <w:rFonts w:ascii="Times New Roman" w:hAnsi="Times New Roman" w:cs="Times New Roman"/>
                <w:sz w:val="24"/>
                <w:lang w:val="en-GB"/>
              </w:rPr>
            </w:pPr>
            <w:r w:rsidRPr="00440B5F">
              <w:rPr>
                <w:rFonts w:ascii="Times New Roman" w:hAnsi="Times New Roman" w:cs="Times New Roman"/>
                <w:sz w:val="24"/>
                <w:lang w:val="en-GB"/>
              </w:rPr>
              <w:t>Rp.25.698.299,433</w:t>
            </w:r>
          </w:p>
        </w:tc>
      </w:tr>
      <w:tr w:rsidR="00A520F6" w:rsidRPr="00D035C5" w:rsidTr="007A6D3D">
        <w:trPr>
          <w:jc w:val="center"/>
        </w:trPr>
        <w:tc>
          <w:tcPr>
            <w:tcW w:w="830" w:type="dxa"/>
          </w:tcPr>
          <w:p w:rsidR="00A520F6" w:rsidRPr="00D035C5" w:rsidRDefault="00A520F6" w:rsidP="00A520F6">
            <w:pPr>
              <w:jc w:val="center"/>
              <w:rPr>
                <w:rFonts w:ascii="Times New Roman" w:hAnsi="Times New Roman" w:cs="Times New Roman"/>
                <w:sz w:val="24"/>
                <w:lang w:val="en-GB"/>
              </w:rPr>
            </w:pPr>
            <w:r w:rsidRPr="00D035C5">
              <w:rPr>
                <w:rFonts w:ascii="Times New Roman" w:hAnsi="Times New Roman" w:cs="Times New Roman"/>
                <w:sz w:val="24"/>
                <w:lang w:val="en-GB"/>
              </w:rPr>
              <w:t>3</w:t>
            </w:r>
          </w:p>
        </w:tc>
        <w:tc>
          <w:tcPr>
            <w:tcW w:w="175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63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Rp.23.383.332</w:t>
            </w:r>
          </w:p>
        </w:tc>
        <w:tc>
          <w:tcPr>
            <w:tcW w:w="1707" w:type="dxa"/>
          </w:tcPr>
          <w:p w:rsidR="00A520F6" w:rsidRDefault="00A520F6" w:rsidP="00A520F6">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Rp.34.056.668</w:t>
            </w:r>
          </w:p>
        </w:tc>
        <w:tc>
          <w:tcPr>
            <w:tcW w:w="876"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0.6575</w:t>
            </w:r>
          </w:p>
        </w:tc>
        <w:tc>
          <w:tcPr>
            <w:tcW w:w="2161" w:type="dxa"/>
          </w:tcPr>
          <w:p w:rsidR="00A520F6" w:rsidRDefault="00A520F6" w:rsidP="00A520F6">
            <w:pPr>
              <w:jc w:val="center"/>
              <w:rPr>
                <w:rFonts w:ascii="Times New Roman" w:hAnsi="Times New Roman" w:cs="Times New Roman"/>
                <w:sz w:val="24"/>
                <w:lang w:val="en-GB"/>
              </w:rPr>
            </w:pPr>
            <w:r w:rsidRPr="00440B5F">
              <w:rPr>
                <w:rFonts w:ascii="Times New Roman" w:hAnsi="Times New Roman" w:cs="Times New Roman"/>
                <w:sz w:val="24"/>
                <w:lang w:val="en-GB"/>
              </w:rPr>
              <w:t>Rp.22.393.548,239</w:t>
            </w:r>
          </w:p>
        </w:tc>
      </w:tr>
      <w:tr w:rsidR="00A520F6" w:rsidRPr="00D035C5" w:rsidTr="007A6D3D">
        <w:trPr>
          <w:jc w:val="center"/>
        </w:trPr>
        <w:tc>
          <w:tcPr>
            <w:tcW w:w="830"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4</w:t>
            </w:r>
          </w:p>
        </w:tc>
        <w:tc>
          <w:tcPr>
            <w:tcW w:w="1757" w:type="dxa"/>
          </w:tcPr>
          <w:p w:rsidR="00A520F6" w:rsidRPr="00D00EF3"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63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Rp.23.649.999</w:t>
            </w:r>
          </w:p>
        </w:tc>
        <w:tc>
          <w:tcPr>
            <w:tcW w:w="1707" w:type="dxa"/>
          </w:tcPr>
          <w:p w:rsidR="00A520F6" w:rsidRDefault="00A520F6" w:rsidP="00A520F6">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Rp.33.790.001</w:t>
            </w:r>
          </w:p>
        </w:tc>
        <w:tc>
          <w:tcPr>
            <w:tcW w:w="876"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0.5718</w:t>
            </w:r>
          </w:p>
        </w:tc>
        <w:tc>
          <w:tcPr>
            <w:tcW w:w="2161" w:type="dxa"/>
          </w:tcPr>
          <w:p w:rsidR="00A520F6" w:rsidRDefault="00A520F6" w:rsidP="00A520F6">
            <w:pPr>
              <w:jc w:val="center"/>
              <w:rPr>
                <w:rFonts w:ascii="Times New Roman" w:hAnsi="Times New Roman" w:cs="Times New Roman"/>
                <w:sz w:val="24"/>
                <w:lang w:val="en-GB"/>
              </w:rPr>
            </w:pPr>
            <w:r w:rsidRPr="00440B5F">
              <w:rPr>
                <w:rFonts w:ascii="Times New Roman" w:hAnsi="Times New Roman" w:cs="Times New Roman"/>
                <w:sz w:val="24"/>
                <w:lang w:val="en-GB"/>
              </w:rPr>
              <w:t>R</w:t>
            </w:r>
            <w:r>
              <w:rPr>
                <w:rFonts w:ascii="Times New Roman" w:hAnsi="Times New Roman" w:cs="Times New Roman"/>
                <w:sz w:val="24"/>
                <w:lang w:val="en-GB"/>
              </w:rPr>
              <w:t>p.19.319,542744</w:t>
            </w:r>
          </w:p>
        </w:tc>
      </w:tr>
      <w:tr w:rsidR="00A520F6" w:rsidRPr="00D035C5" w:rsidTr="007A6D3D">
        <w:trPr>
          <w:jc w:val="center"/>
        </w:trPr>
        <w:tc>
          <w:tcPr>
            <w:tcW w:w="830"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5</w:t>
            </w:r>
          </w:p>
        </w:tc>
        <w:tc>
          <w:tcPr>
            <w:tcW w:w="1757" w:type="dxa"/>
          </w:tcPr>
          <w:p w:rsidR="00A520F6" w:rsidRPr="00D00EF3"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w:t>
            </w:r>
            <w:r w:rsidRPr="003C6D0C">
              <w:rPr>
                <w:rFonts w:ascii="Times New Roman" w:hAnsi="Times New Roman" w:cs="Times New Roman"/>
                <w:sz w:val="24"/>
                <w:lang w:val="en-GB"/>
              </w:rPr>
              <w:t>57.440.000</w:t>
            </w:r>
          </w:p>
        </w:tc>
        <w:tc>
          <w:tcPr>
            <w:tcW w:w="1637"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Rp.23.983.332</w:t>
            </w:r>
          </w:p>
        </w:tc>
        <w:tc>
          <w:tcPr>
            <w:tcW w:w="1707" w:type="dxa"/>
          </w:tcPr>
          <w:p w:rsidR="00A520F6" w:rsidRDefault="00A520F6" w:rsidP="00A520F6">
            <w:pPr>
              <w:jc w:val="center"/>
              <w:rPr>
                <w:rFonts w:ascii="Times New Roman" w:eastAsiaTheme="minorEastAsia" w:hAnsi="Times New Roman" w:cs="Times New Roman"/>
                <w:sz w:val="24"/>
                <w:lang w:val="en-GB"/>
              </w:rPr>
            </w:pPr>
            <w:r>
              <w:rPr>
                <w:rFonts w:ascii="Times New Roman" w:eastAsiaTheme="minorEastAsia" w:hAnsi="Times New Roman" w:cs="Times New Roman"/>
                <w:sz w:val="24"/>
                <w:lang w:val="en-GB"/>
              </w:rPr>
              <w:t>Rp.33.456.677</w:t>
            </w:r>
          </w:p>
        </w:tc>
        <w:tc>
          <w:tcPr>
            <w:tcW w:w="876"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0.4972</w:t>
            </w:r>
          </w:p>
        </w:tc>
        <w:tc>
          <w:tcPr>
            <w:tcW w:w="2161" w:type="dxa"/>
          </w:tcPr>
          <w:p w:rsidR="00A520F6"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Rp.16.633.881,445</w:t>
            </w:r>
          </w:p>
        </w:tc>
      </w:tr>
      <w:tr w:rsidR="00A520F6" w:rsidRPr="00D035C5" w:rsidTr="007A6D3D">
        <w:trPr>
          <w:jc w:val="center"/>
        </w:trPr>
        <w:tc>
          <w:tcPr>
            <w:tcW w:w="830" w:type="dxa"/>
          </w:tcPr>
          <w:p w:rsidR="00A520F6" w:rsidRPr="00D035C5" w:rsidRDefault="00A520F6" w:rsidP="00A520F6">
            <w:pPr>
              <w:jc w:val="center"/>
              <w:rPr>
                <w:rFonts w:ascii="Times New Roman" w:hAnsi="Times New Roman" w:cs="Times New Roman"/>
                <w:sz w:val="24"/>
                <w:lang w:val="en-GB"/>
              </w:rPr>
            </w:pPr>
            <w:r>
              <w:rPr>
                <w:rFonts w:ascii="Times New Roman" w:hAnsi="Times New Roman" w:cs="Times New Roman"/>
                <w:sz w:val="24"/>
                <w:lang w:val="en-GB"/>
              </w:rPr>
              <w:t>Total</w:t>
            </w:r>
          </w:p>
        </w:tc>
        <w:tc>
          <w:tcPr>
            <w:tcW w:w="1757" w:type="dxa"/>
          </w:tcPr>
          <w:p w:rsidR="00A520F6" w:rsidRPr="00D035C5" w:rsidRDefault="00A520F6" w:rsidP="00A520F6">
            <w:pPr>
              <w:jc w:val="center"/>
              <w:rPr>
                <w:rFonts w:ascii="Times New Roman" w:hAnsi="Times New Roman" w:cs="Times New Roman"/>
                <w:sz w:val="24"/>
                <w:lang w:val="en-GB"/>
              </w:rPr>
            </w:pPr>
            <w:r w:rsidRPr="006569EF">
              <w:rPr>
                <w:rFonts w:ascii="Times New Roman" w:hAnsi="Times New Roman" w:cs="Times New Roman"/>
                <w:sz w:val="24"/>
                <w:lang w:val="en-GB"/>
              </w:rPr>
              <w:t>Rp.287.200.000</w:t>
            </w:r>
          </w:p>
        </w:tc>
        <w:tc>
          <w:tcPr>
            <w:tcW w:w="4220" w:type="dxa"/>
            <w:gridSpan w:val="3"/>
          </w:tcPr>
          <w:p w:rsidR="00A520F6" w:rsidRPr="00D035C5" w:rsidRDefault="00A520F6" w:rsidP="00A520F6">
            <w:pPr>
              <w:jc w:val="center"/>
              <w:rPr>
                <w:rFonts w:ascii="Times New Roman" w:hAnsi="Times New Roman" w:cs="Times New Roman"/>
                <w:sz w:val="24"/>
                <w:lang w:val="en-GB"/>
              </w:rPr>
            </w:pPr>
          </w:p>
        </w:tc>
        <w:tc>
          <w:tcPr>
            <w:tcW w:w="2161" w:type="dxa"/>
          </w:tcPr>
          <w:p w:rsidR="00A520F6" w:rsidRPr="00D035C5" w:rsidRDefault="00A520F6" w:rsidP="00A520F6">
            <w:pPr>
              <w:jc w:val="center"/>
              <w:rPr>
                <w:rFonts w:ascii="Times New Roman" w:hAnsi="Times New Roman" w:cs="Times New Roman"/>
                <w:sz w:val="24"/>
                <w:lang w:val="en-GB"/>
              </w:rPr>
            </w:pPr>
            <w:r w:rsidRPr="001520BB">
              <w:rPr>
                <w:rFonts w:ascii="Times New Roman" w:hAnsi="Times New Roman" w:cs="Times New Roman"/>
                <w:sz w:val="24"/>
                <w:lang w:val="en-GB"/>
              </w:rPr>
              <w:t>Rp.113.659.765.744</w:t>
            </w:r>
          </w:p>
        </w:tc>
      </w:tr>
    </w:tbl>
    <w:p w:rsidR="00A520F6" w:rsidRPr="00E430F4" w:rsidRDefault="00A520F6" w:rsidP="00A520F6">
      <w:pPr>
        <w:spacing w:line="240" w:lineRule="auto"/>
        <w:rPr>
          <w:rFonts w:ascii="Times New Roman" w:hAnsi="Times New Roman" w:cs="Times New Roman"/>
          <w:i/>
          <w:sz w:val="24"/>
          <w:lang w:val="en-GB"/>
        </w:rPr>
      </w:pPr>
      <w:r w:rsidRPr="00302FEB">
        <w:rPr>
          <w:rFonts w:ascii="Times New Roman" w:hAnsi="Times New Roman" w:cs="Times New Roman"/>
          <w:i/>
          <w:sz w:val="24"/>
          <w:lang w:val="en-GB"/>
        </w:rPr>
        <w:t>Sumber :Pengolahan Data Primer 2020</w:t>
      </w:r>
    </w:p>
    <w:p w:rsidR="00A520F6" w:rsidRDefault="00A520F6" w:rsidP="00A520F6">
      <w:pPr>
        <w:spacing w:before="120" w:after="120" w:line="240" w:lineRule="auto"/>
        <w:rPr>
          <w:rFonts w:ascii="Times New Roman" w:hAnsi="Times New Roman" w:cs="Times New Roman"/>
          <w:b/>
          <w:sz w:val="24"/>
          <w:lang w:val="en-GB"/>
        </w:rPr>
      </w:pPr>
    </w:p>
    <w:p w:rsidR="00A520F6" w:rsidRPr="00D8583A" w:rsidRDefault="00A520F6" w:rsidP="00A520F6">
      <w:pPr>
        <w:spacing w:before="120" w:after="120" w:line="240" w:lineRule="auto"/>
        <w:rPr>
          <w:rFonts w:ascii="Times New Roman" w:eastAsiaTheme="minorEastAsia" w:hAnsi="Times New Roman" w:cs="Times New Roman"/>
          <w:sz w:val="24"/>
          <w:lang w:val="en-GB"/>
        </w:rPr>
      </w:pPr>
      <w:r w:rsidRPr="00D8583A">
        <w:rPr>
          <w:rFonts w:ascii="Times New Roman" w:hAnsi="Times New Roman" w:cs="Times New Roman"/>
          <w:sz w:val="28"/>
          <w:lang w:val="en-GB"/>
        </w:rPr>
        <w:t xml:space="preserve">Net B/C = </w:t>
      </w:r>
      <m:oMath>
        <m:f>
          <m:fPr>
            <m:ctrlPr>
              <w:rPr>
                <w:rFonts w:ascii="Cambria Math" w:hAnsi="Cambria Math" w:cs="Times New Roman"/>
                <w:i/>
                <w:sz w:val="28"/>
                <w:lang w:val="en-GB"/>
              </w:rPr>
            </m:ctrlPr>
          </m:fPr>
          <m:num>
            <m:r>
              <m:rPr>
                <m:sty m:val="p"/>
              </m:rPr>
              <w:rPr>
                <w:rFonts w:ascii="Cambria Math" w:hAnsi="Cambria Math" w:cs="Times New Roman"/>
                <w:sz w:val="24"/>
                <w:lang w:val="en-GB"/>
              </w:rPr>
              <m:t>Rp.113.659.765.744</m:t>
            </m:r>
          </m:num>
          <m:den>
            <m:r>
              <m:rPr>
                <m:sty m:val="p"/>
              </m:rPr>
              <w:rPr>
                <w:rFonts w:ascii="Cambria Math" w:hAnsi="Cambria Math" w:cs="Times New Roman"/>
                <w:sz w:val="24"/>
                <w:lang w:val="en-GB"/>
              </w:rPr>
              <m:t>15%</m:t>
            </m:r>
          </m:den>
        </m:f>
        <m:r>
          <w:rPr>
            <w:rFonts w:ascii="Cambria Math" w:hAnsi="Cambria Math" w:cs="Times New Roman"/>
            <w:sz w:val="28"/>
            <w:lang w:val="en-GB"/>
          </w:rPr>
          <m:t>=7.577.317.716,3</m:t>
        </m:r>
      </m:oMath>
    </w:p>
    <w:p w:rsidR="00A520F6" w:rsidRDefault="00A520F6" w:rsidP="00A520F6">
      <w:pPr>
        <w:spacing w:before="120" w:after="120" w:line="240" w:lineRule="auto"/>
        <w:rPr>
          <w:rFonts w:ascii="Times New Roman" w:hAnsi="Times New Roman" w:cs="Times New Roman"/>
          <w:sz w:val="24"/>
          <w:lang w:val="en-GB"/>
        </w:rPr>
      </w:pPr>
      <w:r>
        <w:rPr>
          <w:rFonts w:ascii="Times New Roman" w:eastAsiaTheme="minorEastAsia" w:hAnsi="Times New Roman" w:cs="Times New Roman"/>
          <w:sz w:val="24"/>
          <w:lang w:val="en-GB"/>
        </w:rPr>
        <w:tab/>
      </w:r>
      <w:r w:rsidRPr="00E02FFB">
        <w:rPr>
          <w:rFonts w:ascii="Times New Roman" w:eastAsiaTheme="minorEastAsia" w:hAnsi="Times New Roman" w:cs="Times New Roman"/>
          <w:sz w:val="24"/>
          <w:lang w:val="en-GB"/>
        </w:rPr>
        <w:t>Kesimpulan net B/C =</w:t>
      </w:r>
      <m:oMath>
        <m:r>
          <w:rPr>
            <w:rFonts w:ascii="Cambria Math" w:eastAsiaTheme="minorEastAsia" w:hAnsi="Cambria Math" w:cs="Times New Roman"/>
            <w:sz w:val="24"/>
            <w:lang w:val="en-GB"/>
          </w:rPr>
          <m:t xml:space="preserve"> </m:t>
        </m:r>
        <m:r>
          <w:rPr>
            <w:rFonts w:ascii="Cambria Math" w:hAnsi="Cambria Math" w:cs="Times New Roman"/>
            <w:sz w:val="28"/>
            <w:lang w:val="en-GB"/>
          </w:rPr>
          <m:t>7.577.317.716,3</m:t>
        </m:r>
      </m:oMath>
      <w:r w:rsidRPr="00E02FFB">
        <w:rPr>
          <w:rFonts w:ascii="Times New Roman" w:eastAsiaTheme="minorEastAsia" w:hAnsi="Times New Roman" w:cs="Times New Roman"/>
          <w:sz w:val="24"/>
          <w:lang w:val="en-GB"/>
        </w:rPr>
        <w:t xml:space="preserve"> juta &gt; 0 sama dengan usaha minyak goreng kelapa </w:t>
      </w:r>
      <w:r w:rsidRPr="00E02FFB">
        <w:rPr>
          <w:rFonts w:ascii="Times New Roman" w:eastAsiaTheme="minorEastAsia" w:hAnsi="Times New Roman" w:cs="Times New Roman"/>
          <w:b/>
          <w:sz w:val="24"/>
          <w:lang w:val="en-GB"/>
        </w:rPr>
        <w:t>layak</w:t>
      </w:r>
      <w:r w:rsidRPr="00E02FFB">
        <w:rPr>
          <w:rFonts w:ascii="Times New Roman" w:eastAsiaTheme="minorEastAsia" w:hAnsi="Times New Roman" w:cs="Times New Roman"/>
          <w:sz w:val="24"/>
          <w:lang w:val="en-GB"/>
        </w:rPr>
        <w:t xml:space="preserve"> untuk dijalankan</w:t>
      </w:r>
      <w:r>
        <w:rPr>
          <w:rFonts w:ascii="Times New Roman" w:hAnsi="Times New Roman" w:cs="Times New Roman"/>
          <w:sz w:val="24"/>
          <w:lang w:val="en-GB"/>
        </w:rPr>
        <w:t>.</w:t>
      </w:r>
    </w:p>
    <w:p w:rsidR="00A520F6" w:rsidRDefault="00A520F6" w:rsidP="00A520F6">
      <w:pPr>
        <w:spacing w:before="120" w:after="120" w:line="240" w:lineRule="auto"/>
        <w:rPr>
          <w:rFonts w:ascii="Times New Roman" w:hAnsi="Times New Roman" w:cs="Times New Roman"/>
          <w:b/>
          <w:sz w:val="24"/>
          <w:lang w:val="en-GB"/>
        </w:rPr>
      </w:pPr>
    </w:p>
    <w:p w:rsidR="006A41F4" w:rsidRDefault="004C3FF3" w:rsidP="006A41F4">
      <w:pPr>
        <w:spacing w:before="120" w:after="120" w:line="480" w:lineRule="auto"/>
        <w:rPr>
          <w:rFonts w:ascii="Times New Roman" w:hAnsi="Times New Roman" w:cs="Times New Roman"/>
          <w:b/>
          <w:sz w:val="24"/>
          <w:lang w:val="en-GB"/>
        </w:rPr>
      </w:pPr>
      <w:r>
        <w:rPr>
          <w:rFonts w:ascii="Times New Roman" w:hAnsi="Times New Roman" w:cs="Times New Roman"/>
          <w:b/>
          <w:sz w:val="24"/>
          <w:lang w:val="en-GB"/>
        </w:rPr>
        <w:t>PENUTUP</w:t>
      </w:r>
    </w:p>
    <w:p w:rsidR="005F635B" w:rsidRDefault="005F635B" w:rsidP="005F635B">
      <w:pPr>
        <w:spacing w:before="120" w:after="120" w:line="240" w:lineRule="auto"/>
        <w:ind w:left="284" w:hanging="284"/>
        <w:jc w:val="both"/>
        <w:rPr>
          <w:rFonts w:ascii="Times New Roman" w:hAnsi="Times New Roman" w:cs="Times New Roman"/>
          <w:b/>
          <w:sz w:val="24"/>
          <w:lang w:val="en-GB"/>
        </w:rPr>
      </w:pPr>
      <w:r>
        <w:rPr>
          <w:rFonts w:ascii="Times New Roman" w:hAnsi="Times New Roman" w:cs="Times New Roman"/>
          <w:b/>
          <w:sz w:val="24"/>
          <w:lang w:val="en-GB"/>
        </w:rPr>
        <w:t>Kesimpulan.</w:t>
      </w:r>
    </w:p>
    <w:p w:rsidR="005F635B" w:rsidRPr="00B91A8F" w:rsidRDefault="005F635B" w:rsidP="005F635B">
      <w:pPr>
        <w:spacing w:before="120" w:after="120" w:line="24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B91A8F">
        <w:rPr>
          <w:rFonts w:ascii="Times New Roman" w:hAnsi="Times New Roman" w:cs="Times New Roman"/>
          <w:sz w:val="24"/>
          <w:szCs w:val="24"/>
          <w:lang w:val="en-GB"/>
        </w:rPr>
        <w:t>Berdasarkan hasil analisis dan penelitian, maka ditarik kesimpulan sebagai berikut :</w:t>
      </w:r>
    </w:p>
    <w:p w:rsidR="005F635B" w:rsidRPr="00485452" w:rsidRDefault="005F635B" w:rsidP="005F635B">
      <w:pPr>
        <w:pStyle w:val="ListParagraph"/>
        <w:numPr>
          <w:ilvl w:val="0"/>
          <w:numId w:val="44"/>
        </w:numPr>
        <w:spacing w:before="120" w:after="120" w:line="240" w:lineRule="auto"/>
        <w:ind w:left="284" w:hanging="284"/>
        <w:jc w:val="both"/>
        <w:rPr>
          <w:rFonts w:ascii="Times New Roman" w:hAnsi="Times New Roman" w:cs="Times New Roman"/>
          <w:sz w:val="24"/>
          <w:szCs w:val="24"/>
          <w:lang w:val="en-GB"/>
        </w:rPr>
      </w:pPr>
      <w:r w:rsidRPr="00485452">
        <w:rPr>
          <w:rFonts w:ascii="Times New Roman" w:hAnsi="Times New Roman" w:cs="Times New Roman"/>
          <w:sz w:val="24"/>
          <w:szCs w:val="24"/>
          <w:lang w:val="en-GB"/>
        </w:rPr>
        <w:t>Untuk mewujudkan kelayakan bisnis minyak goreng kelapa dilihat dari aspek finansial secara berkelanjutan maka pelaku usaha harus memperhatikan dengan teliti seluruh aspek produksi minyak goreng kelapa diantaranya adalah : aspek teknis, sosial, komersial. Finansial, ekonomi dan promosi.</w:t>
      </w:r>
    </w:p>
    <w:p w:rsidR="005F635B" w:rsidRPr="00652392" w:rsidRDefault="005F635B" w:rsidP="005F635B">
      <w:pPr>
        <w:pStyle w:val="ListParagraph"/>
        <w:numPr>
          <w:ilvl w:val="0"/>
          <w:numId w:val="44"/>
        </w:numPr>
        <w:spacing w:line="24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Berdasar hasil analisis NPV, nilai NPV selama 5 tahun lebih besar dari 1. Dengan demikian usaha bisnis minyak goreng kelapa layak diusahakan secara berkelanjutan.</w:t>
      </w:r>
    </w:p>
    <w:p w:rsidR="005F635B" w:rsidRPr="00CC1BD0" w:rsidRDefault="005F635B" w:rsidP="005F635B">
      <w:pPr>
        <w:spacing w:before="120" w:after="120" w:line="240" w:lineRule="auto"/>
        <w:ind w:left="284" w:hanging="284"/>
        <w:jc w:val="both"/>
        <w:rPr>
          <w:rFonts w:ascii="Times New Roman" w:hAnsi="Times New Roman" w:cs="Times New Roman"/>
          <w:b/>
          <w:sz w:val="24"/>
          <w:lang w:val="en-GB"/>
        </w:rPr>
      </w:pPr>
      <w:r w:rsidRPr="00CC1BD0">
        <w:rPr>
          <w:rFonts w:ascii="Times New Roman" w:hAnsi="Times New Roman" w:cs="Times New Roman"/>
          <w:b/>
          <w:sz w:val="24"/>
          <w:lang w:val="en-GB"/>
        </w:rPr>
        <w:t>Saran</w:t>
      </w:r>
    </w:p>
    <w:p w:rsidR="005F635B" w:rsidRPr="005D6267" w:rsidRDefault="005F635B" w:rsidP="005F635B">
      <w:pPr>
        <w:pStyle w:val="ListParagraph"/>
        <w:numPr>
          <w:ilvl w:val="0"/>
          <w:numId w:val="45"/>
        </w:numPr>
        <w:spacing w:before="120" w:after="120" w:line="240" w:lineRule="auto"/>
        <w:ind w:left="284" w:hanging="284"/>
        <w:jc w:val="both"/>
        <w:rPr>
          <w:rFonts w:ascii="Times New Roman" w:hAnsi="Times New Roman" w:cs="Times New Roman"/>
          <w:sz w:val="24"/>
          <w:lang w:val="en-GB"/>
        </w:rPr>
      </w:pPr>
      <w:r w:rsidRPr="005D6267">
        <w:rPr>
          <w:rFonts w:ascii="Times New Roman" w:hAnsi="Times New Roman" w:cs="Times New Roman"/>
          <w:sz w:val="24"/>
          <w:lang w:val="en-GB"/>
        </w:rPr>
        <w:t>Pelaku usaha minyak goreng kelapa harus lebih menjamin kelayakan dalam proses produksi minyak kelapa dengan memperhatikan kebersihan serta alat dan bahan yang digunakan dalam memproduksi minyak kelapa.</w:t>
      </w:r>
    </w:p>
    <w:p w:rsidR="005F635B" w:rsidRPr="005D6267" w:rsidRDefault="005F635B" w:rsidP="005F635B">
      <w:pPr>
        <w:pStyle w:val="ListParagraph"/>
        <w:numPr>
          <w:ilvl w:val="0"/>
          <w:numId w:val="45"/>
        </w:numPr>
        <w:spacing w:line="240" w:lineRule="auto"/>
        <w:ind w:left="284" w:hanging="284"/>
        <w:jc w:val="both"/>
        <w:rPr>
          <w:rFonts w:ascii="Times New Roman" w:hAnsi="Times New Roman" w:cs="Times New Roman"/>
          <w:sz w:val="24"/>
          <w:lang w:val="en-GB"/>
        </w:rPr>
      </w:pPr>
      <w:r w:rsidRPr="005D6267">
        <w:rPr>
          <w:rFonts w:ascii="Times New Roman" w:hAnsi="Times New Roman" w:cs="Times New Roman"/>
          <w:sz w:val="24"/>
          <w:lang w:val="en-GB"/>
        </w:rPr>
        <w:t>Pemerintah harus memberikan dukungan bagi para pelaku usaha seperti dengan memberikan sosialisasi atau pelatihan tentang bisnis minyak kelapa.</w:t>
      </w:r>
    </w:p>
    <w:p w:rsidR="00706FA6" w:rsidRDefault="005F635B" w:rsidP="0003797D">
      <w:pPr>
        <w:pStyle w:val="ListParagraph"/>
        <w:numPr>
          <w:ilvl w:val="0"/>
          <w:numId w:val="45"/>
        </w:numPr>
        <w:spacing w:line="240" w:lineRule="auto"/>
        <w:ind w:left="284" w:hanging="284"/>
        <w:jc w:val="both"/>
        <w:rPr>
          <w:rFonts w:ascii="Times New Roman" w:hAnsi="Times New Roman" w:cs="Times New Roman"/>
          <w:sz w:val="24"/>
          <w:lang w:val="en-GB"/>
        </w:rPr>
      </w:pPr>
      <w:r>
        <w:rPr>
          <w:rFonts w:ascii="Times New Roman" w:hAnsi="Times New Roman" w:cs="Times New Roman"/>
          <w:sz w:val="24"/>
          <w:lang w:val="en-GB"/>
        </w:rPr>
        <w:t>M</w:t>
      </w:r>
      <w:r w:rsidRPr="005D6267">
        <w:rPr>
          <w:rFonts w:ascii="Times New Roman" w:hAnsi="Times New Roman" w:cs="Times New Roman"/>
          <w:sz w:val="24"/>
          <w:lang w:val="en-GB"/>
        </w:rPr>
        <w:t>asyarakat sekitar harus saling mendukung usaha yang diproduksi di daerah tersebut seperti dengan membantu membeli dan melakukan promosi.</w:t>
      </w:r>
    </w:p>
    <w:p w:rsidR="0003797D" w:rsidRPr="0003797D" w:rsidRDefault="0003797D" w:rsidP="0003797D">
      <w:pPr>
        <w:pStyle w:val="ListParagraph"/>
        <w:spacing w:line="240" w:lineRule="auto"/>
        <w:ind w:left="284"/>
        <w:jc w:val="both"/>
        <w:rPr>
          <w:rFonts w:ascii="Times New Roman" w:hAnsi="Times New Roman" w:cs="Times New Roman"/>
          <w:sz w:val="24"/>
          <w:lang w:val="en-GB"/>
        </w:rPr>
      </w:pPr>
    </w:p>
    <w:p w:rsidR="00FF682A" w:rsidRDefault="0003797D" w:rsidP="0003797D">
      <w:pPr>
        <w:spacing w:line="240" w:lineRule="auto"/>
        <w:rPr>
          <w:rFonts w:ascii="Times New Roman" w:hAnsi="Times New Roman" w:cs="Times New Roman"/>
          <w:sz w:val="24"/>
        </w:rPr>
      </w:pPr>
      <w:r w:rsidRPr="0003797D">
        <w:rPr>
          <w:rFonts w:ascii="Times New Roman" w:hAnsi="Times New Roman" w:cs="Times New Roman"/>
          <w:sz w:val="24"/>
        </w:rPr>
        <w:t xml:space="preserve">Daftar </w:t>
      </w:r>
      <w:r w:rsidR="0012609F">
        <w:rPr>
          <w:rFonts w:ascii="Times New Roman" w:hAnsi="Times New Roman" w:cs="Times New Roman"/>
          <w:sz w:val="24"/>
        </w:rPr>
        <w:t>pu</w:t>
      </w:r>
      <w:r w:rsidR="00AC60B5">
        <w:rPr>
          <w:rFonts w:ascii="Times New Roman" w:hAnsi="Times New Roman" w:cs="Times New Roman"/>
          <w:sz w:val="24"/>
        </w:rPr>
        <w:t>s</w:t>
      </w:r>
      <w:r w:rsidR="0012609F">
        <w:rPr>
          <w:rFonts w:ascii="Times New Roman" w:hAnsi="Times New Roman" w:cs="Times New Roman"/>
          <w:sz w:val="24"/>
        </w:rPr>
        <w:t>taka</w:t>
      </w:r>
    </w:p>
    <w:p w:rsidR="0003797D" w:rsidRPr="00166DBB" w:rsidRDefault="0003797D" w:rsidP="0003797D">
      <w:pPr>
        <w:pStyle w:val="ListParagraph"/>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Hirshleifer, Jack. 2013. </w:t>
      </w:r>
      <w:r w:rsidRPr="00FE6B16">
        <w:rPr>
          <w:rFonts w:ascii="Times New Roman" w:hAnsi="Times New Roman" w:cs="Times New Roman"/>
          <w:i/>
          <w:sz w:val="24"/>
          <w:szCs w:val="24"/>
          <w:lang w:val="en-GB"/>
        </w:rPr>
        <w:t>Teori Harga dan Penerapannya</w:t>
      </w:r>
      <w:r>
        <w:rPr>
          <w:rFonts w:ascii="Times New Roman" w:hAnsi="Times New Roman" w:cs="Times New Roman"/>
          <w:sz w:val="24"/>
          <w:szCs w:val="24"/>
          <w:lang w:val="en-GB"/>
        </w:rPr>
        <w:t>.Erlangga. Jakarta.</w:t>
      </w:r>
    </w:p>
    <w:p w:rsidR="008E7F10" w:rsidRDefault="008E7F10" w:rsidP="008E7F10">
      <w:pPr>
        <w:pStyle w:val="ListParagraph"/>
        <w:spacing w:line="240" w:lineRule="auto"/>
        <w:ind w:left="1620" w:hanging="90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Ketaren, S. 2005. </w:t>
      </w:r>
      <w:r w:rsidRPr="004E7F74">
        <w:rPr>
          <w:rFonts w:ascii="Times New Roman" w:hAnsi="Times New Roman" w:cs="Times New Roman"/>
          <w:i/>
          <w:sz w:val="24"/>
          <w:szCs w:val="24"/>
          <w:lang w:val="en-GB"/>
        </w:rPr>
        <w:t>Minyak dan Lemak Pangan</w:t>
      </w:r>
      <w:r>
        <w:rPr>
          <w:rFonts w:ascii="Times New Roman" w:hAnsi="Times New Roman" w:cs="Times New Roman"/>
          <w:sz w:val="24"/>
          <w:szCs w:val="24"/>
          <w:lang w:val="en-GB"/>
        </w:rPr>
        <w:t>. Edisi pertama Jakarta: Universitas Indonesia.</w:t>
      </w:r>
    </w:p>
    <w:p w:rsidR="00262CEC" w:rsidRDefault="00262CEC" w:rsidP="00262CEC">
      <w:pPr>
        <w:pStyle w:val="ListParagraph"/>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Sudarmadji, 2007.Analisa untuk bahan Pangan dan pertanian. Liberty. Yogyakarta.</w:t>
      </w:r>
    </w:p>
    <w:p w:rsidR="00262CEC" w:rsidRDefault="00262CEC" w:rsidP="00262CEC">
      <w:pPr>
        <w:pStyle w:val="ListParagraph"/>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Husein Umar. 2005. Studi Kelayakan Bisnis. Edisi 3. Gramedia Pustaka Utama. Jakarta.</w:t>
      </w:r>
    </w:p>
    <w:p w:rsidR="0003797D" w:rsidRPr="0003797D" w:rsidRDefault="0003797D" w:rsidP="0003797D">
      <w:pPr>
        <w:spacing w:line="240" w:lineRule="auto"/>
        <w:rPr>
          <w:rFonts w:ascii="Times New Roman" w:hAnsi="Times New Roman" w:cs="Times New Roman"/>
          <w:sz w:val="24"/>
        </w:rPr>
      </w:pPr>
    </w:p>
    <w:sectPr w:rsidR="0003797D" w:rsidRPr="000379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6A81"/>
    <w:multiLevelType w:val="hybridMultilevel"/>
    <w:tmpl w:val="A7085086"/>
    <w:lvl w:ilvl="0" w:tplc="6AFCA446">
      <w:start w:val="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12678"/>
    <w:multiLevelType w:val="hybridMultilevel"/>
    <w:tmpl w:val="5CC68C8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4277D6D"/>
    <w:multiLevelType w:val="hybridMultilevel"/>
    <w:tmpl w:val="4A203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2154C"/>
    <w:multiLevelType w:val="hybridMultilevel"/>
    <w:tmpl w:val="58C62CD0"/>
    <w:lvl w:ilvl="0" w:tplc="A3F229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68708D9"/>
    <w:multiLevelType w:val="hybridMultilevel"/>
    <w:tmpl w:val="2244F3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3817BD"/>
    <w:multiLevelType w:val="hybridMultilevel"/>
    <w:tmpl w:val="C714F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85A6E"/>
    <w:multiLevelType w:val="hybridMultilevel"/>
    <w:tmpl w:val="0FDC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45A83"/>
    <w:multiLevelType w:val="hybridMultilevel"/>
    <w:tmpl w:val="1AACB374"/>
    <w:lvl w:ilvl="0" w:tplc="0DE6817E">
      <w:numFmt w:val="bullet"/>
      <w:lvlText w:val="-"/>
      <w:lvlJc w:val="left"/>
      <w:pPr>
        <w:ind w:left="717" w:hanging="360"/>
      </w:pPr>
      <w:rPr>
        <w:rFonts w:ascii="Times New Roman" w:eastAsia="Times New Roman" w:hAnsi="Times New Roman" w:cs="Times New Roman" w:hint="default"/>
        <w:w w:val="100"/>
        <w:sz w:val="20"/>
        <w:szCs w:val="20"/>
        <w:lang w:eastAsia="en-US" w:bidi="ar-SA"/>
      </w:rPr>
    </w:lvl>
    <w:lvl w:ilvl="1" w:tplc="42786146">
      <w:numFmt w:val="bullet"/>
      <w:lvlText w:val="•"/>
      <w:lvlJc w:val="left"/>
      <w:pPr>
        <w:ind w:left="1444" w:hanging="360"/>
      </w:pPr>
      <w:rPr>
        <w:rFonts w:hint="default"/>
        <w:lang w:eastAsia="en-US" w:bidi="ar-SA"/>
      </w:rPr>
    </w:lvl>
    <w:lvl w:ilvl="2" w:tplc="1C6C9AE4">
      <w:numFmt w:val="bullet"/>
      <w:lvlText w:val="•"/>
      <w:lvlJc w:val="left"/>
      <w:pPr>
        <w:ind w:left="2169" w:hanging="360"/>
      </w:pPr>
      <w:rPr>
        <w:rFonts w:hint="default"/>
        <w:lang w:eastAsia="en-US" w:bidi="ar-SA"/>
      </w:rPr>
    </w:lvl>
    <w:lvl w:ilvl="3" w:tplc="B34AD4B2">
      <w:numFmt w:val="bullet"/>
      <w:lvlText w:val="•"/>
      <w:lvlJc w:val="left"/>
      <w:pPr>
        <w:ind w:left="2894" w:hanging="360"/>
      </w:pPr>
      <w:rPr>
        <w:rFonts w:hint="default"/>
        <w:lang w:eastAsia="en-US" w:bidi="ar-SA"/>
      </w:rPr>
    </w:lvl>
    <w:lvl w:ilvl="4" w:tplc="5CFE0358">
      <w:numFmt w:val="bullet"/>
      <w:lvlText w:val="•"/>
      <w:lvlJc w:val="left"/>
      <w:pPr>
        <w:ind w:left="3619" w:hanging="360"/>
      </w:pPr>
      <w:rPr>
        <w:rFonts w:hint="default"/>
        <w:lang w:eastAsia="en-US" w:bidi="ar-SA"/>
      </w:rPr>
    </w:lvl>
    <w:lvl w:ilvl="5" w:tplc="946802C2">
      <w:numFmt w:val="bullet"/>
      <w:lvlText w:val="•"/>
      <w:lvlJc w:val="left"/>
      <w:pPr>
        <w:ind w:left="4344" w:hanging="360"/>
      </w:pPr>
      <w:rPr>
        <w:rFonts w:hint="default"/>
        <w:lang w:eastAsia="en-US" w:bidi="ar-SA"/>
      </w:rPr>
    </w:lvl>
    <w:lvl w:ilvl="6" w:tplc="144628FA">
      <w:numFmt w:val="bullet"/>
      <w:lvlText w:val="•"/>
      <w:lvlJc w:val="left"/>
      <w:pPr>
        <w:ind w:left="5068" w:hanging="360"/>
      </w:pPr>
      <w:rPr>
        <w:rFonts w:hint="default"/>
        <w:lang w:eastAsia="en-US" w:bidi="ar-SA"/>
      </w:rPr>
    </w:lvl>
    <w:lvl w:ilvl="7" w:tplc="47CE1276">
      <w:numFmt w:val="bullet"/>
      <w:lvlText w:val="•"/>
      <w:lvlJc w:val="left"/>
      <w:pPr>
        <w:ind w:left="5793" w:hanging="360"/>
      </w:pPr>
      <w:rPr>
        <w:rFonts w:hint="default"/>
        <w:lang w:eastAsia="en-US" w:bidi="ar-SA"/>
      </w:rPr>
    </w:lvl>
    <w:lvl w:ilvl="8" w:tplc="B68C9FC6">
      <w:numFmt w:val="bullet"/>
      <w:lvlText w:val="•"/>
      <w:lvlJc w:val="left"/>
      <w:pPr>
        <w:ind w:left="6518" w:hanging="360"/>
      </w:pPr>
      <w:rPr>
        <w:rFonts w:hint="default"/>
        <w:lang w:eastAsia="en-US" w:bidi="ar-SA"/>
      </w:rPr>
    </w:lvl>
  </w:abstractNum>
  <w:abstractNum w:abstractNumId="8">
    <w:nsid w:val="0D1053FF"/>
    <w:multiLevelType w:val="hybridMultilevel"/>
    <w:tmpl w:val="136C87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8A6C7E"/>
    <w:multiLevelType w:val="hybridMultilevel"/>
    <w:tmpl w:val="49E68B06"/>
    <w:lvl w:ilvl="0" w:tplc="2DF2E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1F56C4"/>
    <w:multiLevelType w:val="hybridMultilevel"/>
    <w:tmpl w:val="CB6A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65ABC"/>
    <w:multiLevelType w:val="hybridMultilevel"/>
    <w:tmpl w:val="6840CC9C"/>
    <w:lvl w:ilvl="0" w:tplc="F17843FE">
      <w:start w:val="1"/>
      <w:numFmt w:val="decimal"/>
      <w:lvlText w:val="%1."/>
      <w:lvlJc w:val="left"/>
      <w:pPr>
        <w:ind w:left="1854" w:hanging="360"/>
      </w:pPr>
      <w:rPr>
        <w:rFonts w:ascii="Times New Roman" w:eastAsiaTheme="minorHAnsi"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1EF55664"/>
    <w:multiLevelType w:val="hybridMultilevel"/>
    <w:tmpl w:val="1E40016E"/>
    <w:lvl w:ilvl="0" w:tplc="3D8CAD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2141DE5"/>
    <w:multiLevelType w:val="multilevel"/>
    <w:tmpl w:val="277652D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7D973D9"/>
    <w:multiLevelType w:val="hybridMultilevel"/>
    <w:tmpl w:val="5972D226"/>
    <w:lvl w:ilvl="0" w:tplc="7526BD70">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BA2918"/>
    <w:multiLevelType w:val="hybridMultilevel"/>
    <w:tmpl w:val="43E07E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42235"/>
    <w:multiLevelType w:val="hybridMultilevel"/>
    <w:tmpl w:val="02AA8314"/>
    <w:lvl w:ilvl="0" w:tplc="58DA015C">
      <w:start w:val="1"/>
      <w:numFmt w:val="decimal"/>
      <w:lvlText w:val="%1."/>
      <w:lvlJc w:val="left"/>
      <w:pPr>
        <w:ind w:left="1778" w:hanging="360"/>
      </w:pPr>
      <w:rPr>
        <w:rFonts w:hint="default"/>
        <w:b w:val="0"/>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31B22B7A"/>
    <w:multiLevelType w:val="hybridMultilevel"/>
    <w:tmpl w:val="52C4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B50E8"/>
    <w:multiLevelType w:val="hybridMultilevel"/>
    <w:tmpl w:val="33D275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8E86BC2"/>
    <w:multiLevelType w:val="hybridMultilevel"/>
    <w:tmpl w:val="CC9AD7AA"/>
    <w:lvl w:ilvl="0" w:tplc="5302D21E">
      <w:start w:val="1"/>
      <w:numFmt w:val="decimal"/>
      <w:lvlText w:val="%1."/>
      <w:lvlJc w:val="left"/>
      <w:pPr>
        <w:ind w:left="2145" w:hanging="360"/>
      </w:pPr>
      <w:rPr>
        <w:b w:val="0"/>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0">
    <w:nsid w:val="39082B1E"/>
    <w:multiLevelType w:val="multilevel"/>
    <w:tmpl w:val="A5649F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E13D8A"/>
    <w:multiLevelType w:val="multilevel"/>
    <w:tmpl w:val="02223D36"/>
    <w:lvl w:ilvl="0">
      <w:start w:val="1"/>
      <w:numFmt w:val="decimal"/>
      <w:lvlText w:val="%1."/>
      <w:lvlJc w:val="left"/>
      <w:pPr>
        <w:ind w:left="1353"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2">
    <w:nsid w:val="3A9C330A"/>
    <w:multiLevelType w:val="hybridMultilevel"/>
    <w:tmpl w:val="87B6D04C"/>
    <w:lvl w:ilvl="0" w:tplc="3D8CAD70">
      <w:start w:val="1"/>
      <w:numFmt w:val="decimal"/>
      <w:lvlText w:val="%1."/>
      <w:lvlJc w:val="left"/>
      <w:pPr>
        <w:ind w:left="2143" w:hanging="360"/>
      </w:pPr>
      <w:rPr>
        <w:rFonts w:hint="default"/>
      </w:rPr>
    </w:lvl>
    <w:lvl w:ilvl="1" w:tplc="04090019" w:tentative="1">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23">
    <w:nsid w:val="3FBF30F5"/>
    <w:multiLevelType w:val="hybridMultilevel"/>
    <w:tmpl w:val="DB701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8734EF"/>
    <w:multiLevelType w:val="hybridMultilevel"/>
    <w:tmpl w:val="F71223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43BF39DC"/>
    <w:multiLevelType w:val="hybridMultilevel"/>
    <w:tmpl w:val="ED3A6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4C4DB0"/>
    <w:multiLevelType w:val="hybridMultilevel"/>
    <w:tmpl w:val="D4AC5DC8"/>
    <w:lvl w:ilvl="0" w:tplc="CAF849C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45E64A97"/>
    <w:multiLevelType w:val="multilevel"/>
    <w:tmpl w:val="92C8897E"/>
    <w:lvl w:ilvl="0">
      <w:start w:val="4"/>
      <w:numFmt w:val="decimal"/>
      <w:lvlText w:val="%1"/>
      <w:lvlJc w:val="left"/>
      <w:pPr>
        <w:ind w:left="1528" w:hanging="720"/>
      </w:pPr>
      <w:rPr>
        <w:rFonts w:hint="default"/>
        <w:lang w:eastAsia="en-US" w:bidi="ar-SA"/>
      </w:rPr>
    </w:lvl>
    <w:lvl w:ilvl="1">
      <w:start w:val="4"/>
      <w:numFmt w:val="decimal"/>
      <w:lvlText w:val="%1.%2"/>
      <w:lvlJc w:val="left"/>
      <w:pPr>
        <w:ind w:left="1528" w:hanging="720"/>
      </w:pPr>
      <w:rPr>
        <w:rFonts w:hint="default"/>
        <w:lang w:eastAsia="en-US" w:bidi="ar-SA"/>
      </w:rPr>
    </w:lvl>
    <w:lvl w:ilvl="2">
      <w:start w:val="2"/>
      <w:numFmt w:val="decimal"/>
      <w:lvlText w:val="%1.%2.%3."/>
      <w:lvlJc w:val="left"/>
      <w:pPr>
        <w:ind w:left="1528" w:hanging="720"/>
      </w:pPr>
      <w:rPr>
        <w:rFonts w:ascii="Times New Roman" w:eastAsia="Times New Roman" w:hAnsi="Times New Roman" w:cs="Times New Roman" w:hint="default"/>
        <w:b/>
        <w:bCs/>
        <w:spacing w:val="-2"/>
        <w:w w:val="99"/>
        <w:sz w:val="24"/>
        <w:szCs w:val="24"/>
        <w:lang w:eastAsia="en-US" w:bidi="ar-SA"/>
      </w:rPr>
    </w:lvl>
    <w:lvl w:ilvl="3">
      <w:numFmt w:val="bullet"/>
      <w:lvlText w:val="•"/>
      <w:lvlJc w:val="left"/>
      <w:pPr>
        <w:ind w:left="3981" w:hanging="720"/>
      </w:pPr>
      <w:rPr>
        <w:rFonts w:hint="default"/>
        <w:lang w:eastAsia="en-US" w:bidi="ar-SA"/>
      </w:rPr>
    </w:lvl>
    <w:lvl w:ilvl="4">
      <w:numFmt w:val="bullet"/>
      <w:lvlText w:val="•"/>
      <w:lvlJc w:val="left"/>
      <w:pPr>
        <w:ind w:left="4801" w:hanging="720"/>
      </w:pPr>
      <w:rPr>
        <w:rFonts w:hint="default"/>
        <w:lang w:eastAsia="en-US" w:bidi="ar-SA"/>
      </w:rPr>
    </w:lvl>
    <w:lvl w:ilvl="5">
      <w:numFmt w:val="bullet"/>
      <w:lvlText w:val="•"/>
      <w:lvlJc w:val="left"/>
      <w:pPr>
        <w:ind w:left="5622" w:hanging="720"/>
      </w:pPr>
      <w:rPr>
        <w:rFonts w:hint="default"/>
        <w:lang w:eastAsia="en-US" w:bidi="ar-SA"/>
      </w:rPr>
    </w:lvl>
    <w:lvl w:ilvl="6">
      <w:numFmt w:val="bullet"/>
      <w:lvlText w:val="•"/>
      <w:lvlJc w:val="left"/>
      <w:pPr>
        <w:ind w:left="6442" w:hanging="720"/>
      </w:pPr>
      <w:rPr>
        <w:rFonts w:hint="default"/>
        <w:lang w:eastAsia="en-US" w:bidi="ar-SA"/>
      </w:rPr>
    </w:lvl>
    <w:lvl w:ilvl="7">
      <w:numFmt w:val="bullet"/>
      <w:lvlText w:val="•"/>
      <w:lvlJc w:val="left"/>
      <w:pPr>
        <w:ind w:left="7263" w:hanging="720"/>
      </w:pPr>
      <w:rPr>
        <w:rFonts w:hint="default"/>
        <w:lang w:eastAsia="en-US" w:bidi="ar-SA"/>
      </w:rPr>
    </w:lvl>
    <w:lvl w:ilvl="8">
      <w:numFmt w:val="bullet"/>
      <w:lvlText w:val="•"/>
      <w:lvlJc w:val="left"/>
      <w:pPr>
        <w:ind w:left="8083" w:hanging="720"/>
      </w:pPr>
      <w:rPr>
        <w:rFonts w:hint="default"/>
        <w:lang w:eastAsia="en-US" w:bidi="ar-SA"/>
      </w:rPr>
    </w:lvl>
  </w:abstractNum>
  <w:abstractNum w:abstractNumId="28">
    <w:nsid w:val="48E24DA6"/>
    <w:multiLevelType w:val="hybridMultilevel"/>
    <w:tmpl w:val="CE6E079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490166F0"/>
    <w:multiLevelType w:val="hybridMultilevel"/>
    <w:tmpl w:val="2202EC3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49D94182"/>
    <w:multiLevelType w:val="hybridMultilevel"/>
    <w:tmpl w:val="8072F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F7568"/>
    <w:multiLevelType w:val="hybridMultilevel"/>
    <w:tmpl w:val="BA8C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4F321D"/>
    <w:multiLevelType w:val="multilevel"/>
    <w:tmpl w:val="847269A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4E822054"/>
    <w:multiLevelType w:val="hybridMultilevel"/>
    <w:tmpl w:val="FF1C5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C85F8D"/>
    <w:multiLevelType w:val="hybridMultilevel"/>
    <w:tmpl w:val="8CE26282"/>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nsid w:val="55C34FD4"/>
    <w:multiLevelType w:val="hybridMultilevel"/>
    <w:tmpl w:val="3B300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564A5C"/>
    <w:multiLevelType w:val="multilevel"/>
    <w:tmpl w:val="D166D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C616EE"/>
    <w:multiLevelType w:val="hybridMultilevel"/>
    <w:tmpl w:val="CFF20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A45E79"/>
    <w:multiLevelType w:val="hybridMultilevel"/>
    <w:tmpl w:val="CD32A6AA"/>
    <w:lvl w:ilvl="0" w:tplc="584A9C5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68DE6A83"/>
    <w:multiLevelType w:val="multilevel"/>
    <w:tmpl w:val="C432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996F95"/>
    <w:multiLevelType w:val="hybridMultilevel"/>
    <w:tmpl w:val="AFA6F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A53AC1"/>
    <w:multiLevelType w:val="hybridMultilevel"/>
    <w:tmpl w:val="E856A952"/>
    <w:lvl w:ilvl="0" w:tplc="71C63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122EF9"/>
    <w:multiLevelType w:val="hybridMultilevel"/>
    <w:tmpl w:val="2A94CC00"/>
    <w:lvl w:ilvl="0" w:tplc="F6104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B3770"/>
    <w:multiLevelType w:val="hybridMultilevel"/>
    <w:tmpl w:val="F2B21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90049D8"/>
    <w:multiLevelType w:val="multilevel"/>
    <w:tmpl w:val="02223D36"/>
    <w:lvl w:ilvl="0">
      <w:start w:val="1"/>
      <w:numFmt w:val="decimal"/>
      <w:lvlText w:val="%1."/>
      <w:lvlJc w:val="left"/>
      <w:pPr>
        <w:ind w:left="1353"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5">
    <w:nsid w:val="794A6712"/>
    <w:multiLevelType w:val="multilevel"/>
    <w:tmpl w:val="E926E6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A2D5250"/>
    <w:multiLevelType w:val="hybridMultilevel"/>
    <w:tmpl w:val="04325F2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0E4AFC"/>
    <w:multiLevelType w:val="hybridMultilevel"/>
    <w:tmpl w:val="B774572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2"/>
  </w:num>
  <w:num w:numId="2">
    <w:abstractNumId w:val="11"/>
  </w:num>
  <w:num w:numId="3">
    <w:abstractNumId w:val="13"/>
  </w:num>
  <w:num w:numId="4">
    <w:abstractNumId w:val="21"/>
  </w:num>
  <w:num w:numId="5">
    <w:abstractNumId w:val="44"/>
  </w:num>
  <w:num w:numId="6">
    <w:abstractNumId w:val="3"/>
  </w:num>
  <w:num w:numId="7">
    <w:abstractNumId w:val="30"/>
  </w:num>
  <w:num w:numId="8">
    <w:abstractNumId w:val="5"/>
  </w:num>
  <w:num w:numId="9">
    <w:abstractNumId w:val="38"/>
  </w:num>
  <w:num w:numId="10">
    <w:abstractNumId w:val="9"/>
  </w:num>
  <w:num w:numId="11">
    <w:abstractNumId w:val="26"/>
  </w:num>
  <w:num w:numId="12">
    <w:abstractNumId w:val="14"/>
  </w:num>
  <w:num w:numId="13">
    <w:abstractNumId w:val="41"/>
  </w:num>
  <w:num w:numId="14">
    <w:abstractNumId w:val="42"/>
  </w:num>
  <w:num w:numId="15">
    <w:abstractNumId w:val="20"/>
  </w:num>
  <w:num w:numId="16">
    <w:abstractNumId w:val="7"/>
  </w:num>
  <w:num w:numId="17">
    <w:abstractNumId w:val="15"/>
  </w:num>
  <w:num w:numId="18">
    <w:abstractNumId w:val="8"/>
  </w:num>
  <w:num w:numId="19">
    <w:abstractNumId w:val="45"/>
  </w:num>
  <w:num w:numId="20">
    <w:abstractNumId w:val="35"/>
  </w:num>
  <w:num w:numId="21">
    <w:abstractNumId w:val="23"/>
  </w:num>
  <w:num w:numId="22">
    <w:abstractNumId w:val="32"/>
  </w:num>
  <w:num w:numId="23">
    <w:abstractNumId w:val="31"/>
  </w:num>
  <w:num w:numId="24">
    <w:abstractNumId w:val="24"/>
  </w:num>
  <w:num w:numId="25">
    <w:abstractNumId w:val="33"/>
  </w:num>
  <w:num w:numId="26">
    <w:abstractNumId w:val="19"/>
  </w:num>
  <w:num w:numId="27">
    <w:abstractNumId w:val="22"/>
  </w:num>
  <w:num w:numId="28">
    <w:abstractNumId w:val="16"/>
  </w:num>
  <w:num w:numId="29">
    <w:abstractNumId w:val="27"/>
  </w:num>
  <w:num w:numId="30">
    <w:abstractNumId w:val="2"/>
  </w:num>
  <w:num w:numId="31">
    <w:abstractNumId w:val="43"/>
  </w:num>
  <w:num w:numId="32">
    <w:abstractNumId w:val="25"/>
  </w:num>
  <w:num w:numId="33">
    <w:abstractNumId w:val="6"/>
  </w:num>
  <w:num w:numId="34">
    <w:abstractNumId w:val="39"/>
  </w:num>
  <w:num w:numId="35">
    <w:abstractNumId w:val="46"/>
  </w:num>
  <w:num w:numId="36">
    <w:abstractNumId w:val="47"/>
  </w:num>
  <w:num w:numId="37">
    <w:abstractNumId w:val="18"/>
  </w:num>
  <w:num w:numId="38">
    <w:abstractNumId w:val="40"/>
  </w:num>
  <w:num w:numId="39">
    <w:abstractNumId w:val="37"/>
  </w:num>
  <w:num w:numId="40">
    <w:abstractNumId w:val="10"/>
  </w:num>
  <w:num w:numId="41">
    <w:abstractNumId w:val="28"/>
  </w:num>
  <w:num w:numId="42">
    <w:abstractNumId w:val="17"/>
  </w:num>
  <w:num w:numId="43">
    <w:abstractNumId w:val="4"/>
  </w:num>
  <w:num w:numId="44">
    <w:abstractNumId w:val="1"/>
  </w:num>
  <w:num w:numId="45">
    <w:abstractNumId w:val="29"/>
  </w:num>
  <w:num w:numId="46">
    <w:abstractNumId w:val="36"/>
  </w:num>
  <w:num w:numId="47">
    <w:abstractNumId w:val="3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7C"/>
    <w:rsid w:val="00002B7C"/>
    <w:rsid w:val="0003797D"/>
    <w:rsid w:val="0012609F"/>
    <w:rsid w:val="00127C39"/>
    <w:rsid w:val="001A34C4"/>
    <w:rsid w:val="00217605"/>
    <w:rsid w:val="00254481"/>
    <w:rsid w:val="00262CEC"/>
    <w:rsid w:val="0027357B"/>
    <w:rsid w:val="00284A2E"/>
    <w:rsid w:val="00285B89"/>
    <w:rsid w:val="00324F29"/>
    <w:rsid w:val="003557E8"/>
    <w:rsid w:val="003607E6"/>
    <w:rsid w:val="00367AED"/>
    <w:rsid w:val="003940EB"/>
    <w:rsid w:val="00414BFA"/>
    <w:rsid w:val="004529AC"/>
    <w:rsid w:val="004C3FF3"/>
    <w:rsid w:val="004D243D"/>
    <w:rsid w:val="0053322A"/>
    <w:rsid w:val="005B0277"/>
    <w:rsid w:val="005F635B"/>
    <w:rsid w:val="00642F70"/>
    <w:rsid w:val="0066165D"/>
    <w:rsid w:val="006A41F4"/>
    <w:rsid w:val="006F5F97"/>
    <w:rsid w:val="00706FA6"/>
    <w:rsid w:val="00764090"/>
    <w:rsid w:val="007969ED"/>
    <w:rsid w:val="00886936"/>
    <w:rsid w:val="008E7F10"/>
    <w:rsid w:val="009C7917"/>
    <w:rsid w:val="00A252EC"/>
    <w:rsid w:val="00A520F6"/>
    <w:rsid w:val="00AC60B5"/>
    <w:rsid w:val="00AD2E0A"/>
    <w:rsid w:val="00B36EE9"/>
    <w:rsid w:val="00B82BE5"/>
    <w:rsid w:val="00BC6162"/>
    <w:rsid w:val="00CF77A3"/>
    <w:rsid w:val="00D31F1F"/>
    <w:rsid w:val="00D5672B"/>
    <w:rsid w:val="00DA0C51"/>
    <w:rsid w:val="00DA4059"/>
    <w:rsid w:val="00EC4238"/>
    <w:rsid w:val="00F7301C"/>
    <w:rsid w:val="00FB5BAD"/>
    <w:rsid w:val="00FE7D0B"/>
    <w:rsid w:val="00FF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7C"/>
  </w:style>
  <w:style w:type="paragraph" w:styleId="Heading1">
    <w:name w:val="heading 1"/>
    <w:basedOn w:val="Normal"/>
    <w:next w:val="Normal"/>
    <w:link w:val="Heading1Char"/>
    <w:uiPriority w:val="9"/>
    <w:qFormat/>
    <w:rsid w:val="00EC4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0EB"/>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A0C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277"/>
    <w:rPr>
      <w:color w:val="0000FF" w:themeColor="hyperlink"/>
      <w:u w:val="single"/>
    </w:rPr>
  </w:style>
  <w:style w:type="character" w:customStyle="1" w:styleId="Heading2Char">
    <w:name w:val="Heading 2 Char"/>
    <w:basedOn w:val="DefaultParagraphFont"/>
    <w:link w:val="Heading2"/>
    <w:uiPriority w:val="9"/>
    <w:rsid w:val="003940EB"/>
    <w:rPr>
      <w:rFonts w:ascii="Times New Roman" w:eastAsiaTheme="majorEastAsia" w:hAnsi="Times New Roman" w:cstheme="majorBidi"/>
      <w:b/>
      <w:bCs/>
      <w:sz w:val="24"/>
      <w:szCs w:val="26"/>
    </w:rPr>
  </w:style>
  <w:style w:type="paragraph" w:styleId="ListParagraph">
    <w:name w:val="List Paragraph"/>
    <w:basedOn w:val="Normal"/>
    <w:link w:val="ListParagraphChar"/>
    <w:uiPriority w:val="34"/>
    <w:qFormat/>
    <w:rsid w:val="003940EB"/>
    <w:pPr>
      <w:ind w:left="720"/>
      <w:contextualSpacing/>
    </w:pPr>
  </w:style>
  <w:style w:type="character" w:customStyle="1" w:styleId="ListParagraphChar">
    <w:name w:val="List Paragraph Char"/>
    <w:link w:val="ListParagraph"/>
    <w:uiPriority w:val="34"/>
    <w:rsid w:val="003940EB"/>
  </w:style>
  <w:style w:type="character" w:customStyle="1" w:styleId="Heading3Char">
    <w:name w:val="Heading 3 Char"/>
    <w:basedOn w:val="DefaultParagraphFont"/>
    <w:link w:val="Heading3"/>
    <w:uiPriority w:val="9"/>
    <w:rsid w:val="00DA0C5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67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AED"/>
    <w:rPr>
      <w:rFonts w:ascii="Tahoma" w:hAnsi="Tahoma" w:cs="Tahoma"/>
      <w:sz w:val="16"/>
      <w:szCs w:val="16"/>
    </w:rPr>
  </w:style>
  <w:style w:type="character" w:customStyle="1" w:styleId="Heading1Char">
    <w:name w:val="Heading 1 Char"/>
    <w:basedOn w:val="DefaultParagraphFont"/>
    <w:link w:val="Heading1"/>
    <w:uiPriority w:val="9"/>
    <w:rsid w:val="00EC423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EC4238"/>
    <w:pPr>
      <w:spacing w:after="120"/>
    </w:pPr>
  </w:style>
  <w:style w:type="character" w:customStyle="1" w:styleId="BodyTextChar">
    <w:name w:val="Body Text Char"/>
    <w:basedOn w:val="DefaultParagraphFont"/>
    <w:link w:val="BodyText"/>
    <w:uiPriority w:val="99"/>
    <w:rsid w:val="00EC4238"/>
  </w:style>
  <w:style w:type="paragraph" w:styleId="TOCHeading">
    <w:name w:val="TOC Heading"/>
    <w:basedOn w:val="Heading1"/>
    <w:next w:val="Normal"/>
    <w:uiPriority w:val="39"/>
    <w:unhideWhenUsed/>
    <w:qFormat/>
    <w:rsid w:val="0027357B"/>
    <w:pPr>
      <w:outlineLvl w:val="9"/>
    </w:pPr>
    <w:rPr>
      <w:lang w:eastAsia="ja-JP"/>
    </w:rPr>
  </w:style>
  <w:style w:type="paragraph" w:styleId="TOC1">
    <w:name w:val="toc 1"/>
    <w:basedOn w:val="Normal"/>
    <w:next w:val="Normal"/>
    <w:autoRedefine/>
    <w:uiPriority w:val="39"/>
    <w:unhideWhenUsed/>
    <w:rsid w:val="0027357B"/>
    <w:pPr>
      <w:spacing w:after="100"/>
    </w:pPr>
  </w:style>
  <w:style w:type="paragraph" w:styleId="TOC2">
    <w:name w:val="toc 2"/>
    <w:basedOn w:val="Normal"/>
    <w:next w:val="Normal"/>
    <w:autoRedefine/>
    <w:uiPriority w:val="39"/>
    <w:unhideWhenUsed/>
    <w:rsid w:val="0027357B"/>
    <w:pPr>
      <w:tabs>
        <w:tab w:val="right" w:leader="dot" w:pos="9350"/>
      </w:tabs>
      <w:spacing w:after="100"/>
      <w:ind w:left="220" w:firstLine="64"/>
    </w:pPr>
  </w:style>
  <w:style w:type="paragraph" w:styleId="TOC3">
    <w:name w:val="toc 3"/>
    <w:basedOn w:val="Normal"/>
    <w:next w:val="Normal"/>
    <w:autoRedefine/>
    <w:uiPriority w:val="39"/>
    <w:unhideWhenUsed/>
    <w:rsid w:val="0027357B"/>
    <w:pPr>
      <w:tabs>
        <w:tab w:val="left" w:pos="1100"/>
        <w:tab w:val="right" w:leader="dot" w:pos="9350"/>
      </w:tabs>
      <w:spacing w:after="100"/>
      <w:ind w:firstLine="284"/>
    </w:pPr>
  </w:style>
  <w:style w:type="paragraph" w:styleId="Header">
    <w:name w:val="header"/>
    <w:basedOn w:val="Normal"/>
    <w:link w:val="HeaderChar"/>
    <w:uiPriority w:val="99"/>
    <w:unhideWhenUsed/>
    <w:rsid w:val="00273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57B"/>
  </w:style>
  <w:style w:type="paragraph" w:styleId="Footer">
    <w:name w:val="footer"/>
    <w:basedOn w:val="Normal"/>
    <w:link w:val="FooterChar"/>
    <w:uiPriority w:val="99"/>
    <w:unhideWhenUsed/>
    <w:rsid w:val="00273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57B"/>
  </w:style>
  <w:style w:type="character" w:styleId="CommentReference">
    <w:name w:val="annotation reference"/>
    <w:basedOn w:val="DefaultParagraphFont"/>
    <w:uiPriority w:val="99"/>
    <w:semiHidden/>
    <w:unhideWhenUsed/>
    <w:rsid w:val="0027357B"/>
    <w:rPr>
      <w:sz w:val="16"/>
      <w:szCs w:val="16"/>
    </w:rPr>
  </w:style>
  <w:style w:type="paragraph" w:styleId="CommentText">
    <w:name w:val="annotation text"/>
    <w:basedOn w:val="Normal"/>
    <w:link w:val="CommentTextChar"/>
    <w:uiPriority w:val="99"/>
    <w:semiHidden/>
    <w:unhideWhenUsed/>
    <w:rsid w:val="0027357B"/>
    <w:pPr>
      <w:spacing w:line="240" w:lineRule="auto"/>
    </w:pPr>
    <w:rPr>
      <w:sz w:val="20"/>
      <w:szCs w:val="20"/>
    </w:rPr>
  </w:style>
  <w:style w:type="character" w:customStyle="1" w:styleId="CommentTextChar">
    <w:name w:val="Comment Text Char"/>
    <w:basedOn w:val="DefaultParagraphFont"/>
    <w:link w:val="CommentText"/>
    <w:uiPriority w:val="99"/>
    <w:semiHidden/>
    <w:rsid w:val="0027357B"/>
    <w:rPr>
      <w:sz w:val="20"/>
      <w:szCs w:val="20"/>
    </w:rPr>
  </w:style>
  <w:style w:type="paragraph" w:styleId="CommentSubject">
    <w:name w:val="annotation subject"/>
    <w:basedOn w:val="CommentText"/>
    <w:next w:val="CommentText"/>
    <w:link w:val="CommentSubjectChar"/>
    <w:uiPriority w:val="99"/>
    <w:semiHidden/>
    <w:unhideWhenUsed/>
    <w:rsid w:val="0027357B"/>
    <w:rPr>
      <w:b/>
      <w:bCs/>
    </w:rPr>
  </w:style>
  <w:style w:type="character" w:customStyle="1" w:styleId="CommentSubjectChar">
    <w:name w:val="Comment Subject Char"/>
    <w:basedOn w:val="CommentTextChar"/>
    <w:link w:val="CommentSubject"/>
    <w:uiPriority w:val="99"/>
    <w:semiHidden/>
    <w:rsid w:val="0027357B"/>
    <w:rPr>
      <w:b/>
      <w:bCs/>
      <w:sz w:val="20"/>
      <w:szCs w:val="20"/>
    </w:rPr>
  </w:style>
  <w:style w:type="character" w:styleId="PlaceholderText">
    <w:name w:val="Placeholder Text"/>
    <w:basedOn w:val="DefaultParagraphFont"/>
    <w:uiPriority w:val="99"/>
    <w:semiHidden/>
    <w:rsid w:val="0027357B"/>
    <w:rPr>
      <w:color w:val="808080"/>
    </w:rPr>
  </w:style>
  <w:style w:type="table" w:styleId="TableGrid">
    <w:name w:val="Table Grid"/>
    <w:basedOn w:val="TableNormal"/>
    <w:uiPriority w:val="59"/>
    <w:rsid w:val="00273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357B"/>
    <w:rPr>
      <w:b/>
      <w:bCs/>
    </w:rPr>
  </w:style>
  <w:style w:type="character" w:styleId="Emphasis">
    <w:name w:val="Emphasis"/>
    <w:basedOn w:val="DefaultParagraphFont"/>
    <w:uiPriority w:val="20"/>
    <w:qFormat/>
    <w:rsid w:val="0027357B"/>
    <w:rPr>
      <w:i/>
      <w:iCs/>
    </w:rPr>
  </w:style>
  <w:style w:type="paragraph" w:styleId="NormalWeb">
    <w:name w:val="Normal (Web)"/>
    <w:basedOn w:val="Normal"/>
    <w:uiPriority w:val="99"/>
    <w:unhideWhenUsed/>
    <w:rsid w:val="0027357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Grid1">
    <w:name w:val="Light Grid1"/>
    <w:basedOn w:val="TableNormal"/>
    <w:uiPriority w:val="62"/>
    <w:rsid w:val="002735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27357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4">
    <w:name w:val="Light Grid Accent 4"/>
    <w:basedOn w:val="TableNormal"/>
    <w:uiPriority w:val="62"/>
    <w:rsid w:val="0027357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2">
    <w:name w:val="Light Grid Accent 2"/>
    <w:basedOn w:val="TableNormal"/>
    <w:uiPriority w:val="62"/>
    <w:rsid w:val="0027357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Accent2">
    <w:name w:val="Light Shading Accent 2"/>
    <w:basedOn w:val="TableNormal"/>
    <w:uiPriority w:val="60"/>
    <w:rsid w:val="0027357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7C"/>
  </w:style>
  <w:style w:type="paragraph" w:styleId="Heading1">
    <w:name w:val="heading 1"/>
    <w:basedOn w:val="Normal"/>
    <w:next w:val="Normal"/>
    <w:link w:val="Heading1Char"/>
    <w:uiPriority w:val="9"/>
    <w:qFormat/>
    <w:rsid w:val="00EC4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0EB"/>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DA0C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277"/>
    <w:rPr>
      <w:color w:val="0000FF" w:themeColor="hyperlink"/>
      <w:u w:val="single"/>
    </w:rPr>
  </w:style>
  <w:style w:type="character" w:customStyle="1" w:styleId="Heading2Char">
    <w:name w:val="Heading 2 Char"/>
    <w:basedOn w:val="DefaultParagraphFont"/>
    <w:link w:val="Heading2"/>
    <w:uiPriority w:val="9"/>
    <w:rsid w:val="003940EB"/>
    <w:rPr>
      <w:rFonts w:ascii="Times New Roman" w:eastAsiaTheme="majorEastAsia" w:hAnsi="Times New Roman" w:cstheme="majorBidi"/>
      <w:b/>
      <w:bCs/>
      <w:sz w:val="24"/>
      <w:szCs w:val="26"/>
    </w:rPr>
  </w:style>
  <w:style w:type="paragraph" w:styleId="ListParagraph">
    <w:name w:val="List Paragraph"/>
    <w:basedOn w:val="Normal"/>
    <w:link w:val="ListParagraphChar"/>
    <w:uiPriority w:val="34"/>
    <w:qFormat/>
    <w:rsid w:val="003940EB"/>
    <w:pPr>
      <w:ind w:left="720"/>
      <w:contextualSpacing/>
    </w:pPr>
  </w:style>
  <w:style w:type="character" w:customStyle="1" w:styleId="ListParagraphChar">
    <w:name w:val="List Paragraph Char"/>
    <w:link w:val="ListParagraph"/>
    <w:uiPriority w:val="34"/>
    <w:rsid w:val="003940EB"/>
  </w:style>
  <w:style w:type="character" w:customStyle="1" w:styleId="Heading3Char">
    <w:name w:val="Heading 3 Char"/>
    <w:basedOn w:val="DefaultParagraphFont"/>
    <w:link w:val="Heading3"/>
    <w:uiPriority w:val="9"/>
    <w:rsid w:val="00DA0C5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67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AED"/>
    <w:rPr>
      <w:rFonts w:ascii="Tahoma" w:hAnsi="Tahoma" w:cs="Tahoma"/>
      <w:sz w:val="16"/>
      <w:szCs w:val="16"/>
    </w:rPr>
  </w:style>
  <w:style w:type="character" w:customStyle="1" w:styleId="Heading1Char">
    <w:name w:val="Heading 1 Char"/>
    <w:basedOn w:val="DefaultParagraphFont"/>
    <w:link w:val="Heading1"/>
    <w:uiPriority w:val="9"/>
    <w:rsid w:val="00EC423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EC4238"/>
    <w:pPr>
      <w:spacing w:after="120"/>
    </w:pPr>
  </w:style>
  <w:style w:type="character" w:customStyle="1" w:styleId="BodyTextChar">
    <w:name w:val="Body Text Char"/>
    <w:basedOn w:val="DefaultParagraphFont"/>
    <w:link w:val="BodyText"/>
    <w:uiPriority w:val="99"/>
    <w:rsid w:val="00EC4238"/>
  </w:style>
  <w:style w:type="paragraph" w:styleId="TOCHeading">
    <w:name w:val="TOC Heading"/>
    <w:basedOn w:val="Heading1"/>
    <w:next w:val="Normal"/>
    <w:uiPriority w:val="39"/>
    <w:unhideWhenUsed/>
    <w:qFormat/>
    <w:rsid w:val="0027357B"/>
    <w:pPr>
      <w:outlineLvl w:val="9"/>
    </w:pPr>
    <w:rPr>
      <w:lang w:eastAsia="ja-JP"/>
    </w:rPr>
  </w:style>
  <w:style w:type="paragraph" w:styleId="TOC1">
    <w:name w:val="toc 1"/>
    <w:basedOn w:val="Normal"/>
    <w:next w:val="Normal"/>
    <w:autoRedefine/>
    <w:uiPriority w:val="39"/>
    <w:unhideWhenUsed/>
    <w:rsid w:val="0027357B"/>
    <w:pPr>
      <w:spacing w:after="100"/>
    </w:pPr>
  </w:style>
  <w:style w:type="paragraph" w:styleId="TOC2">
    <w:name w:val="toc 2"/>
    <w:basedOn w:val="Normal"/>
    <w:next w:val="Normal"/>
    <w:autoRedefine/>
    <w:uiPriority w:val="39"/>
    <w:unhideWhenUsed/>
    <w:rsid w:val="0027357B"/>
    <w:pPr>
      <w:tabs>
        <w:tab w:val="right" w:leader="dot" w:pos="9350"/>
      </w:tabs>
      <w:spacing w:after="100"/>
      <w:ind w:left="220" w:firstLine="64"/>
    </w:pPr>
  </w:style>
  <w:style w:type="paragraph" w:styleId="TOC3">
    <w:name w:val="toc 3"/>
    <w:basedOn w:val="Normal"/>
    <w:next w:val="Normal"/>
    <w:autoRedefine/>
    <w:uiPriority w:val="39"/>
    <w:unhideWhenUsed/>
    <w:rsid w:val="0027357B"/>
    <w:pPr>
      <w:tabs>
        <w:tab w:val="left" w:pos="1100"/>
        <w:tab w:val="right" w:leader="dot" w:pos="9350"/>
      </w:tabs>
      <w:spacing w:after="100"/>
      <w:ind w:firstLine="284"/>
    </w:pPr>
  </w:style>
  <w:style w:type="paragraph" w:styleId="Header">
    <w:name w:val="header"/>
    <w:basedOn w:val="Normal"/>
    <w:link w:val="HeaderChar"/>
    <w:uiPriority w:val="99"/>
    <w:unhideWhenUsed/>
    <w:rsid w:val="00273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57B"/>
  </w:style>
  <w:style w:type="paragraph" w:styleId="Footer">
    <w:name w:val="footer"/>
    <w:basedOn w:val="Normal"/>
    <w:link w:val="FooterChar"/>
    <w:uiPriority w:val="99"/>
    <w:unhideWhenUsed/>
    <w:rsid w:val="00273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57B"/>
  </w:style>
  <w:style w:type="character" w:styleId="CommentReference">
    <w:name w:val="annotation reference"/>
    <w:basedOn w:val="DefaultParagraphFont"/>
    <w:uiPriority w:val="99"/>
    <w:semiHidden/>
    <w:unhideWhenUsed/>
    <w:rsid w:val="0027357B"/>
    <w:rPr>
      <w:sz w:val="16"/>
      <w:szCs w:val="16"/>
    </w:rPr>
  </w:style>
  <w:style w:type="paragraph" w:styleId="CommentText">
    <w:name w:val="annotation text"/>
    <w:basedOn w:val="Normal"/>
    <w:link w:val="CommentTextChar"/>
    <w:uiPriority w:val="99"/>
    <w:semiHidden/>
    <w:unhideWhenUsed/>
    <w:rsid w:val="0027357B"/>
    <w:pPr>
      <w:spacing w:line="240" w:lineRule="auto"/>
    </w:pPr>
    <w:rPr>
      <w:sz w:val="20"/>
      <w:szCs w:val="20"/>
    </w:rPr>
  </w:style>
  <w:style w:type="character" w:customStyle="1" w:styleId="CommentTextChar">
    <w:name w:val="Comment Text Char"/>
    <w:basedOn w:val="DefaultParagraphFont"/>
    <w:link w:val="CommentText"/>
    <w:uiPriority w:val="99"/>
    <w:semiHidden/>
    <w:rsid w:val="0027357B"/>
    <w:rPr>
      <w:sz w:val="20"/>
      <w:szCs w:val="20"/>
    </w:rPr>
  </w:style>
  <w:style w:type="paragraph" w:styleId="CommentSubject">
    <w:name w:val="annotation subject"/>
    <w:basedOn w:val="CommentText"/>
    <w:next w:val="CommentText"/>
    <w:link w:val="CommentSubjectChar"/>
    <w:uiPriority w:val="99"/>
    <w:semiHidden/>
    <w:unhideWhenUsed/>
    <w:rsid w:val="0027357B"/>
    <w:rPr>
      <w:b/>
      <w:bCs/>
    </w:rPr>
  </w:style>
  <w:style w:type="character" w:customStyle="1" w:styleId="CommentSubjectChar">
    <w:name w:val="Comment Subject Char"/>
    <w:basedOn w:val="CommentTextChar"/>
    <w:link w:val="CommentSubject"/>
    <w:uiPriority w:val="99"/>
    <w:semiHidden/>
    <w:rsid w:val="0027357B"/>
    <w:rPr>
      <w:b/>
      <w:bCs/>
      <w:sz w:val="20"/>
      <w:szCs w:val="20"/>
    </w:rPr>
  </w:style>
  <w:style w:type="character" w:styleId="PlaceholderText">
    <w:name w:val="Placeholder Text"/>
    <w:basedOn w:val="DefaultParagraphFont"/>
    <w:uiPriority w:val="99"/>
    <w:semiHidden/>
    <w:rsid w:val="0027357B"/>
    <w:rPr>
      <w:color w:val="808080"/>
    </w:rPr>
  </w:style>
  <w:style w:type="table" w:styleId="TableGrid">
    <w:name w:val="Table Grid"/>
    <w:basedOn w:val="TableNormal"/>
    <w:uiPriority w:val="59"/>
    <w:rsid w:val="00273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357B"/>
    <w:rPr>
      <w:b/>
      <w:bCs/>
    </w:rPr>
  </w:style>
  <w:style w:type="character" w:styleId="Emphasis">
    <w:name w:val="Emphasis"/>
    <w:basedOn w:val="DefaultParagraphFont"/>
    <w:uiPriority w:val="20"/>
    <w:qFormat/>
    <w:rsid w:val="0027357B"/>
    <w:rPr>
      <w:i/>
      <w:iCs/>
    </w:rPr>
  </w:style>
  <w:style w:type="paragraph" w:styleId="NormalWeb">
    <w:name w:val="Normal (Web)"/>
    <w:basedOn w:val="Normal"/>
    <w:uiPriority w:val="99"/>
    <w:unhideWhenUsed/>
    <w:rsid w:val="0027357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Grid1">
    <w:name w:val="Light Grid1"/>
    <w:basedOn w:val="TableNormal"/>
    <w:uiPriority w:val="62"/>
    <w:rsid w:val="002735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27357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4">
    <w:name w:val="Light Grid Accent 4"/>
    <w:basedOn w:val="TableNormal"/>
    <w:uiPriority w:val="62"/>
    <w:rsid w:val="0027357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2">
    <w:name w:val="Light Grid Accent 2"/>
    <w:basedOn w:val="TableNormal"/>
    <w:uiPriority w:val="62"/>
    <w:rsid w:val="0027357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Accent2">
    <w:name w:val="Light Shading Accent 2"/>
    <w:basedOn w:val="TableNormal"/>
    <w:uiPriority w:val="60"/>
    <w:rsid w:val="0027357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19</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2021-02-24T04:31:00Z</dcterms:created>
  <dcterms:modified xsi:type="dcterms:W3CDTF">2021-02-24T07:48:00Z</dcterms:modified>
</cp:coreProperties>
</file>