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B0742" w14:textId="77777777" w:rsidR="002B4621" w:rsidRDefault="00030BD2" w:rsidP="002C36B9">
      <w:pPr>
        <w:spacing w:line="240" w:lineRule="auto"/>
        <w:jc w:val="center"/>
        <w:rPr>
          <w:rFonts w:ascii="Times New Roman" w:hAnsi="Times New Roman"/>
          <w:b/>
          <w:spacing w:val="2"/>
          <w:sz w:val="24"/>
          <w:szCs w:val="24"/>
        </w:rPr>
      </w:pPr>
      <w:r>
        <w:rPr>
          <w:rFonts w:ascii="Times New Roman" w:hAnsi="Times New Roman"/>
          <w:b/>
          <w:spacing w:val="2"/>
          <w:sz w:val="24"/>
          <w:szCs w:val="24"/>
        </w:rPr>
        <w:t xml:space="preserve">Lemahnya </w:t>
      </w:r>
      <w:r w:rsidR="002B4621" w:rsidRPr="002B4621">
        <w:rPr>
          <w:rFonts w:ascii="Times New Roman" w:hAnsi="Times New Roman"/>
          <w:b/>
          <w:spacing w:val="2"/>
          <w:sz w:val="24"/>
          <w:szCs w:val="24"/>
        </w:rPr>
        <w:t>Literasi Penyakit Menular Bagi Calon Pekerja Migran Indonesia</w:t>
      </w:r>
    </w:p>
    <w:p w14:paraId="4BE682CF" w14:textId="3FE653A0" w:rsidR="00A54F59" w:rsidRDefault="00A54F59" w:rsidP="002C36B9">
      <w:pPr>
        <w:spacing w:line="240" w:lineRule="auto"/>
        <w:jc w:val="center"/>
        <w:rPr>
          <w:rFonts w:ascii="Times New Roman" w:hAnsi="Times New Roman"/>
          <w:b/>
          <w:spacing w:val="2"/>
          <w:sz w:val="24"/>
          <w:szCs w:val="24"/>
        </w:rPr>
      </w:pPr>
      <w:bookmarkStart w:id="0" w:name="_GoBack"/>
      <w:bookmarkEnd w:id="0"/>
      <w:r w:rsidRPr="00A54F59">
        <w:rPr>
          <w:rFonts w:ascii="Times New Roman" w:hAnsi="Times New Roman"/>
          <w:b/>
          <w:spacing w:val="2"/>
          <w:sz w:val="24"/>
          <w:szCs w:val="24"/>
        </w:rPr>
        <w:t>Weak Literacy on Infectious Diseases for Prospective Indonesian Migrant Workers</w:t>
      </w:r>
    </w:p>
    <w:p w14:paraId="5F323DF3" w14:textId="77777777" w:rsidR="002C36B9" w:rsidRPr="002C36B9" w:rsidRDefault="002C36B9" w:rsidP="002C36B9">
      <w:pPr>
        <w:spacing w:line="240" w:lineRule="auto"/>
        <w:jc w:val="center"/>
        <w:rPr>
          <w:rFonts w:ascii="Times New Roman" w:hAnsi="Times New Roman" w:cs="Times New Roman"/>
          <w:sz w:val="24"/>
          <w:szCs w:val="24"/>
        </w:rPr>
      </w:pPr>
      <w:r w:rsidRPr="002C36B9">
        <w:rPr>
          <w:rFonts w:ascii="Times New Roman" w:hAnsi="Times New Roman" w:cs="Times New Roman"/>
          <w:sz w:val="24"/>
          <w:szCs w:val="24"/>
        </w:rPr>
        <w:t xml:space="preserve">Irfan </w:t>
      </w:r>
      <w:proofErr w:type="gramStart"/>
      <w:r w:rsidRPr="002C36B9">
        <w:rPr>
          <w:rFonts w:ascii="Times New Roman" w:hAnsi="Times New Roman" w:cs="Times New Roman"/>
          <w:sz w:val="24"/>
          <w:szCs w:val="24"/>
        </w:rPr>
        <w:t>Wahyudi</w:t>
      </w:r>
      <w:r w:rsidRPr="002C36B9">
        <w:rPr>
          <w:rFonts w:ascii="Times New Roman" w:hAnsi="Times New Roman" w:cs="Times New Roman"/>
          <w:sz w:val="24"/>
          <w:szCs w:val="24"/>
          <w:vertAlign w:val="superscript"/>
        </w:rPr>
        <w:t>1</w:t>
      </w:r>
      <w:r w:rsidRPr="002C36B9">
        <w:rPr>
          <w:rFonts w:ascii="Times New Roman" w:hAnsi="Times New Roman" w:cs="Times New Roman"/>
          <w:sz w:val="24"/>
          <w:szCs w:val="24"/>
        </w:rPr>
        <w:t xml:space="preserve"> ,</w:t>
      </w:r>
      <w:proofErr w:type="gramEnd"/>
      <w:r w:rsidRPr="002C36B9">
        <w:rPr>
          <w:rFonts w:ascii="Times New Roman" w:hAnsi="Times New Roman" w:cs="Times New Roman"/>
          <w:sz w:val="24"/>
          <w:szCs w:val="24"/>
        </w:rPr>
        <w:t xml:space="preserve"> Rachmah Ida</w:t>
      </w:r>
      <w:r w:rsidRPr="002C36B9">
        <w:rPr>
          <w:rFonts w:ascii="Times New Roman" w:hAnsi="Times New Roman" w:cs="Times New Roman"/>
          <w:sz w:val="24"/>
          <w:szCs w:val="24"/>
          <w:vertAlign w:val="superscript"/>
        </w:rPr>
        <w:t>2</w:t>
      </w:r>
      <w:r w:rsidRPr="002C36B9">
        <w:rPr>
          <w:rFonts w:ascii="Times New Roman" w:hAnsi="Times New Roman" w:cs="Times New Roman"/>
          <w:sz w:val="24"/>
          <w:szCs w:val="24"/>
        </w:rPr>
        <w:t xml:space="preserve"> , Toetik Koesbardiati</w:t>
      </w:r>
      <w:r w:rsidRPr="002C36B9">
        <w:rPr>
          <w:rFonts w:ascii="Times New Roman" w:hAnsi="Times New Roman" w:cs="Times New Roman"/>
          <w:sz w:val="24"/>
          <w:szCs w:val="24"/>
          <w:vertAlign w:val="superscript"/>
        </w:rPr>
        <w:t xml:space="preserve">3 </w:t>
      </w:r>
      <w:r w:rsidRPr="002C36B9">
        <w:rPr>
          <w:rFonts w:ascii="Times New Roman" w:hAnsi="Times New Roman" w:cs="Times New Roman"/>
          <w:sz w:val="24"/>
          <w:szCs w:val="24"/>
        </w:rPr>
        <w:t>, Sri Endah Kinasih</w:t>
      </w:r>
      <w:r w:rsidRPr="002C36B9">
        <w:rPr>
          <w:rFonts w:ascii="Times New Roman" w:hAnsi="Times New Roman" w:cs="Times New Roman"/>
          <w:sz w:val="24"/>
          <w:szCs w:val="24"/>
          <w:vertAlign w:val="superscript"/>
        </w:rPr>
        <w:t>4</w:t>
      </w:r>
      <w:r w:rsidRPr="002C36B9">
        <w:rPr>
          <w:rFonts w:ascii="Times New Roman" w:hAnsi="Times New Roman" w:cs="Times New Roman"/>
          <w:sz w:val="24"/>
          <w:szCs w:val="24"/>
        </w:rPr>
        <w:t xml:space="preserve"> , Delta Bayu Murti</w:t>
      </w:r>
      <w:r w:rsidRPr="002C36B9">
        <w:rPr>
          <w:rFonts w:ascii="Times New Roman" w:hAnsi="Times New Roman" w:cs="Times New Roman"/>
          <w:sz w:val="24"/>
          <w:szCs w:val="24"/>
          <w:vertAlign w:val="superscript"/>
        </w:rPr>
        <w:t>5</w:t>
      </w:r>
    </w:p>
    <w:p w14:paraId="257F7E5A" w14:textId="77777777" w:rsidR="002B4621" w:rsidRDefault="002C36B9" w:rsidP="002B4621">
      <w:pPr>
        <w:spacing w:after="0" w:line="240" w:lineRule="auto"/>
        <w:jc w:val="center"/>
        <w:rPr>
          <w:rFonts w:ascii="Times New Roman" w:hAnsi="Times New Roman" w:cs="Times New Roman"/>
          <w:sz w:val="24"/>
          <w:szCs w:val="24"/>
        </w:rPr>
      </w:pPr>
      <w:r w:rsidRPr="002C36B9">
        <w:rPr>
          <w:rFonts w:ascii="Times New Roman" w:hAnsi="Times New Roman" w:cs="Times New Roman"/>
          <w:sz w:val="24"/>
          <w:szCs w:val="24"/>
          <w:vertAlign w:val="superscript"/>
        </w:rPr>
        <w:t>1</w:t>
      </w:r>
      <w:proofErr w:type="gramStart"/>
      <w:r w:rsidRPr="002C36B9">
        <w:rPr>
          <w:rFonts w:ascii="Times New Roman" w:hAnsi="Times New Roman" w:cs="Times New Roman"/>
          <w:sz w:val="24"/>
          <w:szCs w:val="24"/>
          <w:vertAlign w:val="superscript"/>
        </w:rPr>
        <w:t>,2,3,4,5</w:t>
      </w:r>
      <w:proofErr w:type="gramEnd"/>
      <w:r w:rsidRPr="002C36B9">
        <w:rPr>
          <w:rFonts w:ascii="Times New Roman" w:hAnsi="Times New Roman" w:cs="Times New Roman"/>
          <w:sz w:val="24"/>
          <w:szCs w:val="24"/>
        </w:rPr>
        <w:t xml:space="preserve"> </w:t>
      </w:r>
      <w:r w:rsidR="002B4621" w:rsidRPr="00517C06">
        <w:rPr>
          <w:rFonts w:ascii="Times New Roman" w:hAnsi="Times New Roman" w:cs="Times New Roman"/>
          <w:sz w:val="24"/>
          <w:szCs w:val="24"/>
        </w:rPr>
        <w:t xml:space="preserve">Global Migration Research Center, Faculty of Social and Political Sciences, </w:t>
      </w:r>
    </w:p>
    <w:p w14:paraId="271F0BD4" w14:textId="77777777" w:rsidR="002B4621" w:rsidRDefault="002B4621" w:rsidP="002B4621">
      <w:pPr>
        <w:spacing w:after="0" w:line="240" w:lineRule="auto"/>
        <w:jc w:val="center"/>
        <w:rPr>
          <w:rFonts w:ascii="Times New Roman" w:hAnsi="Times New Roman" w:cs="Times New Roman"/>
          <w:sz w:val="24"/>
          <w:szCs w:val="24"/>
        </w:rPr>
      </w:pPr>
      <w:r w:rsidRPr="00517C06">
        <w:rPr>
          <w:rFonts w:ascii="Times New Roman" w:hAnsi="Times New Roman" w:cs="Times New Roman"/>
          <w:sz w:val="24"/>
          <w:szCs w:val="24"/>
        </w:rPr>
        <w:t>Universitas Airlangga</w:t>
      </w:r>
    </w:p>
    <w:p w14:paraId="6D158247" w14:textId="77777777" w:rsidR="00282BB7" w:rsidRDefault="002C36B9" w:rsidP="002C36B9">
      <w:pPr>
        <w:spacing w:line="240" w:lineRule="auto"/>
        <w:jc w:val="center"/>
        <w:rPr>
          <w:rFonts w:ascii="Times New Roman" w:hAnsi="Times New Roman" w:cs="Times New Roman"/>
          <w:sz w:val="24"/>
          <w:szCs w:val="24"/>
        </w:rPr>
      </w:pPr>
      <w:r w:rsidRPr="002C36B9">
        <w:rPr>
          <w:rFonts w:ascii="Times New Roman" w:hAnsi="Times New Roman" w:cs="Times New Roman"/>
          <w:sz w:val="24"/>
          <w:szCs w:val="24"/>
        </w:rPr>
        <w:t xml:space="preserve">Corresponding author: </w:t>
      </w:r>
      <w:hyperlink r:id="rId7" w:history="1">
        <w:r w:rsidRPr="000D636F">
          <w:rPr>
            <w:rStyle w:val="Hyperlink"/>
            <w:rFonts w:ascii="Times New Roman" w:hAnsi="Times New Roman" w:cs="Times New Roman"/>
            <w:sz w:val="24"/>
            <w:szCs w:val="24"/>
          </w:rPr>
          <w:t>sriendah.kinasih@fisip.unair.ac.id</w:t>
        </w:r>
      </w:hyperlink>
    </w:p>
    <w:p w14:paraId="6D33DBD2" w14:textId="77777777" w:rsidR="00264338" w:rsidRDefault="00264338" w:rsidP="00264338">
      <w:pPr>
        <w:spacing w:after="0" w:line="240" w:lineRule="auto"/>
        <w:jc w:val="center"/>
        <w:rPr>
          <w:rFonts w:ascii="Times New Roman" w:hAnsi="Times New Roman" w:cs="Times New Roman"/>
          <w:b/>
          <w:i/>
          <w:sz w:val="24"/>
          <w:szCs w:val="24"/>
        </w:rPr>
      </w:pPr>
    </w:p>
    <w:p w14:paraId="7984F535" w14:textId="77777777" w:rsidR="002C36B9" w:rsidRPr="00A54F59" w:rsidRDefault="00006A2B" w:rsidP="00264338">
      <w:pPr>
        <w:spacing w:after="0" w:line="240" w:lineRule="auto"/>
        <w:jc w:val="center"/>
        <w:rPr>
          <w:rFonts w:ascii="Times New Roman" w:hAnsi="Times New Roman" w:cs="Times New Roman"/>
          <w:b/>
          <w:i/>
          <w:sz w:val="24"/>
          <w:szCs w:val="24"/>
        </w:rPr>
      </w:pPr>
      <w:r w:rsidRPr="00A54F59">
        <w:rPr>
          <w:rFonts w:ascii="Times New Roman" w:hAnsi="Times New Roman" w:cs="Times New Roman"/>
          <w:b/>
          <w:sz w:val="24"/>
          <w:szCs w:val="24"/>
        </w:rPr>
        <w:t>Abstrak</w:t>
      </w:r>
    </w:p>
    <w:p w14:paraId="7CBFDE13" w14:textId="77777777" w:rsidR="002C36B9" w:rsidRPr="002C36B9" w:rsidRDefault="00E51ACA" w:rsidP="00E51ACA">
      <w:pPr>
        <w:tabs>
          <w:tab w:val="left" w:pos="1200"/>
        </w:tabs>
        <w:spacing w:after="0" w:line="240" w:lineRule="auto"/>
        <w:ind w:firstLine="720"/>
        <w:rPr>
          <w:rFonts w:ascii="Times New Roman" w:hAnsi="Times New Roman" w:cs="Times New Roman"/>
          <w:b/>
          <w:i/>
          <w:sz w:val="24"/>
          <w:szCs w:val="24"/>
        </w:rPr>
      </w:pPr>
      <w:r>
        <w:rPr>
          <w:rFonts w:ascii="Times New Roman" w:hAnsi="Times New Roman" w:cs="Times New Roman"/>
          <w:b/>
          <w:i/>
          <w:sz w:val="24"/>
          <w:szCs w:val="24"/>
        </w:rPr>
        <w:tab/>
      </w:r>
    </w:p>
    <w:p w14:paraId="67B7676D" w14:textId="7E26A7A9" w:rsidR="004764AF" w:rsidRDefault="00E9014F" w:rsidP="00824E39">
      <w:pPr>
        <w:jc w:val="both"/>
        <w:rPr>
          <w:rFonts w:ascii="Times New Roman" w:hAnsi="Times New Roman"/>
          <w:spacing w:val="2"/>
          <w:sz w:val="24"/>
          <w:szCs w:val="24"/>
        </w:rPr>
      </w:pPr>
      <w:r w:rsidRPr="00E51ACA">
        <w:rPr>
          <w:rFonts w:ascii="Times New Roman" w:hAnsi="Times New Roman" w:cs="Times New Roman"/>
          <w:sz w:val="24"/>
          <w:szCs w:val="24"/>
        </w:rPr>
        <w:t>Penyakit menular selalu berjalanan berbarengan dengan migrasi. Pola interaksi dan berperilaku pada proses maupun saat migrasi mempunyai konsekuensi terjadinya penularan penyakit</w:t>
      </w:r>
      <w:r>
        <w:rPr>
          <w:rFonts w:ascii="Times New Roman" w:hAnsi="Times New Roman"/>
          <w:spacing w:val="2"/>
          <w:sz w:val="24"/>
          <w:szCs w:val="24"/>
        </w:rPr>
        <w:t>. Oleh karena itu, penelitian dilakukan untuk mengetahui l</w:t>
      </w:r>
      <w:r w:rsidR="004764AF" w:rsidRPr="00B43BCC">
        <w:rPr>
          <w:rFonts w:ascii="Times New Roman" w:hAnsi="Times New Roman"/>
          <w:spacing w:val="2"/>
          <w:sz w:val="24"/>
          <w:szCs w:val="24"/>
        </w:rPr>
        <w:t xml:space="preserve">iterasi terhadap penyakit menular bagi </w:t>
      </w:r>
      <w:proofErr w:type="gramStart"/>
      <w:r w:rsidR="004764AF" w:rsidRPr="00B43BCC">
        <w:rPr>
          <w:rFonts w:ascii="Times New Roman" w:hAnsi="Times New Roman"/>
          <w:spacing w:val="2"/>
          <w:sz w:val="24"/>
          <w:szCs w:val="24"/>
        </w:rPr>
        <w:t xml:space="preserve">calon </w:t>
      </w:r>
      <w:r w:rsidR="000E1FFF">
        <w:rPr>
          <w:rFonts w:ascii="Times New Roman" w:hAnsi="Times New Roman"/>
          <w:spacing w:val="2"/>
          <w:sz w:val="24"/>
          <w:szCs w:val="24"/>
        </w:rPr>
        <w:t xml:space="preserve"> Pekerja</w:t>
      </w:r>
      <w:proofErr w:type="gramEnd"/>
      <w:r w:rsidR="000E1FFF">
        <w:rPr>
          <w:rFonts w:ascii="Times New Roman" w:hAnsi="Times New Roman"/>
          <w:spacing w:val="2"/>
          <w:sz w:val="24"/>
          <w:szCs w:val="24"/>
        </w:rPr>
        <w:t xml:space="preserve"> Migran Indonesia</w:t>
      </w:r>
      <w:r w:rsidR="004764AF">
        <w:rPr>
          <w:rFonts w:ascii="Times New Roman" w:hAnsi="Times New Roman" w:cs="Times New Roman"/>
          <w:sz w:val="24"/>
          <w:szCs w:val="24"/>
        </w:rPr>
        <w:t xml:space="preserve">. </w:t>
      </w:r>
      <w:r w:rsidR="004764AF" w:rsidRPr="004764AF">
        <w:rPr>
          <w:rFonts w:ascii="Times New Roman" w:hAnsi="Times New Roman" w:cs="Times New Roman"/>
          <w:sz w:val="24"/>
          <w:szCs w:val="24"/>
        </w:rPr>
        <w:t xml:space="preserve">Metode penelitian ini </w:t>
      </w:r>
      <w:r>
        <w:rPr>
          <w:rFonts w:ascii="Times New Roman" w:hAnsi="Times New Roman" w:cs="Times New Roman"/>
          <w:sz w:val="24"/>
          <w:szCs w:val="24"/>
        </w:rPr>
        <w:t xml:space="preserve">dilakukan dengan </w:t>
      </w:r>
      <w:proofErr w:type="gramStart"/>
      <w:r>
        <w:rPr>
          <w:rFonts w:ascii="Times New Roman" w:hAnsi="Times New Roman" w:cs="Times New Roman"/>
          <w:sz w:val="24"/>
          <w:szCs w:val="24"/>
        </w:rPr>
        <w:t>cara</w:t>
      </w:r>
      <w:proofErr w:type="gramEnd"/>
      <w:r w:rsidR="004764AF" w:rsidRPr="004764AF">
        <w:rPr>
          <w:rFonts w:ascii="Times New Roman" w:hAnsi="Times New Roman" w:cs="Times New Roman"/>
          <w:sz w:val="24"/>
          <w:szCs w:val="24"/>
        </w:rPr>
        <w:t xml:space="preserve"> </w:t>
      </w:r>
      <w:r w:rsidRPr="00CD6482">
        <w:rPr>
          <w:rFonts w:ascii="Times New Roman" w:hAnsi="Times New Roman" w:cs="Times New Roman"/>
          <w:i/>
          <w:iCs/>
          <w:sz w:val="24"/>
          <w:szCs w:val="24"/>
        </w:rPr>
        <w:t>in</w:t>
      </w:r>
      <w:r>
        <w:rPr>
          <w:rFonts w:ascii="Times New Roman" w:hAnsi="Times New Roman" w:cs="Times New Roman"/>
          <w:i/>
          <w:iCs/>
          <w:sz w:val="24"/>
          <w:szCs w:val="24"/>
        </w:rPr>
        <w:t>-</w:t>
      </w:r>
      <w:r w:rsidRPr="00CD6482">
        <w:rPr>
          <w:rFonts w:ascii="Times New Roman" w:hAnsi="Times New Roman" w:cs="Times New Roman"/>
          <w:i/>
          <w:iCs/>
          <w:sz w:val="24"/>
          <w:szCs w:val="24"/>
        </w:rPr>
        <w:t>depth interview</w:t>
      </w:r>
      <w:r>
        <w:rPr>
          <w:rFonts w:ascii="Times New Roman" w:hAnsi="Times New Roman" w:cs="Times New Roman"/>
          <w:iCs/>
          <w:sz w:val="24"/>
          <w:szCs w:val="24"/>
        </w:rPr>
        <w:t xml:space="preserve"> dan</w:t>
      </w:r>
      <w:r w:rsidR="00C2708A">
        <w:rPr>
          <w:rFonts w:ascii="Times New Roman" w:hAnsi="Times New Roman" w:cs="Times New Roman"/>
          <w:sz w:val="24"/>
          <w:szCs w:val="24"/>
        </w:rPr>
        <w:t xml:space="preserve"> </w:t>
      </w:r>
      <w:r w:rsidR="00824E39" w:rsidRPr="00517C06">
        <w:rPr>
          <w:rFonts w:ascii="Times New Roman" w:hAnsi="Times New Roman" w:cs="Times New Roman"/>
          <w:i/>
          <w:sz w:val="24"/>
          <w:szCs w:val="24"/>
        </w:rPr>
        <w:t xml:space="preserve">Focus Group Discussion </w:t>
      </w:r>
      <w:r w:rsidR="00824E39" w:rsidRPr="00824E39">
        <w:rPr>
          <w:rFonts w:ascii="Times New Roman" w:hAnsi="Times New Roman" w:cs="Times New Roman"/>
          <w:sz w:val="24"/>
          <w:szCs w:val="24"/>
        </w:rPr>
        <w:t>(</w:t>
      </w:r>
      <w:r w:rsidR="00C2708A">
        <w:rPr>
          <w:rFonts w:ascii="Times New Roman" w:hAnsi="Times New Roman" w:cs="Times New Roman"/>
          <w:sz w:val="24"/>
          <w:szCs w:val="24"/>
        </w:rPr>
        <w:t>FGD</w:t>
      </w:r>
      <w:r w:rsidR="00824E39">
        <w:rPr>
          <w:rFonts w:ascii="Times New Roman" w:hAnsi="Times New Roman" w:cs="Times New Roman"/>
          <w:sz w:val="24"/>
          <w:szCs w:val="24"/>
        </w:rPr>
        <w:t>)</w:t>
      </w:r>
      <w:r w:rsidR="00C2708A" w:rsidRPr="00A41DF9">
        <w:rPr>
          <w:rFonts w:ascii="Times New Roman" w:hAnsi="Times New Roman" w:cs="Times New Roman"/>
          <w:sz w:val="24"/>
          <w:szCs w:val="24"/>
        </w:rPr>
        <w:t xml:space="preserve">.  </w:t>
      </w:r>
      <w:r w:rsidR="00C2708A">
        <w:rPr>
          <w:rFonts w:ascii="Times New Roman" w:hAnsi="Times New Roman" w:cs="Times New Roman"/>
          <w:sz w:val="24"/>
          <w:szCs w:val="24"/>
        </w:rPr>
        <w:t xml:space="preserve">Temuan penelitian ini menghasilkan </w:t>
      </w:r>
      <w:r w:rsidR="007E1ACD">
        <w:rPr>
          <w:rFonts w:ascii="Times New Roman" w:hAnsi="Times New Roman" w:cs="Times New Roman"/>
          <w:sz w:val="24"/>
          <w:szCs w:val="24"/>
        </w:rPr>
        <w:t xml:space="preserve">calon </w:t>
      </w:r>
      <w:r w:rsidR="007E1ACD">
        <w:rPr>
          <w:rFonts w:ascii="Times New Roman" w:hAnsi="Times New Roman" w:cs="Times New Roman"/>
          <w:spacing w:val="-6"/>
          <w:sz w:val="24"/>
          <w:szCs w:val="24"/>
        </w:rPr>
        <w:t>Pekerja Migran Indonesia</w:t>
      </w:r>
      <w:r w:rsidR="00C2708A" w:rsidRPr="00B43BCC">
        <w:rPr>
          <w:rFonts w:ascii="Times New Roman" w:hAnsi="Times New Roman" w:cs="Times New Roman"/>
          <w:sz w:val="24"/>
          <w:szCs w:val="24"/>
        </w:rPr>
        <w:t xml:space="preserve"> yang berangkat </w:t>
      </w:r>
      <w:r w:rsidR="00C2708A">
        <w:rPr>
          <w:rFonts w:ascii="Times New Roman" w:hAnsi="Times New Roman" w:cs="Times New Roman"/>
          <w:sz w:val="24"/>
          <w:szCs w:val="24"/>
        </w:rPr>
        <w:t xml:space="preserve">keluar negeri </w:t>
      </w:r>
      <w:r w:rsidR="00C2708A" w:rsidRPr="00B43BCC">
        <w:rPr>
          <w:rFonts w:ascii="Times New Roman" w:hAnsi="Times New Roman" w:cs="Times New Roman"/>
          <w:sz w:val="24"/>
          <w:szCs w:val="24"/>
        </w:rPr>
        <w:t>belum memahami bentuk-bentuk penularan penyakit.</w:t>
      </w:r>
      <w:r w:rsidR="00006A2B">
        <w:rPr>
          <w:rFonts w:ascii="Times New Roman" w:hAnsi="Times New Roman" w:cs="Times New Roman"/>
          <w:sz w:val="24"/>
          <w:szCs w:val="24"/>
        </w:rPr>
        <w:t xml:space="preserve"> </w:t>
      </w:r>
      <w:r w:rsidR="004764AF" w:rsidRPr="00B43BCC">
        <w:rPr>
          <w:rFonts w:ascii="Times New Roman" w:hAnsi="Times New Roman"/>
          <w:spacing w:val="2"/>
          <w:sz w:val="24"/>
          <w:szCs w:val="24"/>
        </w:rPr>
        <w:t xml:space="preserve">Pengembangan literasi pengetahuan terhadap penyakit menular bagi calon </w:t>
      </w:r>
      <w:r w:rsidR="004764AF">
        <w:rPr>
          <w:rFonts w:ascii="Times New Roman" w:hAnsi="Times New Roman"/>
          <w:spacing w:val="2"/>
          <w:sz w:val="24"/>
          <w:szCs w:val="24"/>
        </w:rPr>
        <w:t>PMI</w:t>
      </w:r>
      <w:r w:rsidR="004764AF" w:rsidRPr="00B43BCC">
        <w:rPr>
          <w:rFonts w:ascii="Times New Roman" w:hAnsi="Times New Roman"/>
          <w:spacing w:val="2"/>
          <w:sz w:val="24"/>
          <w:szCs w:val="24"/>
        </w:rPr>
        <w:t xml:space="preserve"> </w:t>
      </w:r>
      <w:r>
        <w:rPr>
          <w:rFonts w:ascii="Times New Roman" w:hAnsi="Times New Roman"/>
          <w:spacing w:val="2"/>
          <w:sz w:val="24"/>
          <w:szCs w:val="24"/>
        </w:rPr>
        <w:t xml:space="preserve">sangat lemah yang disebabkan oleh </w:t>
      </w:r>
      <w:r>
        <w:rPr>
          <w:rFonts w:ascii="Times New Roman" w:hAnsi="Times New Roman" w:cs="Times New Roman"/>
          <w:sz w:val="24"/>
          <w:szCs w:val="24"/>
        </w:rPr>
        <w:t>p</w:t>
      </w:r>
      <w:r w:rsidRPr="0031241A">
        <w:rPr>
          <w:rFonts w:ascii="Times New Roman" w:hAnsi="Times New Roman" w:cs="Times New Roman"/>
          <w:sz w:val="24"/>
          <w:szCs w:val="24"/>
        </w:rPr>
        <w:t>embekalan materi</w:t>
      </w:r>
      <w:r w:rsidRPr="0031241A">
        <w:rPr>
          <w:rFonts w:ascii="Times New Roman" w:hAnsi="Times New Roman" w:cs="Times New Roman"/>
          <w:spacing w:val="-15"/>
          <w:sz w:val="24"/>
          <w:szCs w:val="24"/>
        </w:rPr>
        <w:t xml:space="preserve"> </w:t>
      </w:r>
      <w:r>
        <w:rPr>
          <w:rFonts w:ascii="Times New Roman" w:hAnsi="Times New Roman" w:cs="Times New Roman"/>
          <w:spacing w:val="-15"/>
          <w:sz w:val="24"/>
          <w:szCs w:val="24"/>
        </w:rPr>
        <w:t xml:space="preserve">tentang pola hidup sehat dalam rangka pencegahan penularan penyakit </w:t>
      </w:r>
      <w:r w:rsidRPr="0031241A">
        <w:rPr>
          <w:rFonts w:ascii="Times New Roman" w:hAnsi="Times New Roman" w:cs="Times New Roman"/>
          <w:sz w:val="24"/>
          <w:szCs w:val="24"/>
        </w:rPr>
        <w:t>pada</w:t>
      </w:r>
      <w:r w:rsidRPr="0031241A">
        <w:rPr>
          <w:rFonts w:ascii="Times New Roman" w:hAnsi="Times New Roman" w:cs="Times New Roman"/>
          <w:spacing w:val="-15"/>
          <w:sz w:val="24"/>
          <w:szCs w:val="24"/>
        </w:rPr>
        <w:t xml:space="preserve"> </w:t>
      </w:r>
      <w:r w:rsidRPr="0031241A">
        <w:rPr>
          <w:rFonts w:ascii="Times New Roman" w:hAnsi="Times New Roman" w:cs="Times New Roman"/>
          <w:sz w:val="24"/>
          <w:szCs w:val="24"/>
        </w:rPr>
        <w:t>calon</w:t>
      </w:r>
      <w:r w:rsidRPr="0031241A">
        <w:rPr>
          <w:rFonts w:ascii="Times New Roman" w:hAnsi="Times New Roman" w:cs="Times New Roman"/>
          <w:spacing w:val="-15"/>
          <w:sz w:val="24"/>
          <w:szCs w:val="24"/>
        </w:rPr>
        <w:t xml:space="preserve"> </w:t>
      </w:r>
      <w:r w:rsidR="007E1ACD">
        <w:rPr>
          <w:rFonts w:ascii="Times New Roman" w:hAnsi="Times New Roman" w:cs="Times New Roman"/>
          <w:spacing w:val="-6"/>
          <w:sz w:val="24"/>
          <w:szCs w:val="24"/>
        </w:rPr>
        <w:t>Pekerja Migran Indonesia</w:t>
      </w:r>
      <w:r w:rsidRPr="0031241A">
        <w:rPr>
          <w:rFonts w:ascii="Times New Roman" w:hAnsi="Times New Roman" w:cs="Times New Roman"/>
          <w:sz w:val="24"/>
          <w:szCs w:val="24"/>
        </w:rPr>
        <w:t xml:space="preserve"> </w:t>
      </w:r>
      <w:r>
        <w:rPr>
          <w:rFonts w:ascii="Times New Roman" w:hAnsi="Times New Roman" w:cs="Times New Roman"/>
          <w:spacing w:val="-22"/>
          <w:sz w:val="24"/>
          <w:szCs w:val="24"/>
        </w:rPr>
        <w:t xml:space="preserve">masih </w:t>
      </w:r>
      <w:r w:rsidRPr="0031241A">
        <w:rPr>
          <w:rFonts w:ascii="Times New Roman" w:hAnsi="Times New Roman" w:cs="Times New Roman"/>
          <w:spacing w:val="-5"/>
          <w:sz w:val="24"/>
          <w:szCs w:val="24"/>
        </w:rPr>
        <w:t>diangga</w:t>
      </w:r>
      <w:r w:rsidRPr="0031241A">
        <w:rPr>
          <w:rFonts w:ascii="Times New Roman" w:hAnsi="Times New Roman" w:cs="Times New Roman"/>
          <w:sz w:val="24"/>
          <w:szCs w:val="24"/>
        </w:rPr>
        <w:t>p</w:t>
      </w:r>
      <w:r w:rsidRPr="0031241A">
        <w:rPr>
          <w:rFonts w:ascii="Times New Roman" w:hAnsi="Times New Roman" w:cs="Times New Roman"/>
          <w:spacing w:val="-25"/>
          <w:sz w:val="24"/>
          <w:szCs w:val="24"/>
        </w:rPr>
        <w:t xml:space="preserve"> </w:t>
      </w:r>
      <w:r w:rsidRPr="0031241A">
        <w:rPr>
          <w:rFonts w:ascii="Times New Roman" w:hAnsi="Times New Roman" w:cs="Times New Roman"/>
          <w:spacing w:val="-5"/>
          <w:sz w:val="24"/>
          <w:szCs w:val="24"/>
        </w:rPr>
        <w:t>belu</w:t>
      </w:r>
      <w:r w:rsidRPr="0031241A">
        <w:rPr>
          <w:rFonts w:ascii="Times New Roman" w:hAnsi="Times New Roman" w:cs="Times New Roman"/>
          <w:sz w:val="24"/>
          <w:szCs w:val="24"/>
        </w:rPr>
        <w:t>m</w:t>
      </w:r>
      <w:r w:rsidRPr="0031241A">
        <w:rPr>
          <w:rFonts w:ascii="Times New Roman" w:hAnsi="Times New Roman" w:cs="Times New Roman"/>
          <w:spacing w:val="-25"/>
          <w:sz w:val="24"/>
          <w:szCs w:val="24"/>
        </w:rPr>
        <w:t xml:space="preserve"> </w:t>
      </w:r>
      <w:r w:rsidRPr="0031241A">
        <w:rPr>
          <w:rFonts w:ascii="Times New Roman" w:hAnsi="Times New Roman" w:cs="Times New Roman"/>
          <w:spacing w:val="-5"/>
          <w:sz w:val="24"/>
          <w:szCs w:val="24"/>
        </w:rPr>
        <w:t>begit</w:t>
      </w:r>
      <w:r w:rsidRPr="0031241A">
        <w:rPr>
          <w:rFonts w:ascii="Times New Roman" w:hAnsi="Times New Roman" w:cs="Times New Roman"/>
          <w:sz w:val="24"/>
          <w:szCs w:val="24"/>
        </w:rPr>
        <w:t>u</w:t>
      </w:r>
      <w:r w:rsidRPr="0031241A">
        <w:rPr>
          <w:rFonts w:ascii="Times New Roman" w:hAnsi="Times New Roman" w:cs="Times New Roman"/>
          <w:spacing w:val="-25"/>
          <w:sz w:val="24"/>
          <w:szCs w:val="24"/>
        </w:rPr>
        <w:t xml:space="preserve"> </w:t>
      </w:r>
      <w:r w:rsidRPr="0031241A">
        <w:rPr>
          <w:rFonts w:ascii="Times New Roman" w:hAnsi="Times New Roman" w:cs="Times New Roman"/>
          <w:spacing w:val="-5"/>
          <w:sz w:val="24"/>
          <w:szCs w:val="24"/>
        </w:rPr>
        <w:t>penting</w:t>
      </w:r>
      <w:r>
        <w:rPr>
          <w:rFonts w:ascii="Times New Roman" w:hAnsi="Times New Roman" w:cs="Times New Roman"/>
          <w:sz w:val="24"/>
          <w:szCs w:val="24"/>
        </w:rPr>
        <w:t xml:space="preserve"> serta </w:t>
      </w:r>
      <w:r w:rsidR="00824E39" w:rsidRPr="002C792F">
        <w:rPr>
          <w:rFonts w:ascii="Times New Roman" w:hAnsi="Times New Roman" w:cs="Times New Roman"/>
          <w:sz w:val="24"/>
          <w:szCs w:val="24"/>
        </w:rPr>
        <w:t>Unit Pelaksana Teknis</w:t>
      </w:r>
      <w:r w:rsidR="00824E39">
        <w:rPr>
          <w:rFonts w:ascii="Times New Roman" w:hAnsi="Times New Roman" w:cs="Times New Roman"/>
          <w:sz w:val="24"/>
          <w:szCs w:val="24"/>
        </w:rPr>
        <w:t xml:space="preserve"> </w:t>
      </w:r>
      <w:r w:rsidR="00824E39" w:rsidRPr="00720514">
        <w:rPr>
          <w:rFonts w:ascii="Times New Roman" w:hAnsi="Times New Roman" w:cs="Times New Roman"/>
          <w:color w:val="222222"/>
          <w:sz w:val="24"/>
          <w:szCs w:val="24"/>
          <w:shd w:val="clear" w:color="auto" w:fill="FFFFFF"/>
        </w:rPr>
        <w:t>Badan Pelin</w:t>
      </w:r>
      <w:r w:rsidR="00824E39">
        <w:rPr>
          <w:rFonts w:ascii="Times New Roman" w:hAnsi="Times New Roman" w:cs="Times New Roman"/>
          <w:color w:val="222222"/>
          <w:sz w:val="24"/>
          <w:szCs w:val="24"/>
          <w:shd w:val="clear" w:color="auto" w:fill="FFFFFF"/>
        </w:rPr>
        <w:t xml:space="preserve">dungan Pekerja </w:t>
      </w:r>
      <w:proofErr w:type="gramStart"/>
      <w:r w:rsidR="00824E39">
        <w:rPr>
          <w:rFonts w:ascii="Times New Roman" w:hAnsi="Times New Roman" w:cs="Times New Roman"/>
          <w:color w:val="222222"/>
          <w:sz w:val="24"/>
          <w:szCs w:val="24"/>
          <w:shd w:val="clear" w:color="auto" w:fill="FFFFFF"/>
        </w:rPr>
        <w:t>Migran  Indonesia</w:t>
      </w:r>
      <w:proofErr w:type="gramEnd"/>
      <w:r w:rsidR="00824E39">
        <w:rPr>
          <w:rFonts w:ascii="Times New Roman" w:hAnsi="Times New Roman" w:cs="Times New Roman"/>
          <w:spacing w:val="10"/>
          <w:sz w:val="24"/>
          <w:szCs w:val="24"/>
        </w:rPr>
        <w:t xml:space="preserve"> (</w:t>
      </w:r>
      <w:r>
        <w:rPr>
          <w:rFonts w:ascii="Times New Roman" w:hAnsi="Times New Roman" w:cs="Times New Roman"/>
          <w:spacing w:val="10"/>
          <w:sz w:val="24"/>
          <w:szCs w:val="24"/>
        </w:rPr>
        <w:t>UPT BP2MI</w:t>
      </w:r>
      <w:r w:rsidR="00824E39">
        <w:rPr>
          <w:rFonts w:ascii="Times New Roman" w:hAnsi="Times New Roman" w:cs="Times New Roman"/>
          <w:spacing w:val="10"/>
          <w:sz w:val="24"/>
          <w:szCs w:val="24"/>
        </w:rPr>
        <w:t>)</w:t>
      </w:r>
      <w:r>
        <w:rPr>
          <w:rFonts w:ascii="Times New Roman" w:hAnsi="Times New Roman" w:cs="Times New Roman"/>
          <w:spacing w:val="10"/>
          <w:sz w:val="24"/>
          <w:szCs w:val="24"/>
        </w:rPr>
        <w:t xml:space="preserve"> kurang berkoordinasi dengan Dinas kesehatan Provinsi Jawa Timur terkait dengan materi </w:t>
      </w:r>
      <w:r w:rsidR="00824E39">
        <w:rPr>
          <w:rFonts w:ascii="Times New Roman" w:hAnsi="Times New Roman" w:cs="Times New Roman"/>
          <w:spacing w:val="1"/>
          <w:sz w:val="24"/>
          <w:szCs w:val="24"/>
        </w:rPr>
        <w:t>Orientasi Pra Pemberangkatan</w:t>
      </w:r>
      <w:r w:rsidR="00824E39">
        <w:rPr>
          <w:rFonts w:ascii="Times New Roman" w:hAnsi="Times New Roman" w:cs="Times New Roman"/>
          <w:spacing w:val="10"/>
          <w:sz w:val="24"/>
          <w:szCs w:val="24"/>
        </w:rPr>
        <w:t xml:space="preserve"> (OPP) </w:t>
      </w:r>
      <w:r>
        <w:rPr>
          <w:rFonts w:ascii="Times New Roman" w:hAnsi="Times New Roman" w:cs="Times New Roman"/>
          <w:spacing w:val="10"/>
          <w:sz w:val="24"/>
          <w:szCs w:val="24"/>
        </w:rPr>
        <w:t xml:space="preserve">tentang pola hidup sehat. </w:t>
      </w:r>
      <w:r>
        <w:rPr>
          <w:rFonts w:ascii="Times New Roman" w:hAnsi="Times New Roman"/>
          <w:iCs/>
          <w:spacing w:val="-7"/>
          <w:sz w:val="24"/>
          <w:szCs w:val="24"/>
        </w:rPr>
        <w:t xml:space="preserve">Dampaknya, </w:t>
      </w:r>
      <w:r>
        <w:rPr>
          <w:rFonts w:ascii="Times New Roman" w:hAnsi="Times New Roman" w:cs="Times New Roman"/>
          <w:spacing w:val="-2"/>
          <w:sz w:val="24"/>
          <w:szCs w:val="24"/>
        </w:rPr>
        <w:t>literasi</w:t>
      </w:r>
      <w:r w:rsidRPr="0031241A">
        <w:rPr>
          <w:rFonts w:ascii="Times New Roman" w:hAnsi="Times New Roman" w:cs="Times New Roman"/>
          <w:spacing w:val="-2"/>
          <w:sz w:val="24"/>
          <w:szCs w:val="24"/>
        </w:rPr>
        <w:t xml:space="preserve"> </w:t>
      </w:r>
      <w:r w:rsidRPr="0031241A">
        <w:rPr>
          <w:rFonts w:ascii="Times New Roman" w:hAnsi="Times New Roman" w:cs="Times New Roman"/>
          <w:spacing w:val="-6"/>
          <w:sz w:val="24"/>
          <w:szCs w:val="24"/>
        </w:rPr>
        <w:t>calo</w:t>
      </w:r>
      <w:r w:rsidRPr="0031241A">
        <w:rPr>
          <w:rFonts w:ascii="Times New Roman" w:hAnsi="Times New Roman" w:cs="Times New Roman"/>
          <w:sz w:val="24"/>
          <w:szCs w:val="24"/>
        </w:rPr>
        <w:t>n</w:t>
      </w:r>
      <w:r w:rsidRPr="0031241A">
        <w:rPr>
          <w:rFonts w:ascii="Times New Roman" w:hAnsi="Times New Roman" w:cs="Times New Roman"/>
          <w:spacing w:val="-27"/>
          <w:sz w:val="24"/>
          <w:szCs w:val="24"/>
        </w:rPr>
        <w:t xml:space="preserve"> </w:t>
      </w:r>
      <w:r w:rsidR="00824E39">
        <w:rPr>
          <w:rFonts w:ascii="Times New Roman" w:hAnsi="Times New Roman" w:cs="Times New Roman"/>
          <w:spacing w:val="-6"/>
          <w:sz w:val="24"/>
          <w:szCs w:val="24"/>
        </w:rPr>
        <w:t xml:space="preserve">Pekerja Migran Indonesia </w:t>
      </w:r>
      <w:r w:rsidRPr="0031241A">
        <w:rPr>
          <w:rFonts w:ascii="Times New Roman" w:hAnsi="Times New Roman" w:cs="Times New Roman"/>
          <w:spacing w:val="-6"/>
          <w:sz w:val="24"/>
          <w:szCs w:val="24"/>
        </w:rPr>
        <w:t>tentan</w:t>
      </w:r>
      <w:r w:rsidRPr="0031241A">
        <w:rPr>
          <w:rFonts w:ascii="Times New Roman" w:hAnsi="Times New Roman" w:cs="Times New Roman"/>
          <w:sz w:val="24"/>
          <w:szCs w:val="24"/>
        </w:rPr>
        <w:t>g</w:t>
      </w:r>
      <w:r w:rsidRPr="0031241A">
        <w:rPr>
          <w:rFonts w:ascii="Times New Roman" w:hAnsi="Times New Roman" w:cs="Times New Roman"/>
          <w:spacing w:val="-27"/>
          <w:sz w:val="24"/>
          <w:szCs w:val="24"/>
        </w:rPr>
        <w:t xml:space="preserve"> </w:t>
      </w:r>
      <w:r>
        <w:rPr>
          <w:rFonts w:ascii="Times New Roman" w:hAnsi="Times New Roman" w:cs="Times New Roman"/>
          <w:spacing w:val="-27"/>
          <w:sz w:val="24"/>
          <w:szCs w:val="24"/>
        </w:rPr>
        <w:t xml:space="preserve">penularan </w:t>
      </w:r>
      <w:r>
        <w:rPr>
          <w:rFonts w:ascii="Times New Roman" w:hAnsi="Times New Roman" w:cs="Times New Roman"/>
          <w:spacing w:val="-6"/>
          <w:sz w:val="24"/>
          <w:szCs w:val="24"/>
        </w:rPr>
        <w:t>penyakit</w:t>
      </w:r>
      <w:r w:rsidRPr="0031241A">
        <w:rPr>
          <w:rFonts w:ascii="Times New Roman" w:hAnsi="Times New Roman" w:cs="Times New Roman"/>
          <w:spacing w:val="-27"/>
          <w:sz w:val="24"/>
          <w:szCs w:val="24"/>
        </w:rPr>
        <w:t xml:space="preserve"> </w:t>
      </w:r>
      <w:r w:rsidRPr="0031241A">
        <w:rPr>
          <w:rFonts w:ascii="Times New Roman" w:hAnsi="Times New Roman" w:cs="Times New Roman"/>
          <w:spacing w:val="-6"/>
          <w:sz w:val="24"/>
          <w:szCs w:val="24"/>
        </w:rPr>
        <w:t>sangat</w:t>
      </w:r>
      <w:r>
        <w:rPr>
          <w:rFonts w:ascii="Times New Roman" w:hAnsi="Times New Roman" w:cs="Times New Roman"/>
          <w:spacing w:val="-6"/>
          <w:sz w:val="24"/>
          <w:szCs w:val="24"/>
        </w:rPr>
        <w:t xml:space="preserve"> lemah</w:t>
      </w:r>
      <w:r w:rsidR="004764AF">
        <w:rPr>
          <w:rFonts w:ascii="Times New Roman" w:hAnsi="Times New Roman"/>
          <w:spacing w:val="2"/>
          <w:sz w:val="24"/>
          <w:szCs w:val="24"/>
        </w:rPr>
        <w:t xml:space="preserve">. </w:t>
      </w:r>
    </w:p>
    <w:p w14:paraId="0207A96D" w14:textId="77777777" w:rsidR="00006A2B" w:rsidRPr="00006A2B" w:rsidRDefault="00006A2B" w:rsidP="00006A2B">
      <w:pPr>
        <w:spacing w:after="0" w:line="240" w:lineRule="auto"/>
        <w:ind w:firstLine="720"/>
        <w:jc w:val="both"/>
        <w:rPr>
          <w:rFonts w:ascii="Times New Roman" w:hAnsi="Times New Roman" w:cs="Times New Roman"/>
          <w:sz w:val="24"/>
          <w:szCs w:val="24"/>
        </w:rPr>
      </w:pPr>
    </w:p>
    <w:p w14:paraId="7AFB727E" w14:textId="4FC3305C" w:rsidR="00006A2B" w:rsidRDefault="002C36B9" w:rsidP="002C36B9">
      <w:pPr>
        <w:spacing w:after="0"/>
        <w:ind w:right="10"/>
        <w:jc w:val="both"/>
        <w:rPr>
          <w:rFonts w:ascii="Times New Roman" w:hAnsi="Times New Roman"/>
          <w:sz w:val="24"/>
          <w:szCs w:val="24"/>
        </w:rPr>
      </w:pPr>
      <w:r w:rsidRPr="002C36B9">
        <w:rPr>
          <w:rFonts w:ascii="Times New Roman" w:hAnsi="Times New Roman" w:cs="Times New Roman"/>
          <w:i/>
          <w:sz w:val="24"/>
          <w:szCs w:val="24"/>
        </w:rPr>
        <w:t>Keywords</w:t>
      </w:r>
      <w:r w:rsidRPr="002C36B9">
        <w:rPr>
          <w:rFonts w:ascii="Times New Roman" w:hAnsi="Times New Roman" w:cs="Times New Roman"/>
          <w:sz w:val="24"/>
          <w:szCs w:val="24"/>
        </w:rPr>
        <w:t xml:space="preserve">: </w:t>
      </w:r>
      <w:r w:rsidRPr="008718BC">
        <w:rPr>
          <w:rFonts w:ascii="Times New Roman" w:hAnsi="Times New Roman"/>
          <w:sz w:val="24"/>
          <w:szCs w:val="24"/>
        </w:rPr>
        <w:t xml:space="preserve">pekerja migran </w:t>
      </w:r>
      <w:r>
        <w:rPr>
          <w:rFonts w:ascii="Times New Roman" w:hAnsi="Times New Roman"/>
          <w:sz w:val="24"/>
          <w:szCs w:val="24"/>
        </w:rPr>
        <w:t>Indonesia,</w:t>
      </w:r>
      <w:r>
        <w:rPr>
          <w:rFonts w:ascii="Times New Roman" w:hAnsi="Times New Roman"/>
          <w:sz w:val="24"/>
        </w:rPr>
        <w:t xml:space="preserve"> </w:t>
      </w:r>
      <w:r w:rsidR="00824E39">
        <w:rPr>
          <w:rFonts w:ascii="Times New Roman" w:hAnsi="Times New Roman"/>
          <w:sz w:val="24"/>
        </w:rPr>
        <w:t xml:space="preserve">literasi </w:t>
      </w:r>
      <w:r w:rsidR="00006A2B">
        <w:rPr>
          <w:rFonts w:ascii="Times New Roman" w:hAnsi="Times New Roman"/>
          <w:sz w:val="24"/>
          <w:szCs w:val="24"/>
        </w:rPr>
        <w:t>penularan penyakit</w:t>
      </w:r>
      <w:r w:rsidR="007E1ACD">
        <w:rPr>
          <w:rFonts w:ascii="Times New Roman" w:hAnsi="Times New Roman"/>
          <w:sz w:val="24"/>
          <w:szCs w:val="24"/>
        </w:rPr>
        <w:t>, kesehatan global</w:t>
      </w:r>
    </w:p>
    <w:p w14:paraId="1B6438F3" w14:textId="77777777" w:rsidR="00006A2B" w:rsidRDefault="00006A2B" w:rsidP="002C36B9">
      <w:pPr>
        <w:spacing w:after="0"/>
        <w:ind w:right="10"/>
        <w:jc w:val="both"/>
        <w:rPr>
          <w:rFonts w:ascii="Times New Roman" w:hAnsi="Times New Roman"/>
          <w:sz w:val="24"/>
          <w:szCs w:val="24"/>
        </w:rPr>
      </w:pPr>
    </w:p>
    <w:p w14:paraId="6EE97F57" w14:textId="77777777" w:rsidR="007E1ACD" w:rsidRDefault="007E1ACD">
      <w:pPr>
        <w:rPr>
          <w:rFonts w:ascii="Times New Roman" w:hAnsi="Times New Roman" w:cs="Times New Roman"/>
          <w:b/>
          <w:i/>
          <w:sz w:val="24"/>
          <w:szCs w:val="24"/>
        </w:rPr>
      </w:pPr>
      <w:r>
        <w:rPr>
          <w:rFonts w:ascii="Times New Roman" w:hAnsi="Times New Roman" w:cs="Times New Roman"/>
          <w:b/>
          <w:i/>
          <w:sz w:val="24"/>
          <w:szCs w:val="24"/>
        </w:rPr>
        <w:br w:type="page"/>
      </w:r>
    </w:p>
    <w:p w14:paraId="0EC72E3C" w14:textId="77777777" w:rsidR="002C36B9" w:rsidRPr="002C36B9" w:rsidRDefault="00006A2B" w:rsidP="00006A2B">
      <w:pPr>
        <w:spacing w:after="0"/>
        <w:ind w:right="10"/>
        <w:jc w:val="center"/>
        <w:rPr>
          <w:rFonts w:ascii="Times New Roman" w:hAnsi="Times New Roman"/>
          <w:sz w:val="24"/>
          <w:szCs w:val="24"/>
        </w:rPr>
      </w:pPr>
      <w:r w:rsidRPr="002C36B9">
        <w:rPr>
          <w:rFonts w:ascii="Times New Roman" w:hAnsi="Times New Roman" w:cs="Times New Roman"/>
          <w:b/>
          <w:i/>
          <w:sz w:val="24"/>
          <w:szCs w:val="24"/>
        </w:rPr>
        <w:lastRenderedPageBreak/>
        <w:t>Abstract</w:t>
      </w:r>
    </w:p>
    <w:p w14:paraId="79098B01" w14:textId="77777777" w:rsidR="00F528C2" w:rsidRDefault="00F528C2">
      <w:pPr>
        <w:rPr>
          <w:rFonts w:ascii="Times New Roman" w:hAnsi="Times New Roman" w:cs="Times New Roman"/>
          <w:sz w:val="24"/>
          <w:szCs w:val="24"/>
        </w:rPr>
      </w:pPr>
    </w:p>
    <w:p w14:paraId="53E7B853" w14:textId="77777777" w:rsidR="000A65D2" w:rsidRDefault="000A65D2" w:rsidP="008C657B">
      <w:pPr>
        <w:jc w:val="both"/>
        <w:rPr>
          <w:rFonts w:ascii="Times New Roman" w:hAnsi="Times New Roman" w:cs="Times New Roman"/>
          <w:sz w:val="24"/>
          <w:szCs w:val="24"/>
        </w:rPr>
      </w:pPr>
      <w:r w:rsidRPr="000A65D2">
        <w:rPr>
          <w:rFonts w:ascii="Times New Roman" w:hAnsi="Times New Roman" w:cs="Times New Roman"/>
          <w:sz w:val="24"/>
          <w:szCs w:val="24"/>
        </w:rPr>
        <w:t xml:space="preserve">Infectious diseases always go alongside migration. The pattern of interaction and behavior, both in the process and during migration, have consequences for disease transmission. Therefore, this research aims to cognize literacy in infectious diseases among prospective Indonesian migrant workers. This research method is carried out through in-depth interviews and Focus Group Discussions. The authors find that prospective Indonesian migrant workers have not understood the forms of disease transmission. Moreover, the development of knowledge literacy regarding infectious diseases among migrant worker candidates is considered low, due to the disparagement of healthy lifestyle education in preventing disease transmission. In addition, the Technical Implementation Unit of the Indonesian Migrant Workers Protection Agency (UPT BP2MI) and East Java Provincial Health Office show a lack of coordination in delivering Pre-Departure Orientation materials on healthy lifestyles. As a result, the literacy of prospective Indonesian migrant workers regarding disease transmission is relatively low. </w:t>
      </w:r>
    </w:p>
    <w:p w14:paraId="73588F68" w14:textId="77777777" w:rsidR="000A65D2" w:rsidRDefault="000A65D2" w:rsidP="008C657B">
      <w:pPr>
        <w:jc w:val="both"/>
        <w:rPr>
          <w:rFonts w:ascii="Times New Roman" w:hAnsi="Times New Roman" w:cs="Times New Roman"/>
          <w:sz w:val="24"/>
          <w:szCs w:val="24"/>
        </w:rPr>
      </w:pPr>
    </w:p>
    <w:p w14:paraId="24FC2A11" w14:textId="7B973852" w:rsidR="002C36B9" w:rsidRDefault="000A65D2" w:rsidP="008C657B">
      <w:pPr>
        <w:jc w:val="both"/>
        <w:rPr>
          <w:rFonts w:ascii="Times New Roman" w:hAnsi="Times New Roman" w:cs="Times New Roman"/>
          <w:b/>
          <w:sz w:val="24"/>
          <w:szCs w:val="24"/>
        </w:rPr>
      </w:pPr>
      <w:r>
        <w:rPr>
          <w:rFonts w:ascii="Times New Roman" w:hAnsi="Times New Roman" w:cs="Times New Roman"/>
          <w:i/>
          <w:iCs/>
          <w:sz w:val="24"/>
          <w:szCs w:val="24"/>
        </w:rPr>
        <w:t xml:space="preserve">Keywords: </w:t>
      </w:r>
      <w:r>
        <w:rPr>
          <w:rFonts w:ascii="Times New Roman" w:hAnsi="Times New Roman" w:cs="Times New Roman"/>
          <w:sz w:val="24"/>
          <w:szCs w:val="24"/>
        </w:rPr>
        <w:t xml:space="preserve">Indonesian migrant workers, diseases transmission literacy, global health. </w:t>
      </w:r>
      <w:r w:rsidR="002C36B9">
        <w:rPr>
          <w:rFonts w:ascii="Times New Roman" w:hAnsi="Times New Roman" w:cs="Times New Roman"/>
          <w:sz w:val="24"/>
          <w:szCs w:val="24"/>
        </w:rPr>
        <w:br w:type="page"/>
      </w:r>
      <w:r w:rsidR="00A52A3A">
        <w:rPr>
          <w:rFonts w:ascii="Times New Roman" w:hAnsi="Times New Roman" w:cs="Times New Roman"/>
          <w:b/>
          <w:sz w:val="24"/>
          <w:szCs w:val="24"/>
        </w:rPr>
        <w:lastRenderedPageBreak/>
        <w:t>P</w:t>
      </w:r>
      <w:r w:rsidR="002C36B9" w:rsidRPr="002B2303">
        <w:rPr>
          <w:rFonts w:ascii="Times New Roman" w:hAnsi="Times New Roman" w:cs="Times New Roman"/>
          <w:b/>
          <w:sz w:val="24"/>
          <w:szCs w:val="24"/>
        </w:rPr>
        <w:t>endahuluan</w:t>
      </w:r>
    </w:p>
    <w:p w14:paraId="78E69B46" w14:textId="77777777" w:rsidR="002B2303" w:rsidRPr="002B2303" w:rsidRDefault="002B2303" w:rsidP="002B2303">
      <w:pPr>
        <w:spacing w:after="0" w:line="240" w:lineRule="auto"/>
        <w:jc w:val="both"/>
        <w:rPr>
          <w:rFonts w:ascii="Times New Roman" w:hAnsi="Times New Roman" w:cs="Times New Roman"/>
          <w:b/>
          <w:sz w:val="24"/>
          <w:szCs w:val="24"/>
        </w:rPr>
      </w:pPr>
    </w:p>
    <w:p w14:paraId="41DFC91C" w14:textId="77777777" w:rsidR="00E51ACA" w:rsidRPr="00E51ACA" w:rsidRDefault="00E51ACA" w:rsidP="00E51ACA">
      <w:pPr>
        <w:spacing w:after="0" w:line="240" w:lineRule="auto"/>
        <w:ind w:right="72" w:firstLine="610"/>
        <w:jc w:val="both"/>
        <w:rPr>
          <w:rFonts w:ascii="Times New Roman" w:hAnsi="Times New Roman" w:cs="Times New Roman"/>
          <w:sz w:val="24"/>
          <w:szCs w:val="24"/>
        </w:rPr>
      </w:pPr>
      <w:r w:rsidRPr="00E51ACA">
        <w:rPr>
          <w:rFonts w:ascii="Times New Roman" w:hAnsi="Times New Roman" w:cs="Times New Roman"/>
          <w:sz w:val="24"/>
          <w:szCs w:val="24"/>
        </w:rPr>
        <w:t xml:space="preserve">Penyakit menular selalu berjalanan </w:t>
      </w:r>
      <w:proofErr w:type="gramStart"/>
      <w:r w:rsidRPr="00E51ACA">
        <w:rPr>
          <w:rFonts w:ascii="Times New Roman" w:hAnsi="Times New Roman" w:cs="Times New Roman"/>
          <w:sz w:val="24"/>
          <w:szCs w:val="24"/>
        </w:rPr>
        <w:t>berbarengan  dengan</w:t>
      </w:r>
      <w:proofErr w:type="gramEnd"/>
      <w:r w:rsidRPr="00E51ACA">
        <w:rPr>
          <w:rFonts w:ascii="Times New Roman" w:hAnsi="Times New Roman" w:cs="Times New Roman"/>
          <w:sz w:val="24"/>
          <w:szCs w:val="24"/>
        </w:rPr>
        <w:t xml:space="preserve"> migrasi. Pola interaksi dan berperilaku pada proses maupun saat migrasi mempunyai konsekuensi terjadinya penularan penyakit. Kajian Wang dan Wang </w:t>
      </w:r>
      <w:r w:rsidRPr="00E51ACA">
        <w:rPr>
          <w:rFonts w:ascii="Times New Roman" w:hAnsi="Times New Roman" w:cs="Times New Roman"/>
          <w:sz w:val="24"/>
          <w:szCs w:val="24"/>
        </w:rPr>
        <w:fldChar w:fldCharType="begin"/>
      </w:r>
      <w:r w:rsidRPr="00E51ACA">
        <w:rPr>
          <w:rFonts w:ascii="Times New Roman" w:hAnsi="Times New Roman" w:cs="Times New Roman"/>
          <w:sz w:val="24"/>
          <w:szCs w:val="24"/>
        </w:rPr>
        <w:instrText xml:space="preserve"> ADDIN EN.CITE &lt;EndNote&gt;&lt;Cite ExcludeAuth="1"&gt;&lt;Author&gt;Wang&lt;/Author&gt;&lt;Year&gt;2012&lt;/Year&gt;&lt;RecNum&gt;105&lt;/RecNum&gt;&lt;DisplayText&gt;(2012)&lt;/DisplayText&gt;&lt;record&gt;&lt;rec-number&gt;105&lt;/rec-number&gt;&lt;foreign-keys&gt;&lt;key app="EN" db-id="padda2xptte5tpepdtr5dzwdarapxpszap5x"&gt;105&lt;/key&gt;&lt;/foreign-keys&gt;&lt;ref-type name="Journal Article"&gt;17&lt;/ref-type&gt;&lt;contributors&gt;&lt;authors&gt;&lt;author&gt;Wang, Lin&lt;/author&gt;&lt;author&gt;Wang, Xiao&lt;/author&gt;&lt;/authors&gt;&lt;/contributors&gt;&lt;titles&gt;&lt;title&gt;Influence of temporary migration on the transmission of infectious diseases in a migrants&amp;apos; home village&lt;/title&gt;&lt;secondary-title&gt;Journal of theoretical biology&lt;/secondary-title&gt;&lt;/titles&gt;&lt;periodical&gt;&lt;full-title&gt;Journal of theoretical biology&lt;/full-title&gt;&lt;/periodical&gt;&lt;pages&gt;100-109&lt;/pages&gt;&lt;volume&gt;300&lt;/volume&gt;&lt;dates&gt;&lt;year&gt;2012&lt;/year&gt;&lt;/dates&gt;&lt;isbn&gt;0022-5193&lt;/isbn&gt;&lt;urls&gt;&lt;/urls&gt;&lt;/record&gt;&lt;/Cite&gt;&lt;/EndNote&gt;</w:instrText>
      </w:r>
      <w:r w:rsidRPr="00E51ACA">
        <w:rPr>
          <w:rFonts w:ascii="Times New Roman" w:hAnsi="Times New Roman" w:cs="Times New Roman"/>
          <w:sz w:val="24"/>
          <w:szCs w:val="24"/>
        </w:rPr>
        <w:fldChar w:fldCharType="separate"/>
      </w:r>
      <w:r w:rsidRPr="00E51ACA">
        <w:rPr>
          <w:rFonts w:ascii="Times New Roman" w:hAnsi="Times New Roman" w:cs="Times New Roman"/>
          <w:noProof/>
          <w:sz w:val="24"/>
          <w:szCs w:val="24"/>
        </w:rPr>
        <w:t>(</w:t>
      </w:r>
      <w:hyperlink w:anchor="_ENREF_35" w:tooltip="Wang, 2012 #105" w:history="1">
        <w:r w:rsidR="007E1ACD" w:rsidRPr="00E51ACA">
          <w:rPr>
            <w:rFonts w:ascii="Times New Roman" w:hAnsi="Times New Roman" w:cs="Times New Roman"/>
            <w:noProof/>
            <w:sz w:val="24"/>
            <w:szCs w:val="24"/>
          </w:rPr>
          <w:t>2012</w:t>
        </w:r>
      </w:hyperlink>
      <w:r w:rsidRPr="00E51ACA">
        <w:rPr>
          <w:rFonts w:ascii="Times New Roman" w:hAnsi="Times New Roman" w:cs="Times New Roman"/>
          <w:noProof/>
          <w:sz w:val="24"/>
          <w:szCs w:val="24"/>
        </w:rPr>
        <w:t>)</w:t>
      </w:r>
      <w:r w:rsidRPr="00E51ACA">
        <w:rPr>
          <w:rFonts w:ascii="Times New Roman" w:hAnsi="Times New Roman" w:cs="Times New Roman"/>
          <w:sz w:val="24"/>
          <w:szCs w:val="24"/>
        </w:rPr>
        <w:fldChar w:fldCharType="end"/>
      </w:r>
      <w:r w:rsidRPr="00E51ACA">
        <w:rPr>
          <w:rFonts w:ascii="Times New Roman" w:hAnsi="Times New Roman" w:cs="Times New Roman"/>
          <w:sz w:val="24"/>
          <w:szCs w:val="24"/>
        </w:rPr>
        <w:t xml:space="preserve"> serta </w:t>
      </w:r>
      <w:r w:rsidRPr="00E51ACA">
        <w:rPr>
          <w:rFonts w:ascii="Times New Roman" w:hAnsi="Times New Roman" w:cs="Times New Roman"/>
          <w:noProof/>
          <w:sz w:val="24"/>
          <w:szCs w:val="24"/>
        </w:rPr>
        <w:t xml:space="preserve">Beay, Kasbawati, dan Toaha </w:t>
      </w:r>
      <w:r w:rsidRPr="00E51ACA">
        <w:rPr>
          <w:rFonts w:ascii="Times New Roman" w:hAnsi="Times New Roman" w:cs="Times New Roman"/>
          <w:sz w:val="24"/>
          <w:szCs w:val="24"/>
        </w:rPr>
        <w:fldChar w:fldCharType="begin"/>
      </w:r>
      <w:r w:rsidRPr="00E51ACA">
        <w:rPr>
          <w:rFonts w:ascii="Times New Roman" w:hAnsi="Times New Roman" w:cs="Times New Roman"/>
          <w:sz w:val="24"/>
          <w:szCs w:val="24"/>
        </w:rPr>
        <w:instrText xml:space="preserve"> ADDIN EN.CITE &lt;EndNote&gt;&lt;Cite ExcludeAuth="1"&gt;&lt;Author&gt;Beay&lt;/Author&gt;&lt;Year&gt;2017&lt;/Year&gt;&lt;RecNum&gt;109&lt;/RecNum&gt;&lt;DisplayText&gt;(2017)&lt;/DisplayText&gt;&lt;record&gt;&lt;rec-number&gt;109&lt;/rec-number&gt;&lt;foreign-keys&gt;&lt;key app="EN" db-id="padda2xptte5tpepdtr5dzwdarapxpszap5x"&gt;109&lt;/key&gt;&lt;/foreign-keys&gt;&lt;ref-type name="Conference Proceedings"&gt;10&lt;/ref-type&gt;&lt;contributors&gt;&lt;authors&gt;&lt;author&gt;Beay, Lazarus Kalvein&lt;/author&gt;&lt;author&gt;Kasbawati&lt;/author&gt;&lt;author&gt;Toaha, Syamsuddin&lt;/author&gt;&lt;/authors&gt;&lt;/contributors&gt;&lt;titles&gt;&lt;title&gt;Effects of human and mosquito migrations on the dynamical behavior of the spread of malaria&lt;/title&gt;&lt;secondary-title&gt;AIP Conference Proceedings&lt;/secondary-title&gt;&lt;/titles&gt;&lt;pages&gt;020006&lt;/pages&gt;&lt;volume&gt;1825&lt;/volume&gt;&lt;number&gt;1&lt;/number&gt;&lt;dates&gt;&lt;year&gt;2017&lt;/year&gt;&lt;/dates&gt;&lt;publisher&gt;AIP Publishing LLC&lt;/publisher&gt;&lt;isbn&gt;0735414939&lt;/isbn&gt;&lt;urls&gt;&lt;/urls&gt;&lt;/record&gt;&lt;/Cite&gt;&lt;/EndNote&gt;</w:instrText>
      </w:r>
      <w:r w:rsidRPr="00E51ACA">
        <w:rPr>
          <w:rFonts w:ascii="Times New Roman" w:hAnsi="Times New Roman" w:cs="Times New Roman"/>
          <w:sz w:val="24"/>
          <w:szCs w:val="24"/>
        </w:rPr>
        <w:fldChar w:fldCharType="separate"/>
      </w:r>
      <w:r w:rsidRPr="00E51ACA">
        <w:rPr>
          <w:rFonts w:ascii="Times New Roman" w:hAnsi="Times New Roman" w:cs="Times New Roman"/>
          <w:noProof/>
          <w:sz w:val="24"/>
          <w:szCs w:val="24"/>
        </w:rPr>
        <w:t>(</w:t>
      </w:r>
      <w:hyperlink w:anchor="_ENREF_2" w:tooltip="Beay, 2017 #109" w:history="1">
        <w:r w:rsidR="007E1ACD" w:rsidRPr="00E51ACA">
          <w:rPr>
            <w:rFonts w:ascii="Times New Roman" w:hAnsi="Times New Roman" w:cs="Times New Roman"/>
            <w:noProof/>
            <w:sz w:val="24"/>
            <w:szCs w:val="24"/>
          </w:rPr>
          <w:t>2017</w:t>
        </w:r>
      </w:hyperlink>
      <w:r w:rsidRPr="00E51ACA">
        <w:rPr>
          <w:rFonts w:ascii="Times New Roman" w:hAnsi="Times New Roman" w:cs="Times New Roman"/>
          <w:noProof/>
          <w:sz w:val="24"/>
          <w:szCs w:val="24"/>
        </w:rPr>
        <w:t>)</w:t>
      </w:r>
      <w:r w:rsidRPr="00E51ACA">
        <w:rPr>
          <w:rFonts w:ascii="Times New Roman" w:hAnsi="Times New Roman" w:cs="Times New Roman"/>
          <w:sz w:val="24"/>
          <w:szCs w:val="24"/>
        </w:rPr>
        <w:fldChar w:fldCharType="end"/>
      </w:r>
      <w:r w:rsidRPr="00E51ACA">
        <w:rPr>
          <w:rFonts w:ascii="Times New Roman" w:hAnsi="Times New Roman" w:cs="Times New Roman"/>
          <w:sz w:val="24"/>
          <w:szCs w:val="24"/>
        </w:rPr>
        <w:t xml:space="preserve"> bahwa migrasi bisa memproduksi penularan penyakit pada suatu komunitas tertentu. Hal ini bisa terjadi pada Pekerja Migran Indonesia (PMI) di negara penempatan.</w:t>
      </w:r>
    </w:p>
    <w:p w14:paraId="41331A9A" w14:textId="77777777" w:rsidR="00601C48" w:rsidRDefault="00E51ACA" w:rsidP="00601C48">
      <w:pPr>
        <w:spacing w:after="0" w:line="240" w:lineRule="auto"/>
        <w:ind w:right="86" w:firstLine="720"/>
        <w:jc w:val="both"/>
        <w:rPr>
          <w:rFonts w:ascii="Times New Roman" w:hAnsi="Times New Roman" w:cs="Times New Roman"/>
          <w:spacing w:val="1"/>
          <w:sz w:val="24"/>
          <w:szCs w:val="24"/>
        </w:rPr>
      </w:pPr>
      <w:r w:rsidRPr="00E51ACA">
        <w:rPr>
          <w:rFonts w:ascii="Times New Roman" w:hAnsi="Times New Roman" w:cs="Times New Roman"/>
          <w:sz w:val="24"/>
          <w:szCs w:val="24"/>
        </w:rPr>
        <w:t xml:space="preserve">Migrasi yang menyebabkan penyakit menular </w:t>
      </w:r>
      <w:r w:rsidR="00A712BE">
        <w:rPr>
          <w:rFonts w:ascii="Times New Roman" w:hAnsi="Times New Roman" w:cs="Times New Roman"/>
          <w:sz w:val="24"/>
          <w:szCs w:val="24"/>
        </w:rPr>
        <w:t>misalnya</w:t>
      </w:r>
      <w:r w:rsidRPr="00E51ACA">
        <w:rPr>
          <w:rFonts w:ascii="Times New Roman" w:hAnsi="Times New Roman" w:cs="Times New Roman"/>
          <w:sz w:val="24"/>
          <w:szCs w:val="24"/>
        </w:rPr>
        <w:t xml:space="preserve"> </w:t>
      </w:r>
      <w:r w:rsidRPr="00E51ACA">
        <w:rPr>
          <w:rFonts w:ascii="Times New Roman" w:hAnsi="Times New Roman" w:cs="Times New Roman"/>
          <w:i/>
          <w:color w:val="362E49"/>
          <w:sz w:val="24"/>
          <w:szCs w:val="24"/>
        </w:rPr>
        <w:t>Sexually Transmitted Diseases</w:t>
      </w:r>
      <w:r w:rsidRPr="00E51ACA">
        <w:rPr>
          <w:rFonts w:ascii="Times New Roman" w:hAnsi="Times New Roman" w:cs="Times New Roman"/>
          <w:sz w:val="24"/>
          <w:szCs w:val="24"/>
        </w:rPr>
        <w:t xml:space="preserve"> (STD)  dan HIV/AIDS </w:t>
      </w:r>
      <w:r w:rsidRPr="00E51ACA">
        <w:rPr>
          <w:rFonts w:ascii="Times New Roman" w:hAnsi="Times New Roman" w:cs="Times New Roman"/>
          <w:sz w:val="24"/>
          <w:szCs w:val="24"/>
        </w:rPr>
        <w:fldChar w:fldCharType="begin"/>
      </w:r>
      <w:r w:rsidRPr="00E51ACA">
        <w:rPr>
          <w:rFonts w:ascii="Times New Roman" w:hAnsi="Times New Roman" w:cs="Times New Roman"/>
          <w:sz w:val="24"/>
          <w:szCs w:val="24"/>
        </w:rPr>
        <w:instrText xml:space="preserve"> ADDIN EN.CITE &lt;EndNote&gt;&lt;Cite&gt;&lt;Author&gt;Herdt&lt;/Author&gt;&lt;Year&gt;1997&lt;/Year&gt;&lt;RecNum&gt;103&lt;/RecNum&gt;&lt;DisplayText&gt;(Herdt, 1997)&lt;/DisplayText&gt;&lt;record&gt;&lt;rec-number&gt;103&lt;/rec-number&gt;&lt;foreign-keys&gt;&lt;key app="EN" db-id="padda2xptte5tpepdtr5dzwdarapxpszap5x"&gt;103&lt;/key&gt;&lt;/foreign-keys&gt;&lt;ref-type name="Book"&gt;6&lt;/ref-type&gt;&lt;contributors&gt;&lt;authors&gt;&lt;author&gt;Herdt, Gilbert&lt;/author&gt;&lt;/authors&gt;&lt;/contributors&gt;&lt;titles&gt;&lt;title&gt;Sexual cultures and migration in the era of AIDS: anthropological and demographic perspectives&lt;/title&gt;&lt;/titles&gt;&lt;dates&gt;&lt;year&gt;1997&lt;/year&gt;&lt;/dates&gt;&lt;pub-location&gt;The United State&lt;/pub-location&gt;&lt;publisher&gt;Clarendon Press. Reprinted 2004&lt;/publisher&gt;&lt;isbn&gt;0191583790&lt;/isbn&gt;&lt;urls&gt;&lt;/urls&gt;&lt;/record&gt;&lt;/Cite&gt;&lt;/EndNote&gt;</w:instrText>
      </w:r>
      <w:r w:rsidRPr="00E51ACA">
        <w:rPr>
          <w:rFonts w:ascii="Times New Roman" w:hAnsi="Times New Roman" w:cs="Times New Roman"/>
          <w:sz w:val="24"/>
          <w:szCs w:val="24"/>
        </w:rPr>
        <w:fldChar w:fldCharType="separate"/>
      </w:r>
      <w:r w:rsidRPr="00E51ACA">
        <w:rPr>
          <w:rFonts w:ascii="Times New Roman" w:hAnsi="Times New Roman" w:cs="Times New Roman"/>
          <w:noProof/>
          <w:sz w:val="24"/>
          <w:szCs w:val="24"/>
        </w:rPr>
        <w:t>(</w:t>
      </w:r>
      <w:hyperlink w:anchor="_ENREF_11" w:tooltip="Herdt, 1997 #103" w:history="1">
        <w:r w:rsidR="007E1ACD" w:rsidRPr="00E51ACA">
          <w:rPr>
            <w:rFonts w:ascii="Times New Roman" w:hAnsi="Times New Roman" w:cs="Times New Roman"/>
            <w:noProof/>
            <w:sz w:val="24"/>
            <w:szCs w:val="24"/>
          </w:rPr>
          <w:t>Herdt, 1997</w:t>
        </w:r>
      </w:hyperlink>
      <w:r w:rsidRPr="00E51ACA">
        <w:rPr>
          <w:rFonts w:ascii="Times New Roman" w:hAnsi="Times New Roman" w:cs="Times New Roman"/>
          <w:noProof/>
          <w:sz w:val="24"/>
          <w:szCs w:val="24"/>
        </w:rPr>
        <w:t>)</w:t>
      </w:r>
      <w:r w:rsidRPr="00E51ACA">
        <w:rPr>
          <w:rFonts w:ascii="Times New Roman" w:hAnsi="Times New Roman" w:cs="Times New Roman"/>
          <w:sz w:val="24"/>
          <w:szCs w:val="24"/>
        </w:rPr>
        <w:fldChar w:fldCharType="end"/>
      </w:r>
      <w:r w:rsidRPr="00E51ACA">
        <w:rPr>
          <w:rFonts w:ascii="Times New Roman" w:hAnsi="Times New Roman" w:cs="Times New Roman"/>
          <w:sz w:val="24"/>
          <w:szCs w:val="24"/>
        </w:rPr>
        <w:t xml:space="preserve">; </w:t>
      </w:r>
      <w:r w:rsidRPr="00E51ACA">
        <w:rPr>
          <w:rFonts w:ascii="Times New Roman" w:hAnsi="Times New Roman" w:cs="Times New Roman"/>
          <w:i/>
          <w:w w:val="92"/>
          <w:sz w:val="24"/>
          <w:szCs w:val="24"/>
        </w:rPr>
        <w:t>Chic</w:t>
      </w:r>
      <w:r w:rsidRPr="00E51ACA">
        <w:rPr>
          <w:rFonts w:ascii="Times New Roman" w:hAnsi="Times New Roman" w:cs="Times New Roman"/>
          <w:i/>
          <w:spacing w:val="-2"/>
          <w:w w:val="92"/>
          <w:sz w:val="24"/>
          <w:szCs w:val="24"/>
        </w:rPr>
        <w:t>k</w:t>
      </w:r>
      <w:r w:rsidRPr="00E51ACA">
        <w:rPr>
          <w:rFonts w:ascii="Times New Roman" w:hAnsi="Times New Roman" w:cs="Times New Roman"/>
          <w:i/>
          <w:w w:val="105"/>
          <w:sz w:val="24"/>
          <w:szCs w:val="24"/>
        </w:rPr>
        <w:t>enp</w:t>
      </w:r>
      <w:r w:rsidRPr="00E51ACA">
        <w:rPr>
          <w:rFonts w:ascii="Times New Roman" w:hAnsi="Times New Roman" w:cs="Times New Roman"/>
          <w:i/>
          <w:spacing w:val="-1"/>
          <w:w w:val="105"/>
          <w:sz w:val="24"/>
          <w:szCs w:val="24"/>
        </w:rPr>
        <w:t>o</w:t>
      </w:r>
      <w:r w:rsidRPr="00E51ACA">
        <w:rPr>
          <w:rFonts w:ascii="Times New Roman" w:hAnsi="Times New Roman" w:cs="Times New Roman"/>
          <w:i/>
          <w:w w:val="122"/>
          <w:sz w:val="24"/>
          <w:szCs w:val="24"/>
        </w:rPr>
        <w:t>x</w:t>
      </w:r>
      <w:r w:rsidRPr="00E51ACA">
        <w:rPr>
          <w:rFonts w:ascii="Times New Roman" w:hAnsi="Times New Roman" w:cs="Times New Roman"/>
          <w:i/>
          <w:spacing w:val="5"/>
          <w:w w:val="122"/>
          <w:sz w:val="24"/>
          <w:szCs w:val="24"/>
        </w:rPr>
        <w:t>/</w:t>
      </w:r>
      <w:r w:rsidRPr="00E51ACA">
        <w:rPr>
          <w:rFonts w:ascii="Times New Roman" w:hAnsi="Times New Roman" w:cs="Times New Roman"/>
          <w:i/>
          <w:spacing w:val="-9"/>
          <w:w w:val="83"/>
          <w:sz w:val="24"/>
          <w:szCs w:val="24"/>
        </w:rPr>
        <w:t>V</w:t>
      </w:r>
      <w:r w:rsidRPr="00E51ACA">
        <w:rPr>
          <w:rFonts w:ascii="Times New Roman" w:hAnsi="Times New Roman" w:cs="Times New Roman"/>
          <w:i/>
          <w:w w:val="102"/>
          <w:sz w:val="24"/>
          <w:szCs w:val="24"/>
        </w:rPr>
        <w:t>aricella/</w:t>
      </w:r>
      <w:r w:rsidRPr="00E51ACA">
        <w:rPr>
          <w:rFonts w:ascii="Times New Roman" w:hAnsi="Times New Roman" w:cs="Times New Roman"/>
          <w:w w:val="102"/>
          <w:sz w:val="24"/>
          <w:szCs w:val="24"/>
        </w:rPr>
        <w:t>cacar air, h</w:t>
      </w:r>
      <w:r w:rsidRPr="00E51ACA">
        <w:rPr>
          <w:rFonts w:ascii="Times New Roman" w:hAnsi="Times New Roman" w:cs="Times New Roman"/>
          <w:w w:val="92"/>
          <w:sz w:val="24"/>
          <w:szCs w:val="24"/>
        </w:rPr>
        <w:t xml:space="preserve">epatitis B, hepatitis C, HIV/AIDS, </w:t>
      </w:r>
      <w:r w:rsidRPr="00E51ACA">
        <w:rPr>
          <w:rFonts w:ascii="Times New Roman" w:hAnsi="Times New Roman" w:cs="Times New Roman"/>
          <w:i/>
          <w:sz w:val="24"/>
          <w:szCs w:val="24"/>
        </w:rPr>
        <w:t>int</w:t>
      </w:r>
      <w:r w:rsidRPr="00E51ACA">
        <w:rPr>
          <w:rFonts w:ascii="Times New Roman" w:hAnsi="Times New Roman" w:cs="Times New Roman"/>
          <w:i/>
          <w:spacing w:val="1"/>
          <w:sz w:val="24"/>
          <w:szCs w:val="24"/>
        </w:rPr>
        <w:t>e</w:t>
      </w:r>
      <w:r w:rsidRPr="00E51ACA">
        <w:rPr>
          <w:rFonts w:ascii="Times New Roman" w:hAnsi="Times New Roman" w:cs="Times New Roman"/>
          <w:i/>
          <w:sz w:val="24"/>
          <w:szCs w:val="24"/>
        </w:rPr>
        <w:t>stinal</w:t>
      </w:r>
      <w:r w:rsidRPr="00E51ACA">
        <w:rPr>
          <w:rFonts w:ascii="Times New Roman" w:hAnsi="Times New Roman" w:cs="Times New Roman"/>
          <w:i/>
          <w:spacing w:val="6"/>
          <w:sz w:val="24"/>
          <w:szCs w:val="24"/>
        </w:rPr>
        <w:t xml:space="preserve"> </w:t>
      </w:r>
      <w:r w:rsidRPr="00E51ACA">
        <w:rPr>
          <w:rFonts w:ascii="Times New Roman" w:hAnsi="Times New Roman" w:cs="Times New Roman"/>
          <w:i/>
          <w:w w:val="97"/>
          <w:sz w:val="24"/>
          <w:szCs w:val="24"/>
        </w:rPr>
        <w:t>pa</w:t>
      </w:r>
      <w:r w:rsidRPr="00E51ACA">
        <w:rPr>
          <w:rFonts w:ascii="Times New Roman" w:hAnsi="Times New Roman" w:cs="Times New Roman"/>
          <w:i/>
          <w:spacing w:val="-1"/>
          <w:w w:val="97"/>
          <w:sz w:val="24"/>
          <w:szCs w:val="24"/>
        </w:rPr>
        <w:t>r</w:t>
      </w:r>
      <w:r w:rsidRPr="00E51ACA">
        <w:rPr>
          <w:rFonts w:ascii="Times New Roman" w:hAnsi="Times New Roman" w:cs="Times New Roman"/>
          <w:i/>
          <w:w w:val="107"/>
          <w:sz w:val="24"/>
          <w:szCs w:val="24"/>
        </w:rPr>
        <w:t>asit</w:t>
      </w:r>
      <w:r w:rsidRPr="00E51ACA">
        <w:rPr>
          <w:rFonts w:ascii="Times New Roman" w:hAnsi="Times New Roman" w:cs="Times New Roman"/>
          <w:i/>
          <w:spacing w:val="1"/>
          <w:w w:val="107"/>
          <w:sz w:val="24"/>
          <w:szCs w:val="24"/>
        </w:rPr>
        <w:t>e</w:t>
      </w:r>
      <w:r w:rsidRPr="00E51ACA">
        <w:rPr>
          <w:rFonts w:ascii="Times New Roman" w:hAnsi="Times New Roman" w:cs="Times New Roman"/>
          <w:i/>
          <w:w w:val="137"/>
          <w:sz w:val="24"/>
          <w:szCs w:val="24"/>
        </w:rPr>
        <w:t>s/h</w:t>
      </w:r>
      <w:r w:rsidRPr="00E51ACA">
        <w:rPr>
          <w:rFonts w:ascii="Times New Roman" w:hAnsi="Times New Roman" w:cs="Times New Roman"/>
          <w:i/>
          <w:w w:val="103"/>
          <w:sz w:val="24"/>
          <w:szCs w:val="24"/>
        </w:rPr>
        <w:t>elminthes</w:t>
      </w:r>
      <w:r w:rsidRPr="00E51ACA">
        <w:rPr>
          <w:rFonts w:ascii="Times New Roman" w:hAnsi="Times New Roman" w:cs="Times New Roman"/>
          <w:w w:val="103"/>
          <w:sz w:val="24"/>
          <w:szCs w:val="24"/>
        </w:rPr>
        <w:t>/cacing usus</w:t>
      </w:r>
      <w:r w:rsidRPr="00E51ACA">
        <w:rPr>
          <w:rFonts w:ascii="Times New Roman" w:hAnsi="Times New Roman" w:cs="Times New Roman"/>
          <w:sz w:val="24"/>
          <w:szCs w:val="24"/>
        </w:rPr>
        <w:t xml:space="preserve">, malaria, </w:t>
      </w:r>
      <w:r w:rsidRPr="00E51ACA">
        <w:rPr>
          <w:rFonts w:ascii="Times New Roman" w:hAnsi="Times New Roman" w:cs="Times New Roman"/>
          <w:i/>
          <w:w w:val="102"/>
          <w:sz w:val="24"/>
          <w:szCs w:val="24"/>
        </w:rPr>
        <w:t>meas</w:t>
      </w:r>
      <w:r w:rsidRPr="00E51ACA">
        <w:rPr>
          <w:rFonts w:ascii="Times New Roman" w:hAnsi="Times New Roman" w:cs="Times New Roman"/>
          <w:i/>
          <w:spacing w:val="-1"/>
          <w:w w:val="102"/>
          <w:sz w:val="24"/>
          <w:szCs w:val="24"/>
        </w:rPr>
        <w:t>l</w:t>
      </w:r>
      <w:r w:rsidRPr="00E51ACA">
        <w:rPr>
          <w:rFonts w:ascii="Times New Roman" w:hAnsi="Times New Roman" w:cs="Times New Roman"/>
          <w:i/>
          <w:spacing w:val="1"/>
          <w:w w:val="113"/>
          <w:sz w:val="24"/>
          <w:szCs w:val="24"/>
        </w:rPr>
        <w:t>e</w:t>
      </w:r>
      <w:r w:rsidRPr="00E51ACA">
        <w:rPr>
          <w:rFonts w:ascii="Times New Roman" w:hAnsi="Times New Roman" w:cs="Times New Roman"/>
          <w:i/>
          <w:w w:val="114"/>
          <w:sz w:val="24"/>
          <w:szCs w:val="24"/>
        </w:rPr>
        <w:t>s</w:t>
      </w:r>
      <w:r w:rsidRPr="00E51ACA">
        <w:rPr>
          <w:rFonts w:ascii="Times New Roman" w:hAnsi="Times New Roman" w:cs="Times New Roman"/>
          <w:w w:val="114"/>
          <w:sz w:val="24"/>
          <w:szCs w:val="24"/>
        </w:rPr>
        <w:t xml:space="preserve">/campak, polio, </w:t>
      </w:r>
      <w:r w:rsidRPr="00E51ACA">
        <w:rPr>
          <w:rFonts w:ascii="Times New Roman" w:hAnsi="Times New Roman" w:cs="Times New Roman"/>
          <w:i/>
          <w:spacing w:val="-1"/>
          <w:w w:val="92"/>
          <w:sz w:val="24"/>
          <w:szCs w:val="24"/>
        </w:rPr>
        <w:t>r</w:t>
      </w:r>
      <w:r w:rsidRPr="00E51ACA">
        <w:rPr>
          <w:rFonts w:ascii="Times New Roman" w:hAnsi="Times New Roman" w:cs="Times New Roman"/>
          <w:i/>
          <w:w w:val="104"/>
          <w:sz w:val="24"/>
          <w:szCs w:val="24"/>
        </w:rPr>
        <w:t>ubella</w:t>
      </w:r>
      <w:r w:rsidRPr="00E51ACA">
        <w:rPr>
          <w:rFonts w:ascii="Times New Roman" w:hAnsi="Times New Roman" w:cs="Times New Roman"/>
          <w:w w:val="104"/>
          <w:sz w:val="24"/>
          <w:szCs w:val="24"/>
        </w:rPr>
        <w:t>/campak jerman</w:t>
      </w:r>
      <w:r w:rsidRPr="00E51ACA">
        <w:rPr>
          <w:rFonts w:ascii="Times New Roman" w:hAnsi="Times New Roman" w:cs="Times New Roman"/>
          <w:sz w:val="24"/>
          <w:szCs w:val="24"/>
        </w:rPr>
        <w:t xml:space="preserve"> </w:t>
      </w:r>
      <w:r w:rsidRPr="00E51ACA">
        <w:rPr>
          <w:rFonts w:ascii="Times New Roman" w:hAnsi="Times New Roman" w:cs="Times New Roman"/>
          <w:sz w:val="24"/>
          <w:szCs w:val="24"/>
        </w:rPr>
        <w:fldChar w:fldCharType="begin"/>
      </w:r>
      <w:r w:rsidRPr="00E51ACA">
        <w:rPr>
          <w:rFonts w:ascii="Times New Roman" w:hAnsi="Times New Roman" w:cs="Times New Roman"/>
          <w:sz w:val="24"/>
          <w:szCs w:val="24"/>
        </w:rPr>
        <w:instrText xml:space="preserve"> ADDIN EN.CITE &lt;EndNote&gt;&lt;Cite&gt;&lt;Author&gt;Tam&lt;/Author&gt;&lt;Year&gt;2006&lt;/Year&gt;&lt;RecNum&gt;104&lt;/RecNum&gt;&lt;DisplayText&gt;(Tam, 2006)&lt;/DisplayText&gt;&lt;record&gt;&lt;rec-number&gt;104&lt;/rec-number&gt;&lt;foreign-keys&gt;&lt;key app="EN" db-id="padda2xptte5tpepdtr5dzwdarapxpszap5x"&gt;104&lt;/key&gt;&lt;/foreign-keys&gt;&lt;ref-type name="Journal Article"&gt;17&lt;/ref-type&gt;&lt;contributors&gt;&lt;authors&gt;&lt;author&gt;Tam, Clarence C&lt;/author&gt;&lt;/authors&gt;&lt;/contributors&gt;&lt;titles&gt;&lt;title&gt;Migration and health: fact, fiction, art, politics&lt;/title&gt;&lt;secondary-title&gt;Emerging Themes in Epidemiology&lt;/secondary-title&gt;&lt;/titles&gt;&lt;periodical&gt;&lt;full-title&gt;Emerging Themes in Epidemiology&lt;/full-title&gt;&lt;/periodical&gt;&lt;pages&gt;15&lt;/pages&gt;&lt;volume&gt;3&lt;/volume&gt;&lt;number&gt;1&lt;/number&gt;&lt;dates&gt;&lt;year&gt;2006&lt;/year&gt;&lt;/dates&gt;&lt;isbn&gt;1742-7622&lt;/isbn&gt;&lt;urls&gt;&lt;/urls&gt;&lt;/record&gt;&lt;/Cite&gt;&lt;/EndNote&gt;</w:instrText>
      </w:r>
      <w:r w:rsidRPr="00E51ACA">
        <w:rPr>
          <w:rFonts w:ascii="Times New Roman" w:hAnsi="Times New Roman" w:cs="Times New Roman"/>
          <w:sz w:val="24"/>
          <w:szCs w:val="24"/>
        </w:rPr>
        <w:fldChar w:fldCharType="separate"/>
      </w:r>
      <w:r w:rsidRPr="00E51ACA">
        <w:rPr>
          <w:rFonts w:ascii="Times New Roman" w:hAnsi="Times New Roman" w:cs="Times New Roman"/>
          <w:noProof/>
          <w:sz w:val="24"/>
          <w:szCs w:val="24"/>
        </w:rPr>
        <w:t>(</w:t>
      </w:r>
      <w:hyperlink w:anchor="_ENREF_32" w:tooltip="Tam, 2006 #104" w:history="1">
        <w:r w:rsidR="007E1ACD" w:rsidRPr="00E51ACA">
          <w:rPr>
            <w:rFonts w:ascii="Times New Roman" w:hAnsi="Times New Roman" w:cs="Times New Roman"/>
            <w:noProof/>
            <w:sz w:val="24"/>
            <w:szCs w:val="24"/>
          </w:rPr>
          <w:t>Tam, 2006</w:t>
        </w:r>
      </w:hyperlink>
      <w:r w:rsidRPr="00E51ACA">
        <w:rPr>
          <w:rFonts w:ascii="Times New Roman" w:hAnsi="Times New Roman" w:cs="Times New Roman"/>
          <w:noProof/>
          <w:sz w:val="24"/>
          <w:szCs w:val="24"/>
        </w:rPr>
        <w:t>)</w:t>
      </w:r>
      <w:r w:rsidRPr="00E51ACA">
        <w:rPr>
          <w:rFonts w:ascii="Times New Roman" w:hAnsi="Times New Roman" w:cs="Times New Roman"/>
          <w:sz w:val="24"/>
          <w:szCs w:val="24"/>
        </w:rPr>
        <w:fldChar w:fldCharType="end"/>
      </w:r>
      <w:r w:rsidRPr="00E51ACA">
        <w:rPr>
          <w:rFonts w:ascii="Times New Roman" w:hAnsi="Times New Roman" w:cs="Times New Roman"/>
          <w:sz w:val="24"/>
          <w:szCs w:val="24"/>
        </w:rPr>
        <w:t xml:space="preserve"> ; Campylobacter jejuni  </w:t>
      </w:r>
      <w:r w:rsidRPr="00E51ACA">
        <w:rPr>
          <w:rFonts w:ascii="Times New Roman" w:hAnsi="Times New Roman" w:cs="Times New Roman"/>
          <w:sz w:val="24"/>
          <w:szCs w:val="24"/>
        </w:rPr>
        <w:fldChar w:fldCharType="begin"/>
      </w:r>
      <w:r w:rsidRPr="00E51ACA">
        <w:rPr>
          <w:rFonts w:ascii="Times New Roman" w:hAnsi="Times New Roman" w:cs="Times New Roman"/>
          <w:sz w:val="24"/>
          <w:szCs w:val="24"/>
        </w:rPr>
        <w:instrText xml:space="preserve"> ADDIN EN.CITE &lt;EndNote&gt;&lt;Cite&gt;&lt;Author&gt;Wilson&lt;/Author&gt;&lt;Year&gt;2008&lt;/Year&gt;&lt;RecNum&gt;142&lt;/RecNum&gt;&lt;DisplayText&gt;(Wilson et al., 2008)&lt;/DisplayText&gt;&lt;record&gt;&lt;rec-number&gt;142&lt;/rec-number&gt;&lt;foreign-keys&gt;&lt;key app="EN" db-id="padda2xptte5tpepdtr5dzwdarapxpszap5x"&gt;142&lt;/key&gt;&lt;/foreign-keys&gt;&lt;ref-type name="Journal Article"&gt;17&lt;/ref-type&gt;&lt;contributors&gt;&lt;authors&gt;&lt;author&gt;Wilson, Daniel J&lt;/author&gt;&lt;author&gt;Gabriel, Edith&lt;/author&gt;&lt;author&gt;Leatherbarrow, Andrew JH&lt;/author&gt;&lt;author&gt;Cheesbrough, John&lt;/author&gt;&lt;author&gt;Gee, Steven&lt;/author&gt;&lt;author&gt;Bolton, Eric&lt;/author&gt;&lt;author&gt;Fox, Andrew&lt;/author&gt;&lt;author&gt;Fearnhead, Paul&lt;/author&gt;&lt;author&gt;Hart, C Anthony&lt;/author&gt;&lt;author&gt;Diggle, Peter J&lt;/author&gt;&lt;/authors&gt;&lt;/contributors&gt;&lt;titles&gt;&lt;title&gt;Tracing the source of campylobacteriosis&lt;/title&gt;&lt;secondary-title&gt;PLoS genetics&lt;/secondary-title&gt;&lt;/titles&gt;&lt;periodical&gt;&lt;full-title&gt;PLoS genetics&lt;/full-title&gt;&lt;/periodical&gt;&lt;volume&gt;4&lt;/volume&gt;&lt;number&gt;9&lt;/number&gt;&lt;dates&gt;&lt;year&gt;2008&lt;/year&gt;&lt;/dates&gt;&lt;urls&gt;&lt;/urls&gt;&lt;/record&gt;&lt;/Cite&gt;&lt;/EndNote&gt;</w:instrText>
      </w:r>
      <w:r w:rsidRPr="00E51ACA">
        <w:rPr>
          <w:rFonts w:ascii="Times New Roman" w:hAnsi="Times New Roman" w:cs="Times New Roman"/>
          <w:sz w:val="24"/>
          <w:szCs w:val="24"/>
        </w:rPr>
        <w:fldChar w:fldCharType="separate"/>
      </w:r>
      <w:r w:rsidRPr="00E51ACA">
        <w:rPr>
          <w:rFonts w:ascii="Times New Roman" w:hAnsi="Times New Roman" w:cs="Times New Roman"/>
          <w:noProof/>
          <w:sz w:val="24"/>
          <w:szCs w:val="24"/>
        </w:rPr>
        <w:t>(</w:t>
      </w:r>
      <w:hyperlink w:anchor="_ENREF_36" w:tooltip="Wilson, 2008 #142" w:history="1">
        <w:r w:rsidR="007E1ACD" w:rsidRPr="00E51ACA">
          <w:rPr>
            <w:rFonts w:ascii="Times New Roman" w:hAnsi="Times New Roman" w:cs="Times New Roman"/>
            <w:noProof/>
            <w:sz w:val="24"/>
            <w:szCs w:val="24"/>
          </w:rPr>
          <w:t>Wilson et al., 2008</w:t>
        </w:r>
      </w:hyperlink>
      <w:r w:rsidRPr="00E51ACA">
        <w:rPr>
          <w:rFonts w:ascii="Times New Roman" w:hAnsi="Times New Roman" w:cs="Times New Roman"/>
          <w:noProof/>
          <w:sz w:val="24"/>
          <w:szCs w:val="24"/>
        </w:rPr>
        <w:t>)</w:t>
      </w:r>
      <w:r w:rsidRPr="00E51ACA">
        <w:rPr>
          <w:rFonts w:ascii="Times New Roman" w:hAnsi="Times New Roman" w:cs="Times New Roman"/>
          <w:sz w:val="24"/>
          <w:szCs w:val="24"/>
        </w:rPr>
        <w:fldChar w:fldCharType="end"/>
      </w:r>
      <w:r w:rsidRPr="00E51ACA">
        <w:rPr>
          <w:rFonts w:ascii="Times New Roman" w:hAnsi="Times New Roman" w:cs="Times New Roman"/>
          <w:sz w:val="24"/>
          <w:szCs w:val="24"/>
        </w:rPr>
        <w:t xml:space="preserve">; influenza A atau H1N1 2009 </w:t>
      </w:r>
      <w:r w:rsidRPr="00E51ACA">
        <w:rPr>
          <w:rFonts w:ascii="Times New Roman" w:hAnsi="Times New Roman" w:cs="Times New Roman"/>
          <w:sz w:val="24"/>
          <w:szCs w:val="24"/>
        </w:rPr>
        <w:fldChar w:fldCharType="begin"/>
      </w:r>
      <w:r w:rsidRPr="00E51ACA">
        <w:rPr>
          <w:rFonts w:ascii="Times New Roman" w:hAnsi="Times New Roman" w:cs="Times New Roman"/>
          <w:sz w:val="24"/>
          <w:szCs w:val="24"/>
        </w:rPr>
        <w:instrText xml:space="preserve"> ADDIN EN.CITE &lt;EndNote&gt;&lt;Cite&gt;&lt;Author&gt;Nelson&lt;/Author&gt;&lt;Year&gt;2015&lt;/Year&gt;&lt;RecNum&gt;219&lt;/RecNum&gt;&lt;DisplayText&gt;(Nelson et al., 2015)&lt;/DisplayText&gt;&lt;record&gt;&lt;rec-number&gt;219&lt;/rec-number&gt;&lt;foreign-keys&gt;&lt;key app="EN" db-id="padda2xptte5tpepdtr5dzwdarapxpszap5x"&gt;219&lt;/key&gt;&lt;/foreign-keys&gt;&lt;ref-type name="Journal Article"&gt;17&lt;/ref-type&gt;&lt;contributors&gt;&lt;authors&gt;&lt;author&gt;Nelson, Martha I&lt;/author&gt;&lt;author&gt;Viboud, Cécile&lt;/author&gt;&lt;author&gt;Vincent, Amy L&lt;/author&gt;&lt;author&gt;Culhane, Marie R&lt;/author&gt;&lt;author&gt;Detmer, Susan E&lt;/author&gt;&lt;author&gt;Wentworth, David E&lt;/author&gt;&lt;author&gt;Rambaut, Andrew&lt;/author&gt;&lt;author&gt;Suchard, Marc A&lt;/author&gt;&lt;author&gt;Holmes, Edward C&lt;/author&gt;&lt;author&gt;Lemey, Philippe&lt;/author&gt;&lt;/authors&gt;&lt;/contributors&gt;&lt;titles&gt;&lt;title&gt;Global migration of influenza A viruses in swine&lt;/title&gt;&lt;secondary-title&gt;Nature communications&lt;/secondary-title&gt;&lt;/titles&gt;&lt;periodical&gt;&lt;full-title&gt;Nature communications&lt;/full-title&gt;&lt;/periodical&gt;&lt;pages&gt;1-11&lt;/pages&gt;&lt;volume&gt;6&lt;/volume&gt;&lt;number&gt;1&lt;/number&gt;&lt;dates&gt;&lt;year&gt;2015&lt;/year&gt;&lt;/dates&gt;&lt;isbn&gt;2041-1723&lt;/isbn&gt;&lt;urls&gt;&lt;/urls&gt;&lt;/record&gt;&lt;/Cite&gt;&lt;/EndNote&gt;</w:instrText>
      </w:r>
      <w:r w:rsidRPr="00E51ACA">
        <w:rPr>
          <w:rFonts w:ascii="Times New Roman" w:hAnsi="Times New Roman" w:cs="Times New Roman"/>
          <w:sz w:val="24"/>
          <w:szCs w:val="24"/>
        </w:rPr>
        <w:fldChar w:fldCharType="separate"/>
      </w:r>
      <w:r w:rsidRPr="00E51ACA">
        <w:rPr>
          <w:rFonts w:ascii="Times New Roman" w:hAnsi="Times New Roman" w:cs="Times New Roman"/>
          <w:noProof/>
          <w:sz w:val="24"/>
          <w:szCs w:val="24"/>
        </w:rPr>
        <w:t>(</w:t>
      </w:r>
      <w:hyperlink w:anchor="_ENREF_23" w:tooltip="Nelson, 2015 #219" w:history="1">
        <w:r w:rsidR="007E1ACD" w:rsidRPr="00E51ACA">
          <w:rPr>
            <w:rFonts w:ascii="Times New Roman" w:hAnsi="Times New Roman" w:cs="Times New Roman"/>
            <w:noProof/>
            <w:sz w:val="24"/>
            <w:szCs w:val="24"/>
          </w:rPr>
          <w:t xml:space="preserve">Nelson </w:t>
        </w:r>
        <w:r w:rsidR="007E1ACD" w:rsidRPr="00E51ACA">
          <w:rPr>
            <w:rFonts w:ascii="Times New Roman" w:hAnsi="Times New Roman" w:cs="Times New Roman"/>
            <w:i/>
            <w:noProof/>
            <w:sz w:val="24"/>
            <w:szCs w:val="24"/>
          </w:rPr>
          <w:t>et al.</w:t>
        </w:r>
        <w:r w:rsidR="007E1ACD" w:rsidRPr="00E51ACA">
          <w:rPr>
            <w:rFonts w:ascii="Times New Roman" w:hAnsi="Times New Roman" w:cs="Times New Roman"/>
            <w:noProof/>
            <w:sz w:val="24"/>
            <w:szCs w:val="24"/>
          </w:rPr>
          <w:t>, 2015</w:t>
        </w:r>
      </w:hyperlink>
      <w:r w:rsidRPr="00E51ACA">
        <w:rPr>
          <w:rFonts w:ascii="Times New Roman" w:hAnsi="Times New Roman" w:cs="Times New Roman"/>
          <w:noProof/>
          <w:sz w:val="24"/>
          <w:szCs w:val="24"/>
        </w:rPr>
        <w:t>)</w:t>
      </w:r>
      <w:r w:rsidRPr="00E51ACA">
        <w:rPr>
          <w:rFonts w:ascii="Times New Roman" w:hAnsi="Times New Roman" w:cs="Times New Roman"/>
          <w:sz w:val="24"/>
          <w:szCs w:val="24"/>
        </w:rPr>
        <w:fldChar w:fldCharType="end"/>
      </w:r>
      <w:r w:rsidRPr="00E51ACA">
        <w:rPr>
          <w:rFonts w:ascii="Times New Roman" w:hAnsi="Times New Roman" w:cs="Times New Roman"/>
          <w:sz w:val="24"/>
          <w:szCs w:val="24"/>
        </w:rPr>
        <w:t xml:space="preserve">;  </w:t>
      </w:r>
      <w:r w:rsidRPr="00E51ACA">
        <w:rPr>
          <w:rFonts w:ascii="Times New Roman" w:hAnsi="Times New Roman" w:cs="Times New Roman"/>
          <w:i/>
          <w:spacing w:val="2"/>
          <w:sz w:val="24"/>
          <w:szCs w:val="24"/>
        </w:rPr>
        <w:t>S</w:t>
      </w:r>
      <w:r w:rsidRPr="00E51ACA">
        <w:rPr>
          <w:rFonts w:ascii="Times New Roman" w:hAnsi="Times New Roman" w:cs="Times New Roman"/>
          <w:i/>
          <w:sz w:val="24"/>
          <w:szCs w:val="24"/>
        </w:rPr>
        <w:t>exual</w:t>
      </w:r>
      <w:r w:rsidRPr="00E51ACA">
        <w:rPr>
          <w:rFonts w:ascii="Times New Roman" w:hAnsi="Times New Roman" w:cs="Times New Roman"/>
          <w:i/>
          <w:spacing w:val="-1"/>
          <w:sz w:val="24"/>
          <w:szCs w:val="24"/>
        </w:rPr>
        <w:t>l</w:t>
      </w:r>
      <w:r w:rsidRPr="00E51ACA">
        <w:rPr>
          <w:rFonts w:ascii="Times New Roman" w:hAnsi="Times New Roman" w:cs="Times New Roman"/>
          <w:i/>
          <w:sz w:val="24"/>
          <w:szCs w:val="24"/>
        </w:rPr>
        <w:t>y</w:t>
      </w:r>
      <w:r w:rsidRPr="00E51ACA">
        <w:rPr>
          <w:rFonts w:ascii="Times New Roman" w:hAnsi="Times New Roman" w:cs="Times New Roman"/>
          <w:i/>
          <w:spacing w:val="-2"/>
          <w:sz w:val="24"/>
          <w:szCs w:val="24"/>
        </w:rPr>
        <w:t xml:space="preserve"> </w:t>
      </w:r>
      <w:r w:rsidRPr="00E51ACA">
        <w:rPr>
          <w:rFonts w:ascii="Times New Roman" w:hAnsi="Times New Roman" w:cs="Times New Roman"/>
          <w:i/>
          <w:spacing w:val="-13"/>
          <w:w w:val="84"/>
          <w:sz w:val="24"/>
          <w:szCs w:val="24"/>
        </w:rPr>
        <w:t>T</w:t>
      </w:r>
      <w:r w:rsidRPr="00E51ACA">
        <w:rPr>
          <w:rFonts w:ascii="Times New Roman" w:hAnsi="Times New Roman" w:cs="Times New Roman"/>
          <w:i/>
          <w:spacing w:val="-1"/>
          <w:w w:val="80"/>
          <w:sz w:val="24"/>
          <w:szCs w:val="24"/>
        </w:rPr>
        <w:t>r</w:t>
      </w:r>
      <w:r w:rsidRPr="00E51ACA">
        <w:rPr>
          <w:rFonts w:ascii="Times New Roman" w:hAnsi="Times New Roman" w:cs="Times New Roman"/>
          <w:i/>
          <w:w w:val="104"/>
          <w:sz w:val="24"/>
          <w:szCs w:val="24"/>
        </w:rPr>
        <w:t>ansmitt</w:t>
      </w:r>
      <w:r w:rsidRPr="00E51ACA">
        <w:rPr>
          <w:rFonts w:ascii="Times New Roman" w:hAnsi="Times New Roman" w:cs="Times New Roman"/>
          <w:i/>
          <w:spacing w:val="1"/>
          <w:w w:val="104"/>
          <w:sz w:val="24"/>
          <w:szCs w:val="24"/>
        </w:rPr>
        <w:t>e</w:t>
      </w:r>
      <w:r w:rsidRPr="00E51ACA">
        <w:rPr>
          <w:rFonts w:ascii="Times New Roman" w:hAnsi="Times New Roman" w:cs="Times New Roman"/>
          <w:i/>
          <w:w w:val="101"/>
          <w:sz w:val="24"/>
          <w:szCs w:val="24"/>
        </w:rPr>
        <w:t xml:space="preserve">d </w:t>
      </w:r>
      <w:r w:rsidRPr="00E51ACA">
        <w:rPr>
          <w:rFonts w:ascii="Times New Roman" w:hAnsi="Times New Roman" w:cs="Times New Roman"/>
          <w:i/>
          <w:sz w:val="24"/>
          <w:szCs w:val="24"/>
        </w:rPr>
        <w:t>In</w:t>
      </w:r>
      <w:r w:rsidRPr="00E51ACA">
        <w:rPr>
          <w:rFonts w:ascii="Times New Roman" w:hAnsi="Times New Roman" w:cs="Times New Roman"/>
          <w:i/>
          <w:spacing w:val="-1"/>
          <w:sz w:val="24"/>
          <w:szCs w:val="24"/>
        </w:rPr>
        <w:t>f</w:t>
      </w:r>
      <w:r w:rsidRPr="00E51ACA">
        <w:rPr>
          <w:rFonts w:ascii="Times New Roman" w:hAnsi="Times New Roman" w:cs="Times New Roman"/>
          <w:i/>
          <w:spacing w:val="1"/>
          <w:sz w:val="24"/>
          <w:szCs w:val="24"/>
        </w:rPr>
        <w:t>ec</w:t>
      </w:r>
      <w:r w:rsidRPr="00E51ACA">
        <w:rPr>
          <w:rFonts w:ascii="Times New Roman" w:hAnsi="Times New Roman" w:cs="Times New Roman"/>
          <w:i/>
          <w:sz w:val="24"/>
          <w:szCs w:val="24"/>
        </w:rPr>
        <w:t xml:space="preserve">tions </w:t>
      </w:r>
      <w:r w:rsidRPr="00E51ACA">
        <w:rPr>
          <w:rFonts w:ascii="Times New Roman" w:hAnsi="Times New Roman" w:cs="Times New Roman"/>
          <w:spacing w:val="-1"/>
          <w:sz w:val="24"/>
          <w:szCs w:val="24"/>
        </w:rPr>
        <w:t xml:space="preserve">(STI) </w:t>
      </w:r>
      <w:r w:rsidRPr="00E51ACA">
        <w:rPr>
          <w:rFonts w:ascii="Times New Roman" w:hAnsi="Times New Roman" w:cs="Times New Roman"/>
          <w:sz w:val="24"/>
          <w:szCs w:val="24"/>
        </w:rPr>
        <w:fldChar w:fldCharType="begin"/>
      </w:r>
      <w:r w:rsidRPr="00E51ACA">
        <w:rPr>
          <w:rFonts w:ascii="Times New Roman" w:hAnsi="Times New Roman" w:cs="Times New Roman"/>
          <w:sz w:val="24"/>
          <w:szCs w:val="24"/>
        </w:rPr>
        <w:instrText xml:space="preserve"> ADDIN EN.CITE &lt;EndNote&gt;&lt;Cite&gt;&lt;Author&gt;HPSC&lt;/Author&gt;&lt;Year&gt;2015&lt;/Year&gt;&lt;RecNum&gt;158&lt;/RecNum&gt;&lt;DisplayText&gt;(HPSC, 2015)&lt;/DisplayText&gt;&lt;record&gt;&lt;rec-number&gt;158&lt;/rec-number&gt;&lt;foreign-keys&gt;&lt;key app="EN" db-id="padda2xptte5tpepdtr5dzwdarapxpszap5x"&gt;158&lt;/key&gt;&lt;/foreign-keys&gt;&lt;ref-type name="Journal Article"&gt;17&lt;/ref-type&gt;&lt;contributors&gt;&lt;authors&gt;&lt;author&gt;HPSC&lt;/author&gt;&lt;/authors&gt;&lt;/contributors&gt;&lt;titles&gt;&lt;title&gt;Infectious Disease Assessment  for Migrants. Migrant Health Assessment Sub-committee of HPSC Scientific Advisory Committee.&lt;/title&gt;&lt;/titles&gt;&lt;dates&gt;&lt;year&gt;2015&lt;/year&gt;&lt;/dates&gt;&lt;urls&gt;&lt;/urls&gt;&lt;/record&gt;&lt;/Cite&gt;&lt;/EndNote&gt;</w:instrText>
      </w:r>
      <w:r w:rsidRPr="00E51ACA">
        <w:rPr>
          <w:rFonts w:ascii="Times New Roman" w:hAnsi="Times New Roman" w:cs="Times New Roman"/>
          <w:sz w:val="24"/>
          <w:szCs w:val="24"/>
        </w:rPr>
        <w:fldChar w:fldCharType="separate"/>
      </w:r>
      <w:r w:rsidRPr="00E51ACA">
        <w:rPr>
          <w:rFonts w:ascii="Times New Roman" w:hAnsi="Times New Roman" w:cs="Times New Roman"/>
          <w:noProof/>
          <w:sz w:val="24"/>
          <w:szCs w:val="24"/>
        </w:rPr>
        <w:t>(</w:t>
      </w:r>
      <w:hyperlink w:anchor="_ENREF_13" w:tooltip="HPSC, 2015 #158" w:history="1">
        <w:r w:rsidR="007E1ACD" w:rsidRPr="00E51ACA">
          <w:rPr>
            <w:rFonts w:ascii="Times New Roman" w:hAnsi="Times New Roman" w:cs="Times New Roman"/>
            <w:noProof/>
            <w:sz w:val="24"/>
            <w:szCs w:val="24"/>
          </w:rPr>
          <w:t>HPSC, 2015</w:t>
        </w:r>
      </w:hyperlink>
      <w:r w:rsidRPr="00E51ACA">
        <w:rPr>
          <w:rFonts w:ascii="Times New Roman" w:hAnsi="Times New Roman" w:cs="Times New Roman"/>
          <w:noProof/>
          <w:sz w:val="24"/>
          <w:szCs w:val="24"/>
        </w:rPr>
        <w:t>)</w:t>
      </w:r>
      <w:r w:rsidRPr="00E51ACA">
        <w:rPr>
          <w:rFonts w:ascii="Times New Roman" w:hAnsi="Times New Roman" w:cs="Times New Roman"/>
          <w:sz w:val="24"/>
          <w:szCs w:val="24"/>
        </w:rPr>
        <w:fldChar w:fldCharType="end"/>
      </w:r>
      <w:r w:rsidRPr="00E51ACA">
        <w:rPr>
          <w:rFonts w:ascii="Times New Roman" w:hAnsi="Times New Roman" w:cs="Times New Roman"/>
          <w:color w:val="000000"/>
          <w:sz w:val="24"/>
          <w:szCs w:val="24"/>
        </w:rPr>
        <w:t xml:space="preserve">; </w:t>
      </w:r>
      <w:r w:rsidRPr="00E51ACA">
        <w:rPr>
          <w:rFonts w:ascii="Times New Roman" w:hAnsi="Times New Roman" w:cs="Times New Roman"/>
          <w:sz w:val="24"/>
          <w:szCs w:val="24"/>
        </w:rPr>
        <w:t xml:space="preserve">malaria </w:t>
      </w:r>
      <w:r w:rsidRPr="00E51ACA">
        <w:rPr>
          <w:rFonts w:ascii="Times New Roman" w:hAnsi="Times New Roman" w:cs="Times New Roman"/>
          <w:sz w:val="24"/>
          <w:szCs w:val="24"/>
        </w:rPr>
        <w:fldChar w:fldCharType="begin"/>
      </w:r>
      <w:r w:rsidRPr="00E51ACA">
        <w:rPr>
          <w:rFonts w:ascii="Times New Roman" w:hAnsi="Times New Roman" w:cs="Times New Roman"/>
          <w:sz w:val="24"/>
          <w:szCs w:val="24"/>
        </w:rPr>
        <w:instrText xml:space="preserve"> ADDIN EN.CITE &lt;EndNote&gt;&lt;Cite&gt;&lt;Author&gt;Beay&lt;/Author&gt;&lt;Year&gt;2017&lt;/Year&gt;&lt;RecNum&gt;109&lt;/RecNum&gt;&lt;DisplayText&gt;(Beay et al., 2017)&lt;/DisplayText&gt;&lt;record&gt;&lt;rec-number&gt;109&lt;/rec-number&gt;&lt;foreign-keys&gt;&lt;key app="EN" db-id="padda2xptte5tpepdtr5dzwdarapxpszap5x"&gt;109&lt;/key&gt;&lt;/foreign-keys&gt;&lt;ref-type name="Conference Proceedings"&gt;10&lt;/ref-type&gt;&lt;contributors&gt;&lt;authors&gt;&lt;author&gt;Beay, Lazarus Kalvein&lt;/author&gt;&lt;author&gt;Kasbawati&lt;/author&gt;&lt;author&gt;Toaha, Syamsuddin&lt;/author&gt;&lt;/authors&gt;&lt;/contributors&gt;&lt;titles&gt;&lt;title&gt;Effects of human and mosquito migrations on the dynamical behavior of the spread of malaria&lt;/title&gt;&lt;secondary-title&gt;AIP Conference Proceedings&lt;/secondary-title&gt;&lt;/titles&gt;&lt;pages&gt;020006&lt;/pages&gt;&lt;volume&gt;1825&lt;/volume&gt;&lt;number&gt;1&lt;/number&gt;&lt;dates&gt;&lt;year&gt;2017&lt;/year&gt;&lt;/dates&gt;&lt;publisher&gt;AIP Publishing LLC&lt;/publisher&gt;&lt;isbn&gt;0735414939&lt;/isbn&gt;&lt;urls&gt;&lt;/urls&gt;&lt;/record&gt;&lt;/Cite&gt;&lt;/EndNote&gt;</w:instrText>
      </w:r>
      <w:r w:rsidRPr="00E51ACA">
        <w:rPr>
          <w:rFonts w:ascii="Times New Roman" w:hAnsi="Times New Roman" w:cs="Times New Roman"/>
          <w:sz w:val="24"/>
          <w:szCs w:val="24"/>
        </w:rPr>
        <w:fldChar w:fldCharType="separate"/>
      </w:r>
      <w:r w:rsidRPr="00E51ACA">
        <w:rPr>
          <w:rFonts w:ascii="Times New Roman" w:hAnsi="Times New Roman" w:cs="Times New Roman"/>
          <w:noProof/>
          <w:sz w:val="24"/>
          <w:szCs w:val="24"/>
        </w:rPr>
        <w:t>(</w:t>
      </w:r>
      <w:hyperlink w:anchor="_ENREF_2" w:tooltip="Beay, 2017 #109" w:history="1">
        <w:r w:rsidR="007E1ACD" w:rsidRPr="00E51ACA">
          <w:rPr>
            <w:rFonts w:ascii="Times New Roman" w:hAnsi="Times New Roman" w:cs="Times New Roman"/>
            <w:noProof/>
            <w:sz w:val="24"/>
            <w:szCs w:val="24"/>
          </w:rPr>
          <w:t>Beay et al., 2017</w:t>
        </w:r>
      </w:hyperlink>
      <w:r w:rsidRPr="00E51ACA">
        <w:rPr>
          <w:rFonts w:ascii="Times New Roman" w:hAnsi="Times New Roman" w:cs="Times New Roman"/>
          <w:noProof/>
          <w:sz w:val="24"/>
          <w:szCs w:val="24"/>
        </w:rPr>
        <w:t>)</w:t>
      </w:r>
      <w:r w:rsidRPr="00E51ACA">
        <w:rPr>
          <w:rFonts w:ascii="Times New Roman" w:hAnsi="Times New Roman" w:cs="Times New Roman"/>
          <w:sz w:val="24"/>
          <w:szCs w:val="24"/>
        </w:rPr>
        <w:fldChar w:fldCharType="end"/>
      </w:r>
      <w:r w:rsidRPr="00E51ACA">
        <w:rPr>
          <w:rFonts w:ascii="Times New Roman" w:hAnsi="Times New Roman" w:cs="Times New Roman"/>
          <w:sz w:val="24"/>
          <w:szCs w:val="24"/>
        </w:rPr>
        <w:t>; SARS, MERS,  malaria</w:t>
      </w:r>
      <w:r>
        <w:rPr>
          <w:rFonts w:ascii="Times New Roman" w:hAnsi="Times New Roman" w:cs="Times New Roman"/>
          <w:i/>
          <w:sz w:val="24"/>
          <w:szCs w:val="24"/>
        </w:rPr>
        <w:t xml:space="preserve"> </w:t>
      </w:r>
      <w:r w:rsidR="00443179">
        <w:rPr>
          <w:rFonts w:ascii="Times New Roman" w:hAnsi="Times New Roman" w:cs="Times New Roman"/>
          <w:sz w:val="24"/>
          <w:szCs w:val="24"/>
        </w:rPr>
        <w:t>dan</w:t>
      </w:r>
      <w:r w:rsidRPr="00E51ACA">
        <w:rPr>
          <w:rFonts w:ascii="Times New Roman" w:hAnsi="Times New Roman" w:cs="Times New Roman"/>
          <w:sz w:val="24"/>
          <w:szCs w:val="24"/>
        </w:rPr>
        <w:t xml:space="preserve"> TBC </w:t>
      </w:r>
      <w:r w:rsidRPr="00E51ACA">
        <w:rPr>
          <w:rFonts w:ascii="Times New Roman" w:hAnsi="Times New Roman" w:cs="Times New Roman"/>
          <w:sz w:val="24"/>
          <w:szCs w:val="24"/>
        </w:rPr>
        <w:fldChar w:fldCharType="begin"/>
      </w:r>
      <w:r w:rsidRPr="00E51ACA">
        <w:rPr>
          <w:rFonts w:ascii="Times New Roman" w:hAnsi="Times New Roman" w:cs="Times New Roman"/>
          <w:sz w:val="24"/>
          <w:szCs w:val="24"/>
        </w:rPr>
        <w:instrText xml:space="preserve"> ADDIN EN.CITE &lt;EndNote&gt;&lt;Cite&gt;&lt;Author&gt;Vignier&lt;/Author&gt;&lt;Year&gt;2018&lt;/Year&gt;&lt;RecNum&gt;143&lt;/RecNum&gt;&lt;DisplayText&gt;(Vignier &amp;amp; Bouchaud, 2018)&lt;/DisplayText&gt;&lt;record&gt;&lt;rec-number&gt;143&lt;/rec-number&gt;&lt;foreign-keys&gt;&lt;key app="EN" db-id="padda2xptte5tpepdtr5dzwdarapxpszap5x"&gt;143&lt;/key&gt;&lt;/foreign-keys&gt;&lt;ref-type name="Journal Article"&gt;17&lt;/ref-type&gt;&lt;contributors&gt;&lt;authors&gt;&lt;author&gt;Vignier, Nicolas&lt;/author&gt;&lt;author&gt;Bouchaud, Olivier&lt;/author&gt;&lt;/authors&gt;&lt;/contributors&gt;&lt;titles&gt;&lt;title&gt;Travel, migration and emerging infectious diseases&lt;/title&gt;&lt;secondary-title&gt;EJIFCC&lt;/secondary-title&gt;&lt;/titles&gt;&lt;periodical&gt;&lt;full-title&gt;EJIFCC&lt;/full-title&gt;&lt;/periodical&gt;&lt;pages&gt;175&lt;/pages&gt;&lt;volume&gt;29&lt;/volume&gt;&lt;number&gt;3&lt;/number&gt;&lt;dates&gt;&lt;year&gt;2018&lt;/year&gt;&lt;/dates&gt;&lt;urls&gt;&lt;/urls&gt;&lt;/record&gt;&lt;/Cite&gt;&lt;/EndNote&gt;</w:instrText>
      </w:r>
      <w:r w:rsidRPr="00E51ACA">
        <w:rPr>
          <w:rFonts w:ascii="Times New Roman" w:hAnsi="Times New Roman" w:cs="Times New Roman"/>
          <w:sz w:val="24"/>
          <w:szCs w:val="24"/>
        </w:rPr>
        <w:fldChar w:fldCharType="separate"/>
      </w:r>
      <w:r w:rsidRPr="00E51ACA">
        <w:rPr>
          <w:rFonts w:ascii="Times New Roman" w:hAnsi="Times New Roman" w:cs="Times New Roman"/>
          <w:noProof/>
          <w:sz w:val="24"/>
          <w:szCs w:val="24"/>
        </w:rPr>
        <w:t>(</w:t>
      </w:r>
      <w:hyperlink w:anchor="_ENREF_34" w:tooltip="Vignier, 2018 #143" w:history="1">
        <w:r w:rsidR="007E1ACD" w:rsidRPr="00E51ACA">
          <w:rPr>
            <w:rFonts w:ascii="Times New Roman" w:hAnsi="Times New Roman" w:cs="Times New Roman"/>
            <w:noProof/>
            <w:sz w:val="24"/>
            <w:szCs w:val="24"/>
          </w:rPr>
          <w:t>Vignier &amp; Bouchaud, 2018</w:t>
        </w:r>
      </w:hyperlink>
      <w:r w:rsidRPr="00E51ACA">
        <w:rPr>
          <w:rFonts w:ascii="Times New Roman" w:hAnsi="Times New Roman" w:cs="Times New Roman"/>
          <w:noProof/>
          <w:sz w:val="24"/>
          <w:szCs w:val="24"/>
        </w:rPr>
        <w:t>)</w:t>
      </w:r>
      <w:r w:rsidRPr="00E51ACA">
        <w:rPr>
          <w:rFonts w:ascii="Times New Roman" w:hAnsi="Times New Roman" w:cs="Times New Roman"/>
          <w:sz w:val="24"/>
          <w:szCs w:val="24"/>
        </w:rPr>
        <w:fldChar w:fldCharType="end"/>
      </w:r>
      <w:r w:rsidRPr="00E51ACA">
        <w:rPr>
          <w:rFonts w:ascii="Times New Roman" w:hAnsi="Times New Roman" w:cs="Times New Roman"/>
          <w:sz w:val="24"/>
          <w:szCs w:val="24"/>
        </w:rPr>
        <w:t xml:space="preserve">; campak </w:t>
      </w:r>
      <w:r w:rsidRPr="00E51ACA">
        <w:rPr>
          <w:rFonts w:ascii="Times New Roman" w:hAnsi="Times New Roman" w:cs="Times New Roman"/>
          <w:sz w:val="24"/>
          <w:szCs w:val="24"/>
        </w:rPr>
        <w:fldChar w:fldCharType="begin"/>
      </w:r>
      <w:r w:rsidRPr="00E51ACA">
        <w:rPr>
          <w:rFonts w:ascii="Times New Roman" w:hAnsi="Times New Roman" w:cs="Times New Roman"/>
          <w:sz w:val="24"/>
          <w:szCs w:val="24"/>
        </w:rPr>
        <w:instrText xml:space="preserve"> ADDIN EN.CITE &lt;EndNote&gt;&lt;Cite&gt;&lt;Author&gt;Beay&lt;/Author&gt;&lt;Year&gt;2018&lt;/Year&gt;&lt;RecNum&gt;108&lt;/RecNum&gt;&lt;DisplayText&gt;(Beay, 2018)&lt;/DisplayText&gt;&lt;record&gt;&lt;rec-number&gt;108&lt;/rec-number&gt;&lt;foreign-keys&gt;&lt;key app="EN" db-id="padda2xptte5tpepdtr5dzwdarapxpszap5x"&gt;108&lt;/key&gt;&lt;/foreign-keys&gt;&lt;ref-type name="Journal Article"&gt;17&lt;/ref-type&gt;&lt;contributors&gt;&lt;authors&gt;&lt;author&gt;Beay, Lazarus Kalvein&lt;/author&gt;&lt;/authors&gt;&lt;/contributors&gt;&lt;titles&gt;&lt;title&gt;Dinamika Penyebaran Campak Dengan Pangaruh Migrasi&lt;/title&gt;&lt;secondary-title&gt;Sainsmat: Jurnal Ilmiah Ilmu Pengetahuan Alam&lt;/secondary-title&gt;&lt;/titles&gt;&lt;periodical&gt;&lt;full-title&gt;Sainsmat: Jurnal Ilmiah Ilmu Pengetahuan Alam&lt;/full-title&gt;&lt;/periodical&gt;&lt;pages&gt;125-135&lt;/pages&gt;&lt;volume&gt;7&lt;/volume&gt;&lt;number&gt;2&lt;/number&gt;&lt;dates&gt;&lt;year&gt;2018&lt;/year&gt;&lt;/dates&gt;&lt;isbn&gt;2579-5686&lt;/isbn&gt;&lt;urls&gt;&lt;/urls&gt;&lt;/record&gt;&lt;/Cite&gt;&lt;/EndNote&gt;</w:instrText>
      </w:r>
      <w:r w:rsidRPr="00E51ACA">
        <w:rPr>
          <w:rFonts w:ascii="Times New Roman" w:hAnsi="Times New Roman" w:cs="Times New Roman"/>
          <w:sz w:val="24"/>
          <w:szCs w:val="24"/>
        </w:rPr>
        <w:fldChar w:fldCharType="separate"/>
      </w:r>
      <w:r w:rsidRPr="00E51ACA">
        <w:rPr>
          <w:rFonts w:ascii="Times New Roman" w:hAnsi="Times New Roman" w:cs="Times New Roman"/>
          <w:noProof/>
          <w:sz w:val="24"/>
          <w:szCs w:val="24"/>
        </w:rPr>
        <w:t>(</w:t>
      </w:r>
      <w:hyperlink w:anchor="_ENREF_1" w:tooltip="Beay, 2018 #108" w:history="1">
        <w:r w:rsidR="007E1ACD" w:rsidRPr="00E51ACA">
          <w:rPr>
            <w:rFonts w:ascii="Times New Roman" w:hAnsi="Times New Roman" w:cs="Times New Roman"/>
            <w:noProof/>
            <w:sz w:val="24"/>
            <w:szCs w:val="24"/>
          </w:rPr>
          <w:t>Beay, 2018</w:t>
        </w:r>
      </w:hyperlink>
      <w:r w:rsidRPr="00E51ACA">
        <w:rPr>
          <w:rFonts w:ascii="Times New Roman" w:hAnsi="Times New Roman" w:cs="Times New Roman"/>
          <w:noProof/>
          <w:sz w:val="24"/>
          <w:szCs w:val="24"/>
        </w:rPr>
        <w:t>)</w:t>
      </w:r>
      <w:r w:rsidRPr="00E51ACA">
        <w:rPr>
          <w:rFonts w:ascii="Times New Roman" w:hAnsi="Times New Roman" w:cs="Times New Roman"/>
          <w:sz w:val="24"/>
          <w:szCs w:val="24"/>
        </w:rPr>
        <w:fldChar w:fldCharType="end"/>
      </w:r>
      <w:r w:rsidRPr="00E51ACA">
        <w:rPr>
          <w:rFonts w:ascii="Times New Roman" w:hAnsi="Times New Roman" w:cs="Times New Roman"/>
          <w:sz w:val="24"/>
          <w:szCs w:val="24"/>
        </w:rPr>
        <w:t xml:space="preserve">;  dan COVID-19 </w:t>
      </w:r>
      <w:r w:rsidR="00443179">
        <w:rPr>
          <w:rFonts w:ascii="Times New Roman" w:hAnsi="Times New Roman" w:cs="Times New Roman"/>
          <w:sz w:val="24"/>
          <w:szCs w:val="24"/>
        </w:rPr>
        <w:t xml:space="preserve"> yang menyebabkan </w:t>
      </w:r>
      <w:r w:rsidRPr="00E51ACA">
        <w:rPr>
          <w:rFonts w:ascii="Times New Roman" w:hAnsi="Times New Roman" w:cs="Times New Roman"/>
          <w:sz w:val="24"/>
          <w:szCs w:val="24"/>
        </w:rPr>
        <w:t xml:space="preserve">penyakit secara global </w:t>
      </w:r>
      <w:r w:rsidRPr="00E51ACA">
        <w:rPr>
          <w:rFonts w:ascii="Times New Roman" w:hAnsi="Times New Roman" w:cs="Times New Roman"/>
          <w:sz w:val="24"/>
          <w:szCs w:val="24"/>
        </w:rPr>
        <w:fldChar w:fldCharType="begin">
          <w:fldData xml:space="preserve">PEVuZE5vdGU+PENpdGU+PEF1dGhvcj5NY01pY2hhZWw8L0F1dGhvcj48WWVhcj4yMDIwPC9ZZWFy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</w:fldData>
        </w:fldChar>
      </w:r>
      <w:r w:rsidRPr="00E51ACA">
        <w:rPr>
          <w:rFonts w:ascii="Times New Roman" w:hAnsi="Times New Roman" w:cs="Times New Roman"/>
          <w:sz w:val="24"/>
          <w:szCs w:val="24"/>
        </w:rPr>
        <w:instrText xml:space="preserve"> ADDIN EN.CITE </w:instrText>
      </w:r>
      <w:r w:rsidRPr="00E51ACA">
        <w:rPr>
          <w:rFonts w:ascii="Times New Roman" w:hAnsi="Times New Roman" w:cs="Times New Roman"/>
          <w:sz w:val="24"/>
          <w:szCs w:val="24"/>
        </w:rPr>
        <w:fldChar w:fldCharType="begin">
          <w:fldData xml:space="preserve">PEVuZE5vdGU+PENpdGU+PEF1dGhvcj5NY01pY2hhZWw8L0F1dGhvcj48WWVhcj4yMDIwPC9ZZWFy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</w:fldData>
        </w:fldChar>
      </w:r>
      <w:r w:rsidRPr="00E51ACA">
        <w:rPr>
          <w:rFonts w:ascii="Times New Roman" w:hAnsi="Times New Roman" w:cs="Times New Roman"/>
          <w:sz w:val="24"/>
          <w:szCs w:val="24"/>
        </w:rPr>
        <w:instrText xml:space="preserve"> ADDIN EN.CITE.DATA </w:instrText>
      </w:r>
      <w:r w:rsidRPr="00E51ACA">
        <w:rPr>
          <w:rFonts w:ascii="Times New Roman" w:hAnsi="Times New Roman" w:cs="Times New Roman"/>
          <w:sz w:val="24"/>
          <w:szCs w:val="24"/>
        </w:rPr>
      </w:r>
      <w:r w:rsidRPr="00E51ACA">
        <w:rPr>
          <w:rFonts w:ascii="Times New Roman" w:hAnsi="Times New Roman" w:cs="Times New Roman"/>
          <w:sz w:val="24"/>
          <w:szCs w:val="24"/>
        </w:rPr>
        <w:fldChar w:fldCharType="end"/>
      </w:r>
      <w:r w:rsidRPr="00E51ACA">
        <w:rPr>
          <w:rFonts w:ascii="Times New Roman" w:hAnsi="Times New Roman" w:cs="Times New Roman"/>
          <w:sz w:val="24"/>
          <w:szCs w:val="24"/>
        </w:rPr>
      </w:r>
      <w:r w:rsidRPr="00E51ACA">
        <w:rPr>
          <w:rFonts w:ascii="Times New Roman" w:hAnsi="Times New Roman" w:cs="Times New Roman"/>
          <w:sz w:val="24"/>
          <w:szCs w:val="24"/>
        </w:rPr>
        <w:fldChar w:fldCharType="separate"/>
      </w:r>
      <w:r w:rsidRPr="00E51ACA">
        <w:rPr>
          <w:rFonts w:ascii="Times New Roman" w:hAnsi="Times New Roman" w:cs="Times New Roman"/>
          <w:noProof/>
          <w:sz w:val="24"/>
          <w:szCs w:val="24"/>
        </w:rPr>
        <w:t>(</w:t>
      </w:r>
      <w:hyperlink w:anchor="_ENREF_10" w:tooltip="Hanefeld, 2017 #673" w:history="1">
        <w:r w:rsidR="007E1ACD" w:rsidRPr="00E51ACA">
          <w:rPr>
            <w:rFonts w:ascii="Times New Roman" w:hAnsi="Times New Roman" w:cs="Times New Roman"/>
            <w:noProof/>
            <w:sz w:val="24"/>
            <w:szCs w:val="24"/>
          </w:rPr>
          <w:t>Hanefeld et al., 2017</w:t>
        </w:r>
      </w:hyperlink>
      <w:r w:rsidRPr="00E51ACA">
        <w:rPr>
          <w:rFonts w:ascii="Times New Roman" w:hAnsi="Times New Roman" w:cs="Times New Roman"/>
          <w:noProof/>
          <w:sz w:val="24"/>
          <w:szCs w:val="24"/>
        </w:rPr>
        <w:t xml:space="preserve">; </w:t>
      </w:r>
      <w:hyperlink w:anchor="_ENREF_17" w:tooltip="McMichael, 2020 #672" w:history="1">
        <w:r w:rsidR="007E1ACD" w:rsidRPr="00E51ACA">
          <w:rPr>
            <w:rFonts w:ascii="Times New Roman" w:hAnsi="Times New Roman" w:cs="Times New Roman"/>
            <w:noProof/>
            <w:sz w:val="24"/>
            <w:szCs w:val="24"/>
          </w:rPr>
          <w:t>McMichael, 2020</w:t>
        </w:r>
      </w:hyperlink>
      <w:r w:rsidRPr="00E51ACA">
        <w:rPr>
          <w:rFonts w:ascii="Times New Roman" w:hAnsi="Times New Roman" w:cs="Times New Roman"/>
          <w:noProof/>
          <w:sz w:val="24"/>
          <w:szCs w:val="24"/>
        </w:rPr>
        <w:t xml:space="preserve">; </w:t>
      </w:r>
      <w:hyperlink w:anchor="_ENREF_29" w:tooltip="Sari, 2015 #106" w:history="1">
        <w:r w:rsidR="007E1ACD" w:rsidRPr="00E51ACA">
          <w:rPr>
            <w:rFonts w:ascii="Times New Roman" w:hAnsi="Times New Roman" w:cs="Times New Roman"/>
            <w:noProof/>
            <w:sz w:val="24"/>
            <w:szCs w:val="24"/>
          </w:rPr>
          <w:t>Sari &amp; Augeraud-Véron, 2015</w:t>
        </w:r>
      </w:hyperlink>
      <w:r w:rsidRPr="00E51ACA">
        <w:rPr>
          <w:rFonts w:ascii="Times New Roman" w:hAnsi="Times New Roman" w:cs="Times New Roman"/>
          <w:noProof/>
          <w:sz w:val="24"/>
          <w:szCs w:val="24"/>
        </w:rPr>
        <w:t>)</w:t>
      </w:r>
      <w:r w:rsidRPr="00E51ACA">
        <w:rPr>
          <w:rFonts w:ascii="Times New Roman" w:hAnsi="Times New Roman" w:cs="Times New Roman"/>
          <w:sz w:val="24"/>
          <w:szCs w:val="24"/>
        </w:rPr>
        <w:fldChar w:fldCharType="end"/>
      </w:r>
      <w:r w:rsidRPr="00E51ACA">
        <w:rPr>
          <w:rFonts w:ascii="Times New Roman" w:hAnsi="Times New Roman" w:cs="Times New Roman"/>
          <w:sz w:val="24"/>
          <w:szCs w:val="24"/>
        </w:rPr>
        <w:t>.</w:t>
      </w:r>
      <w:r w:rsidR="00443179">
        <w:rPr>
          <w:rFonts w:ascii="Times New Roman" w:hAnsi="Times New Roman" w:cs="Times New Roman"/>
          <w:sz w:val="24"/>
          <w:szCs w:val="24"/>
        </w:rPr>
        <w:t xml:space="preserve"> Oleh karena itu, sejak tahun 2016</w:t>
      </w:r>
      <w:r w:rsidR="00A712BE">
        <w:rPr>
          <w:rFonts w:ascii="Times New Roman" w:hAnsi="Times New Roman" w:cs="Times New Roman"/>
          <w:sz w:val="24"/>
          <w:szCs w:val="24"/>
        </w:rPr>
        <w:t>,</w:t>
      </w:r>
      <w:r w:rsidR="00443179">
        <w:rPr>
          <w:rFonts w:ascii="Times New Roman" w:hAnsi="Times New Roman" w:cs="Times New Roman"/>
          <w:sz w:val="24"/>
          <w:szCs w:val="24"/>
        </w:rPr>
        <w:t xml:space="preserve"> WHO dalam rangka pencegahan penyakit menular, membuat kebijakan </w:t>
      </w:r>
      <w:r w:rsidR="00443179" w:rsidRPr="0074584A">
        <w:rPr>
          <w:rFonts w:ascii="Times New Roman" w:hAnsi="Times New Roman" w:cs="Times New Roman"/>
          <w:i/>
          <w:color w:val="000000" w:themeColor="text1"/>
          <w:sz w:val="24"/>
          <w:szCs w:val="24"/>
        </w:rPr>
        <w:t>global health</w:t>
      </w:r>
      <w:r w:rsidR="00443179">
        <w:rPr>
          <w:rFonts w:ascii="Times New Roman" w:hAnsi="Times New Roman" w:cs="Times New Roman"/>
          <w:i/>
          <w:color w:val="000000" w:themeColor="text1"/>
          <w:sz w:val="24"/>
          <w:szCs w:val="24"/>
        </w:rPr>
        <w:t xml:space="preserve"> </w:t>
      </w:r>
      <w:r w:rsidR="00443179">
        <w:rPr>
          <w:rFonts w:ascii="Times New Roman" w:hAnsi="Times New Roman" w:cs="Times New Roman"/>
          <w:sz w:val="24"/>
          <w:szCs w:val="24"/>
        </w:rPr>
        <w:t>mengacu ke</w:t>
      </w:r>
      <w:r w:rsidR="00443179" w:rsidRPr="001047B0">
        <w:rPr>
          <w:rFonts w:ascii="Times New Roman" w:hAnsi="Times New Roman" w:cs="Times New Roman"/>
          <w:sz w:val="24"/>
          <w:szCs w:val="24"/>
        </w:rPr>
        <w:t>pada</w:t>
      </w:r>
      <w:r w:rsidR="00443179">
        <w:rPr>
          <w:rFonts w:ascii="Times New Roman" w:hAnsi="Times New Roman" w:cs="Times New Roman"/>
          <w:spacing w:val="1"/>
          <w:sz w:val="24"/>
          <w:szCs w:val="24"/>
        </w:rPr>
        <w:t xml:space="preserve">  </w:t>
      </w:r>
      <w:r w:rsidR="00443179" w:rsidRPr="00A51701">
        <w:rPr>
          <w:rFonts w:ascii="Times New Roman" w:hAnsi="Times New Roman" w:cs="Times New Roman"/>
          <w:i/>
          <w:spacing w:val="1"/>
          <w:sz w:val="24"/>
          <w:szCs w:val="24"/>
        </w:rPr>
        <w:t>New York Declaration for Refugees and Migrants</w:t>
      </w:r>
      <w:r w:rsidR="00443179" w:rsidRPr="00A51701">
        <w:rPr>
          <w:rFonts w:ascii="Times New Roman" w:hAnsi="Times New Roman" w:cs="Times New Roman"/>
          <w:spacing w:val="1"/>
          <w:sz w:val="24"/>
          <w:szCs w:val="24"/>
        </w:rPr>
        <w:t xml:space="preserve"> </w:t>
      </w:r>
      <w:r w:rsidR="00443179">
        <w:rPr>
          <w:rFonts w:ascii="Times New Roman" w:hAnsi="Times New Roman" w:cs="Times New Roman"/>
          <w:spacing w:val="1"/>
          <w:sz w:val="24"/>
          <w:szCs w:val="24"/>
        </w:rPr>
        <w:t>yang diadopsi oleh M</w:t>
      </w:r>
      <w:r w:rsidR="00443179" w:rsidRPr="00A51701">
        <w:rPr>
          <w:rFonts w:ascii="Times New Roman" w:hAnsi="Times New Roman" w:cs="Times New Roman"/>
          <w:spacing w:val="1"/>
          <w:sz w:val="24"/>
          <w:szCs w:val="24"/>
        </w:rPr>
        <w:t xml:space="preserve">ajelis Umum </w:t>
      </w:r>
      <w:r w:rsidR="00443179">
        <w:rPr>
          <w:rFonts w:ascii="Times New Roman" w:hAnsi="Times New Roman" w:cs="Times New Roman"/>
          <w:spacing w:val="1"/>
          <w:sz w:val="24"/>
          <w:szCs w:val="24"/>
        </w:rPr>
        <w:t xml:space="preserve">PBB </w:t>
      </w:r>
      <w:r w:rsidR="00443179" w:rsidRPr="00A51701">
        <w:rPr>
          <w:rFonts w:ascii="Times New Roman" w:hAnsi="Times New Roman" w:cs="Times New Roman"/>
          <w:spacing w:val="1"/>
          <w:sz w:val="24"/>
          <w:szCs w:val="24"/>
        </w:rPr>
        <w:t xml:space="preserve">dalam resolusi 71/1 </w:t>
      </w:r>
      <w:r w:rsidR="00443179">
        <w:rPr>
          <w:rFonts w:ascii="Times New Roman" w:hAnsi="Times New Roman" w:cs="Times New Roman"/>
          <w:spacing w:val="1"/>
          <w:sz w:val="24"/>
          <w:szCs w:val="24"/>
        </w:rPr>
        <w:fldChar w:fldCharType="begin"/>
      </w:r>
      <w:r w:rsidR="00443179">
        <w:rPr>
          <w:rFonts w:ascii="Times New Roman" w:hAnsi="Times New Roman" w:cs="Times New Roman"/>
          <w:spacing w:val="1"/>
          <w:sz w:val="24"/>
          <w:szCs w:val="24"/>
        </w:rPr>
        <w:instrText xml:space="preserve"> ADDIN EN.CITE &lt;EndNote&gt;&lt;Cite&gt;&lt;Author&gt;UNGA&lt;/Author&gt;&lt;Year&gt;2016&lt;/Year&gt;&lt;RecNum&gt;947&lt;/RecNum&gt;&lt;DisplayText&gt;(UNGA, 2016)&lt;/DisplayText&gt;&lt;record&gt;&lt;rec-number&gt;947&lt;/rec-number&gt;&lt;foreign-keys&gt;&lt;key app="EN" db-id="padda2xptte5tpepdtr5dzwdarapxpszap5x"&gt;947&lt;/key&gt;&lt;/foreign-keys&gt;&lt;ref-type name="Journal Article"&gt;17&lt;/ref-type&gt;&lt;contributors&gt;&lt;authors&gt;&lt;author&gt;UNGA&lt;/author&gt;&lt;/authors&gt;&lt;/contributors&gt;&lt;titles&gt;&lt;title&gt;New York declaration for refugees and migrants&lt;/title&gt;&lt;secondary-title&gt;UN Doc. A/71/L&lt;/secondary-title&gt;&lt;/titles&gt;&lt;periodical&gt;&lt;full-title&gt;UN Doc. A/71/L&lt;/full-title&gt;&lt;/periodical&gt;&lt;pages&gt;13&lt;/pages&gt;&lt;volume&gt;1&lt;/volume&gt;&lt;dates&gt;&lt;year&gt;2016&lt;/year&gt;&lt;/dates&gt;&lt;urls&gt;&lt;/urls&gt;&lt;/record&gt;&lt;/Cite&gt;&lt;/EndNote&gt;</w:instrText>
      </w:r>
      <w:r w:rsidR="00443179">
        <w:rPr>
          <w:rFonts w:ascii="Times New Roman" w:hAnsi="Times New Roman" w:cs="Times New Roman"/>
          <w:spacing w:val="1"/>
          <w:sz w:val="24"/>
          <w:szCs w:val="24"/>
        </w:rPr>
        <w:fldChar w:fldCharType="separate"/>
      </w:r>
      <w:r w:rsidR="00443179">
        <w:rPr>
          <w:rFonts w:ascii="Times New Roman" w:hAnsi="Times New Roman" w:cs="Times New Roman"/>
          <w:noProof/>
          <w:spacing w:val="1"/>
          <w:sz w:val="24"/>
          <w:szCs w:val="24"/>
        </w:rPr>
        <w:t>(</w:t>
      </w:r>
      <w:hyperlink w:anchor="_ENREF_33" w:tooltip="UNGA, 2016 #947" w:history="1">
        <w:r w:rsidR="007E1ACD">
          <w:rPr>
            <w:rFonts w:ascii="Times New Roman" w:hAnsi="Times New Roman" w:cs="Times New Roman"/>
            <w:noProof/>
            <w:spacing w:val="1"/>
            <w:sz w:val="24"/>
            <w:szCs w:val="24"/>
          </w:rPr>
          <w:t>UNGA, 2016</w:t>
        </w:r>
      </w:hyperlink>
      <w:r w:rsidR="00443179">
        <w:rPr>
          <w:rFonts w:ascii="Times New Roman" w:hAnsi="Times New Roman" w:cs="Times New Roman"/>
          <w:noProof/>
          <w:spacing w:val="1"/>
          <w:sz w:val="24"/>
          <w:szCs w:val="24"/>
        </w:rPr>
        <w:t>)</w:t>
      </w:r>
      <w:r w:rsidR="00443179">
        <w:rPr>
          <w:rFonts w:ascii="Times New Roman" w:hAnsi="Times New Roman" w:cs="Times New Roman"/>
          <w:spacing w:val="1"/>
          <w:sz w:val="24"/>
          <w:szCs w:val="24"/>
        </w:rPr>
        <w:fldChar w:fldCharType="end"/>
      </w:r>
      <w:r w:rsidR="00443179">
        <w:rPr>
          <w:rFonts w:ascii="Times New Roman" w:hAnsi="Times New Roman" w:cs="Times New Roman"/>
          <w:spacing w:val="1"/>
          <w:sz w:val="24"/>
          <w:szCs w:val="24"/>
        </w:rPr>
        <w:t xml:space="preserve"> dan </w:t>
      </w:r>
      <w:r w:rsidR="00443179" w:rsidRPr="00A51701">
        <w:rPr>
          <w:rFonts w:ascii="Times New Roman" w:hAnsi="Times New Roman" w:cs="Times New Roman"/>
          <w:spacing w:val="1"/>
          <w:sz w:val="24"/>
          <w:szCs w:val="24"/>
        </w:rPr>
        <w:t xml:space="preserve">Peraturan Kesehatan Internasional </w:t>
      </w:r>
      <w:r w:rsidR="00443179">
        <w:rPr>
          <w:rFonts w:ascii="Times New Roman" w:hAnsi="Times New Roman" w:cs="Times New Roman"/>
          <w:spacing w:val="1"/>
          <w:sz w:val="24"/>
          <w:szCs w:val="24"/>
        </w:rPr>
        <w:t>(</w:t>
      </w:r>
      <w:r w:rsidR="00443179" w:rsidRPr="00A51701">
        <w:rPr>
          <w:rFonts w:ascii="Times New Roman" w:hAnsi="Times New Roman" w:cs="Times New Roman"/>
          <w:i/>
          <w:spacing w:val="1"/>
          <w:sz w:val="24"/>
          <w:szCs w:val="24"/>
        </w:rPr>
        <w:t>International Health Regulations</w:t>
      </w:r>
      <w:r w:rsidR="00443179">
        <w:rPr>
          <w:rFonts w:ascii="Times New Roman" w:hAnsi="Times New Roman" w:cs="Times New Roman"/>
          <w:spacing w:val="1"/>
          <w:sz w:val="24"/>
          <w:szCs w:val="24"/>
        </w:rPr>
        <w:t xml:space="preserve"> yang disingkat dengan </w:t>
      </w:r>
      <w:r w:rsidR="00443179" w:rsidRPr="00A51701">
        <w:rPr>
          <w:rFonts w:ascii="Times New Roman" w:hAnsi="Times New Roman" w:cs="Times New Roman"/>
          <w:spacing w:val="1"/>
          <w:sz w:val="24"/>
          <w:szCs w:val="24"/>
        </w:rPr>
        <w:t>IHR)</w:t>
      </w:r>
      <w:r w:rsidR="009811B5">
        <w:rPr>
          <w:rFonts w:ascii="Times New Roman" w:hAnsi="Times New Roman" w:cs="Times New Roman"/>
          <w:spacing w:val="1"/>
          <w:sz w:val="24"/>
          <w:szCs w:val="24"/>
        </w:rPr>
        <w:t>. Kebijakan tersebut diutamakan pada pengiriman pekerja migran secara</w:t>
      </w:r>
      <w:r w:rsidR="009811B5" w:rsidRPr="008355E8">
        <w:rPr>
          <w:rFonts w:ascii="Times New Roman" w:hAnsi="Times New Roman" w:cs="Times New Roman"/>
          <w:spacing w:val="1"/>
          <w:sz w:val="24"/>
          <w:szCs w:val="24"/>
        </w:rPr>
        <w:t xml:space="preserve"> besar</w:t>
      </w:r>
      <w:r w:rsidR="009811B5">
        <w:rPr>
          <w:rFonts w:ascii="Times New Roman" w:hAnsi="Times New Roman" w:cs="Times New Roman"/>
          <w:spacing w:val="1"/>
          <w:sz w:val="24"/>
          <w:szCs w:val="24"/>
        </w:rPr>
        <w:t>-besaran. Pengiriman pekerja migran secara</w:t>
      </w:r>
      <w:r w:rsidR="009811B5" w:rsidRPr="008355E8">
        <w:rPr>
          <w:rFonts w:ascii="Times New Roman" w:hAnsi="Times New Roman" w:cs="Times New Roman"/>
          <w:spacing w:val="1"/>
          <w:sz w:val="24"/>
          <w:szCs w:val="24"/>
        </w:rPr>
        <w:t xml:space="preserve"> besar</w:t>
      </w:r>
      <w:r w:rsidR="009811B5">
        <w:rPr>
          <w:rFonts w:ascii="Times New Roman" w:hAnsi="Times New Roman" w:cs="Times New Roman"/>
          <w:spacing w:val="1"/>
          <w:sz w:val="24"/>
          <w:szCs w:val="24"/>
        </w:rPr>
        <w:t xml:space="preserve">-besaran </w:t>
      </w:r>
      <w:proofErr w:type="gramStart"/>
      <w:r w:rsidR="009811B5">
        <w:rPr>
          <w:rFonts w:ascii="Times New Roman" w:hAnsi="Times New Roman" w:cs="Times New Roman"/>
          <w:spacing w:val="1"/>
          <w:sz w:val="24"/>
          <w:szCs w:val="24"/>
        </w:rPr>
        <w:t>akan</w:t>
      </w:r>
      <w:proofErr w:type="gramEnd"/>
      <w:r w:rsidR="009811B5">
        <w:rPr>
          <w:rFonts w:ascii="Times New Roman" w:hAnsi="Times New Roman" w:cs="Times New Roman"/>
          <w:spacing w:val="1"/>
          <w:sz w:val="24"/>
          <w:szCs w:val="24"/>
        </w:rPr>
        <w:t xml:space="preserve"> </w:t>
      </w:r>
      <w:r w:rsidR="009811B5" w:rsidRPr="009B17D0">
        <w:rPr>
          <w:rFonts w:ascii="Times New Roman" w:hAnsi="Times New Roman"/>
          <w:sz w:val="24"/>
          <w:szCs w:val="24"/>
        </w:rPr>
        <w:t>mempunyai konsekuensi</w:t>
      </w:r>
      <w:r w:rsidR="009811B5">
        <w:rPr>
          <w:rFonts w:ascii="Times New Roman" w:hAnsi="Times New Roman" w:cs="Times New Roman"/>
          <w:spacing w:val="1"/>
          <w:sz w:val="24"/>
          <w:szCs w:val="24"/>
        </w:rPr>
        <w:t xml:space="preserve"> terciptanya penularan </w:t>
      </w:r>
      <w:r w:rsidR="009811B5" w:rsidRPr="008355E8">
        <w:rPr>
          <w:rFonts w:ascii="Times New Roman" w:hAnsi="Times New Roman" w:cs="Times New Roman"/>
          <w:spacing w:val="1"/>
          <w:sz w:val="24"/>
          <w:szCs w:val="24"/>
        </w:rPr>
        <w:t xml:space="preserve">penyakit </w:t>
      </w:r>
      <w:r w:rsidR="009811B5">
        <w:rPr>
          <w:rFonts w:ascii="Times New Roman" w:hAnsi="Times New Roman" w:cs="Times New Roman"/>
          <w:spacing w:val="1"/>
          <w:sz w:val="24"/>
          <w:szCs w:val="24"/>
        </w:rPr>
        <w:t xml:space="preserve">sampai pada sebuah kematian. </w:t>
      </w:r>
      <w:proofErr w:type="gramStart"/>
      <w:r w:rsidR="009811B5">
        <w:rPr>
          <w:rFonts w:ascii="Times New Roman" w:hAnsi="Times New Roman" w:cs="Times New Roman"/>
          <w:spacing w:val="1"/>
          <w:sz w:val="24"/>
          <w:szCs w:val="24"/>
        </w:rPr>
        <w:t>Untuk  itu</w:t>
      </w:r>
      <w:proofErr w:type="gramEnd"/>
      <w:r w:rsidR="009811B5">
        <w:rPr>
          <w:rFonts w:ascii="Times New Roman" w:hAnsi="Times New Roman" w:cs="Times New Roman"/>
          <w:spacing w:val="1"/>
          <w:sz w:val="24"/>
          <w:szCs w:val="24"/>
        </w:rPr>
        <w:t>, sangat diperlukan untuk memberikan pelindungan kepada golongan yang paling rentan yaitu pekerja migran.</w:t>
      </w:r>
    </w:p>
    <w:p w14:paraId="60906135" w14:textId="77777777" w:rsidR="00601C48" w:rsidRPr="00286F6C" w:rsidRDefault="00601C48" w:rsidP="00601C48">
      <w:pPr>
        <w:spacing w:after="0" w:line="240" w:lineRule="auto"/>
        <w:ind w:right="86" w:firstLine="720"/>
        <w:jc w:val="both"/>
        <w:rPr>
          <w:rFonts w:ascii="Times New Roman" w:hAnsi="Times New Roman" w:cs="Times New Roman"/>
          <w:spacing w:val="1"/>
          <w:sz w:val="24"/>
          <w:szCs w:val="24"/>
        </w:rPr>
      </w:pPr>
      <w:r w:rsidRPr="00980E97">
        <w:rPr>
          <w:rFonts w:ascii="Times New Roman" w:hAnsi="Times New Roman" w:cs="Times New Roman"/>
          <w:spacing w:val="1"/>
          <w:sz w:val="24"/>
          <w:szCs w:val="24"/>
        </w:rPr>
        <w:t xml:space="preserve">Negara-negara </w:t>
      </w:r>
      <w:proofErr w:type="gramStart"/>
      <w:r w:rsidRPr="00980E97">
        <w:rPr>
          <w:rFonts w:ascii="Times New Roman" w:hAnsi="Times New Roman" w:cs="Times New Roman"/>
          <w:spacing w:val="1"/>
          <w:sz w:val="24"/>
          <w:szCs w:val="24"/>
        </w:rPr>
        <w:t>penempatan  sebagai</w:t>
      </w:r>
      <w:proofErr w:type="gramEnd"/>
      <w:r w:rsidRPr="00980E97">
        <w:rPr>
          <w:rFonts w:ascii="Times New Roman" w:hAnsi="Times New Roman" w:cs="Times New Roman"/>
          <w:spacing w:val="1"/>
          <w:sz w:val="24"/>
          <w:szCs w:val="24"/>
        </w:rPr>
        <w:t xml:space="preserve"> negara penerima pekerja migran telah membuat prosedur dan mekanisme yang komprehensif dalam rangka pencegahan  penyakit menular</w:t>
      </w:r>
      <w:r w:rsidRPr="00980E97">
        <w:rPr>
          <w:rFonts w:ascii="Times New Roman" w:hAnsi="Times New Roman" w:cs="Times New Roman"/>
          <w:sz w:val="24"/>
          <w:szCs w:val="24"/>
        </w:rPr>
        <w:t xml:space="preserve">. </w:t>
      </w:r>
      <w:r w:rsidRPr="00980E97">
        <w:rPr>
          <w:rFonts w:ascii="Times New Roman" w:hAnsi="Times New Roman" w:cs="Times New Roman"/>
          <w:spacing w:val="1"/>
          <w:sz w:val="24"/>
          <w:szCs w:val="24"/>
        </w:rPr>
        <w:t xml:space="preserve">WHO melakukan koordinasi dengan ILO, IOM, UNICEF maupun UNHCR membuat prosedur dan mekanisme dalam berperilaku normatif internasional untuk memberikan pelindungan kepada masyarakat global </w:t>
      </w:r>
      <w:r w:rsidRPr="00980E97">
        <w:rPr>
          <w:rFonts w:ascii="Times New Roman" w:hAnsi="Times New Roman" w:cs="Times New Roman"/>
          <w:spacing w:val="1"/>
          <w:sz w:val="24"/>
          <w:szCs w:val="24"/>
        </w:rPr>
        <w:fldChar w:fldCharType="begin"/>
      </w:r>
      <w:r w:rsidRPr="00980E97">
        <w:rPr>
          <w:rFonts w:ascii="Times New Roman" w:hAnsi="Times New Roman" w:cs="Times New Roman"/>
          <w:spacing w:val="1"/>
          <w:sz w:val="24"/>
          <w:szCs w:val="24"/>
        </w:rPr>
        <w:instrText xml:space="preserve"> ADDIN EN.CITE &lt;EndNote&gt;&lt;Cite&gt;&lt;Author&gt;Seifman&lt;/Author&gt;&lt;Year&gt;2017&lt;/Year&gt;&lt;RecNum&gt;612&lt;/RecNum&gt;&lt;DisplayText&gt;(Seifman, 2017)&lt;/DisplayText&gt;&lt;record&gt;&lt;rec-number&gt;612&lt;/rec-number&gt;&lt;foreign-keys&gt;&lt;key app="EN" db-id="padda2xptte5tpepdtr5dzwdarapxpszap5x"&gt;612&lt;/key&gt;&lt;/foreign-keys&gt;&lt;ref-type name="Journal Article"&gt;17&lt;/ref-type&gt;&lt;contributors&gt;&lt;authors&gt;&lt;author&gt;Seifman, Richard&lt;/author&gt;&lt;/authors&gt;&lt;/contributors&gt;&lt;titles&gt;&lt;title&gt;Refugees, migrants, and displaced populations: the United Nations New York declaration and the WHO International Health Regulations&lt;/title&gt;&lt;secondary-title&gt;International health&lt;/secondary-title&gt;&lt;/titles&gt;&lt;periodical&gt;&lt;full-title&gt;International health&lt;/full-title&gt;&lt;/periodical&gt;&lt;pages&gt;325-326&lt;/pages&gt;&lt;volume&gt;9&lt;/volume&gt;&lt;number&gt;6&lt;/number&gt;&lt;dates&gt;&lt;year&gt;2017&lt;/year&gt;&lt;/dates&gt;&lt;isbn&gt;1876-3413&lt;/isbn&gt;&lt;urls&gt;&lt;/urls&gt;&lt;/record&gt;&lt;/Cite&gt;&lt;/EndNote&gt;</w:instrText>
      </w:r>
      <w:r w:rsidRPr="00980E97">
        <w:rPr>
          <w:rFonts w:ascii="Times New Roman" w:hAnsi="Times New Roman" w:cs="Times New Roman"/>
          <w:spacing w:val="1"/>
          <w:sz w:val="24"/>
          <w:szCs w:val="24"/>
        </w:rPr>
        <w:fldChar w:fldCharType="separate"/>
      </w:r>
      <w:r w:rsidRPr="00980E97">
        <w:rPr>
          <w:rFonts w:ascii="Times New Roman" w:hAnsi="Times New Roman" w:cs="Times New Roman"/>
          <w:noProof/>
          <w:spacing w:val="1"/>
          <w:sz w:val="24"/>
          <w:szCs w:val="24"/>
        </w:rPr>
        <w:t>(</w:t>
      </w:r>
      <w:hyperlink w:anchor="_ENREF_30" w:tooltip="Seifman, 2017 #612" w:history="1">
        <w:r w:rsidR="007E1ACD" w:rsidRPr="00980E97">
          <w:rPr>
            <w:rFonts w:ascii="Times New Roman" w:hAnsi="Times New Roman" w:cs="Times New Roman"/>
            <w:noProof/>
            <w:spacing w:val="1"/>
            <w:sz w:val="24"/>
            <w:szCs w:val="24"/>
          </w:rPr>
          <w:t>Seifman, 2017</w:t>
        </w:r>
      </w:hyperlink>
      <w:r w:rsidRPr="00980E97">
        <w:rPr>
          <w:rFonts w:ascii="Times New Roman" w:hAnsi="Times New Roman" w:cs="Times New Roman"/>
          <w:noProof/>
          <w:spacing w:val="1"/>
          <w:sz w:val="24"/>
          <w:szCs w:val="24"/>
        </w:rPr>
        <w:t>)</w:t>
      </w:r>
      <w:r w:rsidRPr="00980E97">
        <w:rPr>
          <w:rFonts w:ascii="Times New Roman" w:hAnsi="Times New Roman" w:cs="Times New Roman"/>
          <w:spacing w:val="1"/>
          <w:sz w:val="24"/>
          <w:szCs w:val="24"/>
        </w:rPr>
        <w:fldChar w:fldCharType="end"/>
      </w:r>
      <w:r w:rsidRPr="00980E97">
        <w:rPr>
          <w:rFonts w:ascii="Times New Roman" w:hAnsi="Times New Roman" w:cs="Times New Roman"/>
          <w:spacing w:val="1"/>
          <w:sz w:val="24"/>
          <w:szCs w:val="24"/>
        </w:rPr>
        <w:t>.</w:t>
      </w:r>
    </w:p>
    <w:p w14:paraId="1DEE113D" w14:textId="77777777" w:rsidR="000E41FA" w:rsidRDefault="009811B5" w:rsidP="000E41FA">
      <w:pPr>
        <w:shd w:val="clear" w:color="auto" w:fill="FFFFFF" w:themeFill="background1"/>
        <w:spacing w:after="0" w:line="240" w:lineRule="auto"/>
        <w:ind w:firstLine="720"/>
        <w:jc w:val="both"/>
        <w:rPr>
          <w:rFonts w:ascii="Times New Roman" w:eastAsia="Times New Roman" w:hAnsi="Times New Roman" w:cs="Times New Roman"/>
          <w:color w:val="363435"/>
          <w:sz w:val="24"/>
          <w:szCs w:val="24"/>
        </w:rPr>
      </w:pPr>
      <w:r>
        <w:rPr>
          <w:rFonts w:ascii="Times New Roman" w:hAnsi="Times New Roman" w:cs="Times New Roman"/>
          <w:sz w:val="24"/>
          <w:szCs w:val="24"/>
        </w:rPr>
        <w:t>Di Indonesia, pelindungan pekerja migran diatur didalam UU No. 18/2017 terutama pasal 1 ayat 5, “</w:t>
      </w:r>
      <w:r w:rsidRPr="009811B5">
        <w:rPr>
          <w:rFonts w:ascii="Times New Roman" w:hAnsi="Times New Roman" w:cs="Times New Roman"/>
          <w:i/>
          <w:color w:val="333333"/>
          <w:sz w:val="24"/>
          <w:szCs w:val="24"/>
          <w:shd w:val="clear" w:color="auto" w:fill="FFFFFF"/>
        </w:rPr>
        <w:t>Pelindungan Pekerja Migran Indonesia adalah segala upaya untuk melindungi kepentingan Calon Pekerja Migran Indonesia dan/atau Pekerja Migran Indonesia dan keluarganya dalam mewujudkan terjaminnya pemenuhan haknya dalam keseluruhan kegiatan sebelum bekerja, selama bekerja, dan setelah bekerja dalam aspek hukum, ekonomi, dan sosial</w:t>
      </w:r>
      <w:r w:rsidRPr="00F72419">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Dalam pasal ini, mengakomodasi pelindungan yang ditujukan kepada PMI</w:t>
      </w:r>
      <w:r>
        <w:rPr>
          <w:rFonts w:ascii="Times New Roman" w:eastAsia="Times New Roman" w:hAnsi="Times New Roman" w:cs="Times New Roman"/>
          <w:i/>
          <w:color w:val="363435"/>
          <w:sz w:val="24"/>
          <w:szCs w:val="24"/>
        </w:rPr>
        <w:t>.</w:t>
      </w:r>
      <w:r>
        <w:rPr>
          <w:rFonts w:ascii="Times New Roman" w:eastAsia="Times New Roman" w:hAnsi="Times New Roman" w:cs="Times New Roman"/>
          <w:color w:val="363435"/>
          <w:sz w:val="24"/>
          <w:szCs w:val="24"/>
        </w:rPr>
        <w:t xml:space="preserve"> </w:t>
      </w:r>
    </w:p>
    <w:p w14:paraId="5118029D" w14:textId="77777777" w:rsidR="000E41FA" w:rsidRPr="00AB0F43" w:rsidRDefault="000E41FA" w:rsidP="000E41FA">
      <w:pPr>
        <w:shd w:val="clear" w:color="auto" w:fill="FFFFFF" w:themeFill="background1"/>
        <w:spacing w:after="0" w:line="240" w:lineRule="auto"/>
        <w:ind w:firstLine="720"/>
        <w:jc w:val="both"/>
        <w:rPr>
          <w:rFonts w:ascii="Times New Roman" w:hAnsi="Times New Roman" w:cs="Times New Roman"/>
          <w:i/>
          <w:w w:val="97"/>
          <w:sz w:val="24"/>
          <w:szCs w:val="24"/>
        </w:rPr>
      </w:pPr>
      <w:r>
        <w:rPr>
          <w:rFonts w:ascii="Times New Roman" w:hAnsi="Times New Roman" w:cs="Times New Roman"/>
          <w:sz w:val="24"/>
          <w:szCs w:val="24"/>
        </w:rPr>
        <w:t>Sementara itu,</w:t>
      </w:r>
      <w:r w:rsidRPr="00AB0F43">
        <w:rPr>
          <w:rFonts w:ascii="Times New Roman" w:hAnsi="Times New Roman" w:cs="Times New Roman"/>
          <w:sz w:val="24"/>
          <w:szCs w:val="24"/>
        </w:rPr>
        <w:t xml:space="preserve"> Pekerja Migran Indonesia merujuk pada </w:t>
      </w:r>
      <w:r>
        <w:rPr>
          <w:rFonts w:ascii="Times New Roman" w:hAnsi="Times New Roman" w:cs="Times New Roman"/>
          <w:sz w:val="24"/>
          <w:szCs w:val="24"/>
        </w:rPr>
        <w:t>UU</w:t>
      </w:r>
      <w:r w:rsidRPr="00AB0F43">
        <w:rPr>
          <w:rFonts w:ascii="Times New Roman" w:hAnsi="Times New Roman" w:cs="Times New Roman"/>
          <w:sz w:val="24"/>
          <w:szCs w:val="24"/>
        </w:rPr>
        <w:t xml:space="preserve"> No 18</w:t>
      </w:r>
      <w:r>
        <w:rPr>
          <w:rFonts w:ascii="Times New Roman" w:hAnsi="Times New Roman" w:cs="Times New Roman"/>
          <w:sz w:val="24"/>
          <w:szCs w:val="24"/>
        </w:rPr>
        <w:t>/</w:t>
      </w:r>
      <w:r w:rsidRPr="00AB0F43">
        <w:rPr>
          <w:rFonts w:ascii="Times New Roman" w:hAnsi="Times New Roman" w:cs="Times New Roman"/>
          <w:sz w:val="24"/>
          <w:szCs w:val="24"/>
        </w:rPr>
        <w:t xml:space="preserve">2017 </w:t>
      </w:r>
      <w:r>
        <w:rPr>
          <w:rFonts w:ascii="Times New Roman" w:hAnsi="Times New Roman" w:cs="Times New Roman"/>
          <w:sz w:val="24"/>
          <w:szCs w:val="24"/>
        </w:rPr>
        <w:t>yang</w:t>
      </w:r>
      <w:r w:rsidRPr="00AB0F43">
        <w:rPr>
          <w:rFonts w:ascii="Times New Roman" w:hAnsi="Times New Roman" w:cs="Times New Roman"/>
          <w:sz w:val="24"/>
          <w:szCs w:val="24"/>
        </w:rPr>
        <w:t xml:space="preserve"> diatur dalam Pasal 1, ayat 2 bahwa “</w:t>
      </w:r>
      <w:r w:rsidRPr="000E41FA">
        <w:rPr>
          <w:rFonts w:ascii="Times New Roman" w:hAnsi="Times New Roman" w:cs="Times New Roman"/>
          <w:i/>
          <w:sz w:val="24"/>
          <w:szCs w:val="24"/>
        </w:rPr>
        <w:t>Pekerja Migran Indonesia adalah setiap warga negara Indonesia yang akan, sedang, atau telah melakukan pekerjaan dengan menerima upah di luar wilayah Republik Indonesia</w:t>
      </w:r>
      <w:r>
        <w:rPr>
          <w:rFonts w:ascii="Times New Roman" w:hAnsi="Times New Roman" w:cs="Times New Roman"/>
          <w:sz w:val="24"/>
          <w:szCs w:val="24"/>
        </w:rPr>
        <w:t>.</w:t>
      </w:r>
      <w:r w:rsidRPr="00AB0F43">
        <w:rPr>
          <w:rFonts w:ascii="Times New Roman" w:hAnsi="Times New Roman" w:cs="Times New Roman"/>
          <w:sz w:val="24"/>
          <w:szCs w:val="24"/>
        </w:rPr>
        <w:t>” Selanjutnya</w:t>
      </w:r>
      <w:r>
        <w:rPr>
          <w:rFonts w:ascii="Times New Roman" w:hAnsi="Times New Roman" w:cs="Times New Roman"/>
          <w:sz w:val="24"/>
          <w:szCs w:val="24"/>
        </w:rPr>
        <w:t>,</w:t>
      </w:r>
      <w:r w:rsidRPr="00AB0F43">
        <w:rPr>
          <w:rFonts w:ascii="Times New Roman" w:hAnsi="Times New Roman" w:cs="Times New Roman"/>
          <w:sz w:val="24"/>
          <w:szCs w:val="24"/>
        </w:rPr>
        <w:t xml:space="preserve"> pada p</w:t>
      </w:r>
      <w:r w:rsidRPr="00AB0F43">
        <w:rPr>
          <w:rFonts w:ascii="Times New Roman" w:hAnsi="Times New Roman" w:cs="Times New Roman"/>
          <w:w w:val="97"/>
          <w:sz w:val="24"/>
          <w:szCs w:val="24"/>
        </w:rPr>
        <w:t>asal 4 ayat 1 Pekerja Migran Indonesia meliputi</w:t>
      </w:r>
      <w:r w:rsidRPr="00AB0F43">
        <w:rPr>
          <w:rFonts w:ascii="Times New Roman" w:hAnsi="Times New Roman" w:cs="Times New Roman"/>
          <w:i/>
          <w:w w:val="97"/>
          <w:sz w:val="24"/>
          <w:szCs w:val="24"/>
        </w:rPr>
        <w:t xml:space="preserve">: </w:t>
      </w:r>
    </w:p>
    <w:p w14:paraId="21291661" w14:textId="77777777" w:rsidR="000E41FA" w:rsidRPr="000E41FA" w:rsidRDefault="000E41FA" w:rsidP="000E41FA">
      <w:pPr>
        <w:pStyle w:val="ListParagraph"/>
        <w:numPr>
          <w:ilvl w:val="1"/>
          <w:numId w:val="6"/>
        </w:numPr>
        <w:shd w:val="clear" w:color="auto" w:fill="FFFFFF" w:themeFill="background1"/>
        <w:spacing w:after="0" w:line="240" w:lineRule="auto"/>
        <w:ind w:left="709" w:hanging="283"/>
        <w:jc w:val="both"/>
        <w:rPr>
          <w:rFonts w:ascii="Times New Roman" w:hAnsi="Times New Roman"/>
          <w:i/>
          <w:w w:val="97"/>
          <w:sz w:val="24"/>
          <w:szCs w:val="24"/>
        </w:rPr>
      </w:pPr>
      <w:r w:rsidRPr="000E41FA">
        <w:rPr>
          <w:rFonts w:ascii="Times New Roman" w:hAnsi="Times New Roman"/>
          <w:i/>
          <w:w w:val="97"/>
          <w:sz w:val="24"/>
          <w:szCs w:val="24"/>
        </w:rPr>
        <w:t xml:space="preserve">Pekerja Migran Indonesia yang bekerja pada Pemberi Kerja berbadan hukum; </w:t>
      </w:r>
    </w:p>
    <w:p w14:paraId="404C5CCF" w14:textId="77777777" w:rsidR="000E41FA" w:rsidRPr="000E41FA" w:rsidRDefault="000E41FA" w:rsidP="000E41FA">
      <w:pPr>
        <w:pStyle w:val="ListParagraph"/>
        <w:numPr>
          <w:ilvl w:val="1"/>
          <w:numId w:val="6"/>
        </w:numPr>
        <w:shd w:val="clear" w:color="auto" w:fill="FFFFFF" w:themeFill="background1"/>
        <w:spacing w:after="0" w:line="240" w:lineRule="auto"/>
        <w:ind w:left="709" w:hanging="283"/>
        <w:jc w:val="both"/>
        <w:rPr>
          <w:rFonts w:ascii="Times New Roman" w:hAnsi="Times New Roman"/>
          <w:i/>
          <w:w w:val="97"/>
          <w:sz w:val="24"/>
          <w:szCs w:val="24"/>
        </w:rPr>
      </w:pPr>
      <w:r w:rsidRPr="000E41FA">
        <w:rPr>
          <w:rFonts w:ascii="Times New Roman" w:hAnsi="Times New Roman"/>
          <w:i/>
          <w:w w:val="97"/>
          <w:sz w:val="24"/>
          <w:szCs w:val="24"/>
        </w:rPr>
        <w:t xml:space="preserve">Pekerja Migran Indonesia yang bekerja pada Pemberi Kerja perseorangan atau rumah tangga; dan </w:t>
      </w:r>
    </w:p>
    <w:p w14:paraId="4C91354F" w14:textId="77777777" w:rsidR="000E41FA" w:rsidRPr="00AB0F43" w:rsidRDefault="000E41FA" w:rsidP="000E41FA">
      <w:pPr>
        <w:pStyle w:val="ListParagraph"/>
        <w:numPr>
          <w:ilvl w:val="1"/>
          <w:numId w:val="6"/>
        </w:numPr>
        <w:shd w:val="clear" w:color="auto" w:fill="FFFFFF" w:themeFill="background1"/>
        <w:spacing w:after="0" w:line="240" w:lineRule="auto"/>
        <w:ind w:left="709" w:hanging="283"/>
        <w:jc w:val="both"/>
        <w:rPr>
          <w:rFonts w:ascii="Times New Roman" w:hAnsi="Times New Roman"/>
          <w:w w:val="97"/>
          <w:sz w:val="24"/>
          <w:szCs w:val="24"/>
        </w:rPr>
      </w:pPr>
      <w:r w:rsidRPr="000E41FA">
        <w:rPr>
          <w:rFonts w:ascii="Times New Roman" w:hAnsi="Times New Roman"/>
          <w:i/>
          <w:w w:val="97"/>
          <w:sz w:val="24"/>
          <w:szCs w:val="24"/>
        </w:rPr>
        <w:t>Pelaut awak kapal dan pelaut perikanan</w:t>
      </w:r>
      <w:r w:rsidRPr="00AB0F43">
        <w:rPr>
          <w:rFonts w:ascii="Times New Roman" w:hAnsi="Times New Roman"/>
          <w:w w:val="97"/>
          <w:sz w:val="24"/>
          <w:szCs w:val="24"/>
        </w:rPr>
        <w:t xml:space="preserve"> </w:t>
      </w:r>
    </w:p>
    <w:p w14:paraId="79B6F5CE" w14:textId="77777777" w:rsidR="00A52A3A" w:rsidRDefault="009811B5" w:rsidP="000E41FA">
      <w:pPr>
        <w:spacing w:line="240" w:lineRule="auto"/>
        <w:ind w:firstLine="426"/>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Berkaitan dengan makna </w:t>
      </w:r>
      <w:r>
        <w:rPr>
          <w:rFonts w:ascii="Times New Roman" w:hAnsi="Times New Roman" w:cs="Times New Roman"/>
          <w:i/>
          <w:color w:val="333333"/>
          <w:sz w:val="24"/>
          <w:szCs w:val="24"/>
          <w:shd w:val="clear" w:color="auto" w:fill="FFFFFF"/>
        </w:rPr>
        <w:t>pelindungan</w:t>
      </w:r>
      <w:r>
        <w:rPr>
          <w:rFonts w:ascii="Times New Roman" w:hAnsi="Times New Roman" w:cs="Times New Roman"/>
          <w:color w:val="333333"/>
          <w:sz w:val="24"/>
          <w:szCs w:val="24"/>
          <w:shd w:val="clear" w:color="auto" w:fill="FFFFFF"/>
        </w:rPr>
        <w:t xml:space="preserve">, </w:t>
      </w:r>
      <w:r>
        <w:rPr>
          <w:rFonts w:ascii="Times New Roman" w:eastAsia="Times New Roman" w:hAnsi="Times New Roman" w:cs="Times New Roman"/>
          <w:color w:val="363435"/>
          <w:spacing w:val="-1"/>
          <w:sz w:val="24"/>
          <w:szCs w:val="24"/>
        </w:rPr>
        <w:t>negar</w:t>
      </w:r>
      <w:r>
        <w:rPr>
          <w:rFonts w:ascii="Times New Roman" w:eastAsia="Times New Roman" w:hAnsi="Times New Roman" w:cs="Times New Roman"/>
          <w:color w:val="363435"/>
          <w:sz w:val="24"/>
          <w:szCs w:val="24"/>
        </w:rPr>
        <w:t xml:space="preserve">a </w:t>
      </w:r>
      <w:r w:rsidRPr="00F74C7B">
        <w:rPr>
          <w:rFonts w:ascii="Times New Roman" w:eastAsia="Times New Roman" w:hAnsi="Times New Roman" w:cs="Times New Roman"/>
          <w:color w:val="363435"/>
          <w:sz w:val="24"/>
          <w:szCs w:val="24"/>
        </w:rPr>
        <w:t xml:space="preserve">melalui </w:t>
      </w:r>
      <w:r w:rsidRPr="00720514">
        <w:rPr>
          <w:rFonts w:ascii="Times New Roman" w:hAnsi="Times New Roman" w:cs="Times New Roman"/>
          <w:color w:val="222222"/>
          <w:sz w:val="24"/>
          <w:szCs w:val="24"/>
          <w:shd w:val="clear" w:color="auto" w:fill="FFFFFF"/>
        </w:rPr>
        <w:t>Badan Pelin</w:t>
      </w:r>
      <w:r>
        <w:rPr>
          <w:rFonts w:ascii="Times New Roman" w:hAnsi="Times New Roman" w:cs="Times New Roman"/>
          <w:color w:val="222222"/>
          <w:sz w:val="24"/>
          <w:szCs w:val="24"/>
          <w:shd w:val="clear" w:color="auto" w:fill="FFFFFF"/>
        </w:rPr>
        <w:t>dungan Pekerja Migran Indonesia (</w:t>
      </w:r>
      <w:r>
        <w:rPr>
          <w:rFonts w:ascii="Times New Roman" w:eastAsia="Times New Roman" w:hAnsi="Times New Roman" w:cs="Times New Roman"/>
          <w:color w:val="363435"/>
          <w:sz w:val="24"/>
          <w:szCs w:val="24"/>
        </w:rPr>
        <w:t xml:space="preserve">BP2MI) </w:t>
      </w:r>
      <w:r w:rsidRPr="00F74C7B">
        <w:rPr>
          <w:rFonts w:ascii="Times New Roman" w:eastAsia="Times New Roman" w:hAnsi="Times New Roman" w:cs="Times New Roman"/>
          <w:color w:val="363435"/>
          <w:spacing w:val="-1"/>
          <w:sz w:val="24"/>
          <w:szCs w:val="24"/>
        </w:rPr>
        <w:t>haru</w:t>
      </w:r>
      <w:r w:rsidRPr="00F74C7B">
        <w:rPr>
          <w:rFonts w:ascii="Times New Roman" w:eastAsia="Times New Roman" w:hAnsi="Times New Roman" w:cs="Times New Roman"/>
          <w:color w:val="363435"/>
          <w:sz w:val="24"/>
          <w:szCs w:val="24"/>
        </w:rPr>
        <w:t>s</w:t>
      </w:r>
      <w:r>
        <w:rPr>
          <w:rFonts w:ascii="Times New Roman" w:eastAsia="Times New Roman" w:hAnsi="Times New Roman" w:cs="Times New Roman"/>
          <w:color w:val="363435"/>
          <w:sz w:val="24"/>
          <w:szCs w:val="24"/>
        </w:rPr>
        <w:t xml:space="preserve"> </w:t>
      </w:r>
      <w:r>
        <w:rPr>
          <w:rFonts w:ascii="Times New Roman" w:eastAsia="Times New Roman" w:hAnsi="Times New Roman" w:cs="Times New Roman"/>
          <w:color w:val="363435"/>
          <w:spacing w:val="-1"/>
          <w:sz w:val="24"/>
          <w:szCs w:val="24"/>
        </w:rPr>
        <w:t>hadi</w:t>
      </w:r>
      <w:r>
        <w:rPr>
          <w:rFonts w:ascii="Times New Roman" w:eastAsia="Times New Roman" w:hAnsi="Times New Roman" w:cs="Times New Roman"/>
          <w:color w:val="363435"/>
          <w:sz w:val="24"/>
          <w:szCs w:val="24"/>
        </w:rPr>
        <w:t xml:space="preserve">r </w:t>
      </w:r>
      <w:r>
        <w:rPr>
          <w:rFonts w:ascii="Times New Roman" w:eastAsia="Times New Roman" w:hAnsi="Times New Roman" w:cs="Times New Roman"/>
          <w:color w:val="363435"/>
          <w:spacing w:val="-1"/>
          <w:sz w:val="24"/>
          <w:szCs w:val="24"/>
        </w:rPr>
        <w:t>untuk mengatu</w:t>
      </w:r>
      <w:r>
        <w:rPr>
          <w:rFonts w:ascii="Times New Roman" w:eastAsia="Times New Roman" w:hAnsi="Times New Roman" w:cs="Times New Roman"/>
          <w:color w:val="363435"/>
          <w:sz w:val="24"/>
          <w:szCs w:val="24"/>
        </w:rPr>
        <w:t>r</w:t>
      </w:r>
      <w:r>
        <w:rPr>
          <w:rFonts w:ascii="Times New Roman" w:eastAsia="Times New Roman" w:hAnsi="Times New Roman" w:cs="Times New Roman"/>
          <w:color w:val="363435"/>
          <w:spacing w:val="1"/>
          <w:sz w:val="24"/>
          <w:szCs w:val="24"/>
        </w:rPr>
        <w:t xml:space="preserve"> </w:t>
      </w:r>
      <w:r>
        <w:rPr>
          <w:rFonts w:ascii="Times New Roman" w:eastAsia="Times New Roman" w:hAnsi="Times New Roman" w:cs="Times New Roman"/>
          <w:color w:val="363435"/>
          <w:spacing w:val="-1"/>
          <w:sz w:val="24"/>
          <w:szCs w:val="24"/>
        </w:rPr>
        <w:t>da</w:t>
      </w:r>
      <w:r>
        <w:rPr>
          <w:rFonts w:ascii="Times New Roman" w:eastAsia="Times New Roman" w:hAnsi="Times New Roman" w:cs="Times New Roman"/>
          <w:color w:val="363435"/>
          <w:sz w:val="24"/>
          <w:szCs w:val="24"/>
        </w:rPr>
        <w:t>n</w:t>
      </w:r>
      <w:r>
        <w:rPr>
          <w:rFonts w:ascii="Times New Roman" w:eastAsia="Times New Roman" w:hAnsi="Times New Roman" w:cs="Times New Roman"/>
          <w:color w:val="363435"/>
          <w:spacing w:val="1"/>
          <w:sz w:val="24"/>
          <w:szCs w:val="24"/>
        </w:rPr>
        <w:t xml:space="preserve"> </w:t>
      </w:r>
      <w:r>
        <w:rPr>
          <w:rFonts w:ascii="Times New Roman" w:eastAsia="Times New Roman" w:hAnsi="Times New Roman" w:cs="Times New Roman"/>
          <w:color w:val="363435"/>
          <w:spacing w:val="-1"/>
          <w:sz w:val="24"/>
          <w:szCs w:val="24"/>
        </w:rPr>
        <w:t>melaksanaka</w:t>
      </w:r>
      <w:r>
        <w:rPr>
          <w:rFonts w:ascii="Times New Roman" w:eastAsia="Times New Roman" w:hAnsi="Times New Roman" w:cs="Times New Roman"/>
          <w:color w:val="363435"/>
          <w:sz w:val="24"/>
          <w:szCs w:val="24"/>
        </w:rPr>
        <w:t>n</w:t>
      </w:r>
      <w:r>
        <w:rPr>
          <w:rFonts w:ascii="Times New Roman" w:eastAsia="Times New Roman" w:hAnsi="Times New Roman" w:cs="Times New Roman"/>
          <w:color w:val="363435"/>
          <w:spacing w:val="1"/>
          <w:sz w:val="24"/>
          <w:szCs w:val="24"/>
        </w:rPr>
        <w:t xml:space="preserve"> </w:t>
      </w:r>
      <w:r>
        <w:rPr>
          <w:rFonts w:ascii="Times New Roman" w:eastAsia="Times New Roman" w:hAnsi="Times New Roman" w:cs="Times New Roman"/>
          <w:color w:val="363435"/>
          <w:sz w:val="24"/>
          <w:szCs w:val="24"/>
        </w:rPr>
        <w:t xml:space="preserve">prapenempatan, penempatan, dan purnapenempatan </w:t>
      </w:r>
      <w:r>
        <w:rPr>
          <w:rFonts w:ascii="Times New Roman" w:hAnsi="Times New Roman" w:cs="Times New Roman"/>
          <w:color w:val="333333"/>
          <w:sz w:val="24"/>
          <w:szCs w:val="24"/>
          <w:shd w:val="clear" w:color="auto" w:fill="FFFFFF"/>
        </w:rPr>
        <w:t>c</w:t>
      </w:r>
      <w:r w:rsidRPr="00F72419">
        <w:rPr>
          <w:rFonts w:ascii="Times New Roman" w:hAnsi="Times New Roman" w:cs="Times New Roman"/>
          <w:color w:val="333333"/>
          <w:sz w:val="24"/>
          <w:szCs w:val="24"/>
          <w:shd w:val="clear" w:color="auto" w:fill="FFFFFF"/>
        </w:rPr>
        <w:t xml:space="preserve">alon </w:t>
      </w:r>
      <w:r>
        <w:rPr>
          <w:rFonts w:ascii="Times New Roman" w:hAnsi="Times New Roman" w:cs="Times New Roman"/>
          <w:color w:val="333333"/>
          <w:sz w:val="24"/>
          <w:szCs w:val="24"/>
          <w:shd w:val="clear" w:color="auto" w:fill="FFFFFF"/>
        </w:rPr>
        <w:t>PMI</w:t>
      </w:r>
      <w:r w:rsidRPr="00F72419">
        <w:rPr>
          <w:rFonts w:ascii="Times New Roman" w:hAnsi="Times New Roman" w:cs="Times New Roman"/>
          <w:color w:val="333333"/>
          <w:sz w:val="24"/>
          <w:szCs w:val="24"/>
          <w:shd w:val="clear" w:color="auto" w:fill="FFFFFF"/>
        </w:rPr>
        <w:t xml:space="preserve"> dan/atau </w:t>
      </w:r>
      <w:r>
        <w:rPr>
          <w:rFonts w:ascii="Times New Roman" w:hAnsi="Times New Roman" w:cs="Times New Roman"/>
          <w:color w:val="333333"/>
          <w:sz w:val="24"/>
          <w:szCs w:val="24"/>
          <w:shd w:val="clear" w:color="auto" w:fill="FFFFFF"/>
        </w:rPr>
        <w:t xml:space="preserve">PMI, termasuk penularan penyakit. </w:t>
      </w:r>
      <w:r w:rsidR="00A84ACF">
        <w:rPr>
          <w:rFonts w:ascii="Times New Roman" w:hAnsi="Times New Roman" w:cs="Times New Roman"/>
          <w:color w:val="202122"/>
          <w:sz w:val="24"/>
          <w:szCs w:val="24"/>
        </w:rPr>
        <w:t xml:space="preserve">BP2MI </w:t>
      </w:r>
      <w:r w:rsidR="00A84ACF" w:rsidRPr="00032D38">
        <w:rPr>
          <w:rFonts w:ascii="Times New Roman" w:hAnsi="Times New Roman" w:cs="Times New Roman"/>
          <w:sz w:val="24"/>
          <w:szCs w:val="24"/>
        </w:rPr>
        <w:t xml:space="preserve">sebagai </w:t>
      </w:r>
      <w:hyperlink r:id="rId8" w:tooltip="Lembaga Pemerintah Non Departemen" w:history="1">
        <w:r w:rsidR="00A84ACF" w:rsidRPr="00032D38">
          <w:rPr>
            <w:rFonts w:ascii="Times New Roman" w:eastAsia="Times New Roman" w:hAnsi="Times New Roman" w:cs="Times New Roman"/>
            <w:sz w:val="24"/>
            <w:szCs w:val="24"/>
          </w:rPr>
          <w:t xml:space="preserve">lembaga </w:t>
        </w:r>
        <w:r w:rsidR="00A84ACF">
          <w:rPr>
            <w:rFonts w:ascii="Times New Roman" w:eastAsia="Times New Roman" w:hAnsi="Times New Roman" w:cs="Times New Roman"/>
            <w:sz w:val="24"/>
            <w:szCs w:val="24"/>
          </w:rPr>
          <w:t>p</w:t>
        </w:r>
        <w:r w:rsidR="00A84ACF" w:rsidRPr="00032D38">
          <w:rPr>
            <w:rFonts w:ascii="Times New Roman" w:eastAsia="Times New Roman" w:hAnsi="Times New Roman" w:cs="Times New Roman"/>
            <w:sz w:val="24"/>
            <w:szCs w:val="24"/>
          </w:rPr>
          <w:t xml:space="preserve">emerintah </w:t>
        </w:r>
        <w:r w:rsidR="00A84ACF">
          <w:rPr>
            <w:rFonts w:ascii="Times New Roman" w:eastAsia="Times New Roman" w:hAnsi="Times New Roman" w:cs="Times New Roman"/>
            <w:sz w:val="24"/>
            <w:szCs w:val="24"/>
          </w:rPr>
          <w:t>n</w:t>
        </w:r>
        <w:r w:rsidR="00A84ACF" w:rsidRPr="00032D38">
          <w:rPr>
            <w:rFonts w:ascii="Times New Roman" w:eastAsia="Times New Roman" w:hAnsi="Times New Roman" w:cs="Times New Roman"/>
            <w:sz w:val="24"/>
            <w:szCs w:val="24"/>
          </w:rPr>
          <w:t>on</w:t>
        </w:r>
        <w:r w:rsidR="00A84ACF">
          <w:rPr>
            <w:rFonts w:ascii="Times New Roman" w:eastAsia="Times New Roman" w:hAnsi="Times New Roman" w:cs="Times New Roman"/>
            <w:sz w:val="24"/>
            <w:szCs w:val="24"/>
          </w:rPr>
          <w:t xml:space="preserve">kementerian </w:t>
        </w:r>
      </w:hyperlink>
      <w:r w:rsidR="00A84ACF" w:rsidRPr="00032D38">
        <w:rPr>
          <w:rFonts w:ascii="Times New Roman" w:eastAsia="Times New Roman" w:hAnsi="Times New Roman" w:cs="Times New Roman"/>
          <w:sz w:val="24"/>
          <w:szCs w:val="24"/>
        </w:rPr>
        <w:t xml:space="preserve"> mempunyai peran untuk me</w:t>
      </w:r>
      <w:r w:rsidR="00A84ACF">
        <w:rPr>
          <w:rFonts w:ascii="Times New Roman" w:eastAsia="Times New Roman" w:hAnsi="Times New Roman" w:cs="Times New Roman"/>
          <w:sz w:val="24"/>
          <w:szCs w:val="24"/>
        </w:rPr>
        <w:t>njalankan</w:t>
      </w:r>
      <w:r w:rsidR="00A84ACF" w:rsidRPr="00032D38">
        <w:rPr>
          <w:rFonts w:ascii="Times New Roman" w:eastAsia="Times New Roman" w:hAnsi="Times New Roman" w:cs="Times New Roman"/>
          <w:sz w:val="24"/>
          <w:szCs w:val="24"/>
        </w:rPr>
        <w:t xml:space="preserve"> </w:t>
      </w:r>
      <w:r w:rsidR="00A84ACF">
        <w:rPr>
          <w:rFonts w:ascii="Times New Roman" w:eastAsia="Times New Roman" w:hAnsi="Times New Roman" w:cs="Times New Roman"/>
          <w:sz w:val="24"/>
          <w:szCs w:val="24"/>
        </w:rPr>
        <w:t xml:space="preserve">prosedur dan strategi </w:t>
      </w:r>
      <w:r w:rsidR="00A84ACF" w:rsidRPr="00032D38">
        <w:rPr>
          <w:rFonts w:ascii="Times New Roman" w:eastAsia="Times New Roman" w:hAnsi="Times New Roman" w:cs="Times New Roman"/>
          <w:sz w:val="24"/>
          <w:szCs w:val="24"/>
        </w:rPr>
        <w:lastRenderedPageBreak/>
        <w:t xml:space="preserve">di bidang </w:t>
      </w:r>
      <w:r w:rsidR="00A84ACF">
        <w:rPr>
          <w:rFonts w:ascii="Times New Roman" w:eastAsia="Times New Roman" w:hAnsi="Times New Roman" w:cs="Times New Roman"/>
          <w:sz w:val="24"/>
          <w:szCs w:val="24"/>
        </w:rPr>
        <w:t xml:space="preserve">prapenempatan, </w:t>
      </w:r>
      <w:r w:rsidR="00A84ACF" w:rsidRPr="00032D38">
        <w:rPr>
          <w:rFonts w:ascii="Times New Roman" w:eastAsia="Times New Roman" w:hAnsi="Times New Roman" w:cs="Times New Roman"/>
          <w:sz w:val="24"/>
          <w:szCs w:val="24"/>
        </w:rPr>
        <w:t xml:space="preserve">penempatan dan </w:t>
      </w:r>
      <w:r w:rsidR="00A84ACF">
        <w:rPr>
          <w:rFonts w:ascii="Times New Roman" w:eastAsia="Times New Roman" w:hAnsi="Times New Roman" w:cs="Times New Roman"/>
          <w:sz w:val="24"/>
          <w:szCs w:val="24"/>
        </w:rPr>
        <w:t>purna penempatan</w:t>
      </w:r>
      <w:r w:rsidR="00A84ACF" w:rsidRPr="00032D38">
        <w:rPr>
          <w:rFonts w:ascii="Times New Roman" w:eastAsia="Times New Roman" w:hAnsi="Times New Roman" w:cs="Times New Roman"/>
          <w:sz w:val="24"/>
          <w:szCs w:val="24"/>
        </w:rPr>
        <w:t xml:space="preserve"> yang lebih terkoordinasi dan terintegrasi. </w:t>
      </w:r>
      <w:r w:rsidR="00A84ACF" w:rsidRPr="00032D38">
        <w:rPr>
          <w:rFonts w:ascii="Times New Roman" w:hAnsi="Times New Roman" w:cs="Times New Roman"/>
          <w:sz w:val="24"/>
          <w:szCs w:val="24"/>
        </w:rPr>
        <w:t>BP2MI</w:t>
      </w:r>
      <w:r w:rsidR="00A84ACF" w:rsidRPr="00032D38">
        <w:rPr>
          <w:rFonts w:ascii="Times New Roman" w:eastAsia="Times New Roman" w:hAnsi="Times New Roman" w:cs="Times New Roman"/>
          <w:sz w:val="24"/>
          <w:szCs w:val="24"/>
        </w:rPr>
        <w:t xml:space="preserve"> ini terwujud</w:t>
      </w:r>
      <w:r w:rsidR="00A84ACF">
        <w:rPr>
          <w:rFonts w:ascii="Times New Roman" w:eastAsia="Times New Roman" w:hAnsi="Times New Roman" w:cs="Times New Roman"/>
          <w:sz w:val="24"/>
          <w:szCs w:val="24"/>
        </w:rPr>
        <w:t xml:space="preserve"> setelah adanya</w:t>
      </w:r>
      <w:r w:rsidR="00A84ACF" w:rsidRPr="00032D38">
        <w:rPr>
          <w:rFonts w:ascii="Times New Roman" w:eastAsia="Times New Roman" w:hAnsi="Times New Roman" w:cs="Times New Roman"/>
          <w:sz w:val="24"/>
          <w:szCs w:val="24"/>
        </w:rPr>
        <w:t> </w:t>
      </w:r>
      <w:r w:rsidR="00A84ACF" w:rsidRPr="00C91165">
        <w:rPr>
          <w:rFonts w:ascii="Times New Roman" w:eastAsia="Times New Roman" w:hAnsi="Times New Roman" w:cs="Times New Roman"/>
          <w:sz w:val="24"/>
          <w:szCs w:val="24"/>
        </w:rPr>
        <w:t xml:space="preserve">Peraturan Presiden Nomor 90 Tahun 2019. </w:t>
      </w:r>
      <w:r w:rsidR="00A84ACF" w:rsidRPr="00C91165">
        <w:rPr>
          <w:rFonts w:ascii="Times New Roman" w:hAnsi="Times New Roman" w:cs="Times New Roman"/>
          <w:sz w:val="24"/>
          <w:szCs w:val="24"/>
        </w:rPr>
        <w:t>BP2MI</w:t>
      </w:r>
      <w:r w:rsidR="00A84ACF" w:rsidRPr="00C91165">
        <w:rPr>
          <w:rFonts w:ascii="Times New Roman" w:eastAsia="Times New Roman" w:hAnsi="Times New Roman" w:cs="Times New Roman"/>
          <w:sz w:val="24"/>
          <w:szCs w:val="24"/>
        </w:rPr>
        <w:t xml:space="preserve"> bukan hanya terkonsentrasi pada administratif dan jumlah penempatan saja. </w:t>
      </w:r>
      <w:r w:rsidR="00A84ACF" w:rsidRPr="00C91165">
        <w:rPr>
          <w:rFonts w:ascii="Times New Roman" w:hAnsi="Times New Roman" w:cs="Times New Roman"/>
          <w:sz w:val="24"/>
          <w:szCs w:val="24"/>
        </w:rPr>
        <w:t>BP2MI</w:t>
      </w:r>
      <w:r w:rsidR="00A84ACF" w:rsidRPr="00C91165">
        <w:rPr>
          <w:rFonts w:ascii="Times New Roman" w:eastAsia="Times New Roman" w:hAnsi="Times New Roman" w:cs="Times New Roman"/>
          <w:sz w:val="24"/>
          <w:szCs w:val="24"/>
        </w:rPr>
        <w:t xml:space="preserve"> bersama dengan Kementerian Tenaga Kerja (Kemnaker) sebagai </w:t>
      </w:r>
      <w:r w:rsidR="00A84ACF" w:rsidRPr="00F12185">
        <w:rPr>
          <w:rFonts w:ascii="Times New Roman" w:eastAsia="Times New Roman" w:hAnsi="Times New Roman" w:cs="Times New Roman"/>
          <w:sz w:val="24"/>
          <w:szCs w:val="24"/>
        </w:rPr>
        <w:t>regulator</w:t>
      </w:r>
      <w:r w:rsidR="00A84ACF" w:rsidRPr="00C91165">
        <w:rPr>
          <w:rFonts w:ascii="Times New Roman" w:eastAsia="Times New Roman" w:hAnsi="Times New Roman" w:cs="Times New Roman"/>
          <w:sz w:val="24"/>
          <w:szCs w:val="24"/>
        </w:rPr>
        <w:t xml:space="preserve"> untuk memperhatikan pengaturan, pengawasan dan melindungi PMI.</w:t>
      </w:r>
      <w:r w:rsidR="00A84ACF">
        <w:rPr>
          <w:rFonts w:ascii="Times New Roman" w:eastAsia="Times New Roman" w:hAnsi="Times New Roman" w:cs="Times New Roman"/>
          <w:sz w:val="24"/>
          <w:szCs w:val="24"/>
        </w:rPr>
        <w:t xml:space="preserve"> </w:t>
      </w:r>
      <w:r w:rsidR="00A52A3A">
        <w:rPr>
          <w:rFonts w:ascii="Times New Roman" w:eastAsia="Times New Roman" w:hAnsi="Times New Roman" w:cs="Times New Roman"/>
          <w:sz w:val="24"/>
          <w:szCs w:val="24"/>
        </w:rPr>
        <w:t xml:space="preserve">Oleh karena itu, para calon PMI diwajibkan mengikuti </w:t>
      </w:r>
      <w:r w:rsidR="00A52A3A" w:rsidRPr="004169ED">
        <w:rPr>
          <w:rFonts w:ascii="Times New Roman" w:hAnsi="Times New Roman" w:cs="Times New Roman"/>
          <w:spacing w:val="1"/>
          <w:sz w:val="24"/>
          <w:szCs w:val="24"/>
        </w:rPr>
        <w:t>Orientasi Pra Pemberangkatan (</w:t>
      </w:r>
      <w:r w:rsidR="00A52A3A" w:rsidRPr="004169ED">
        <w:rPr>
          <w:rStyle w:val="notranslate"/>
          <w:rFonts w:ascii="Times New Roman" w:eastAsiaTheme="minorEastAsia" w:hAnsi="Times New Roman" w:cs="Times New Roman"/>
          <w:color w:val="000000"/>
          <w:sz w:val="24"/>
          <w:szCs w:val="24"/>
        </w:rPr>
        <w:t xml:space="preserve">OPP) di </w:t>
      </w:r>
      <w:r w:rsidR="00A52A3A" w:rsidRPr="004169ED">
        <w:rPr>
          <w:rFonts w:ascii="Times New Roman" w:hAnsi="Times New Roman" w:cs="Times New Roman"/>
          <w:sz w:val="24"/>
          <w:szCs w:val="24"/>
        </w:rPr>
        <w:t xml:space="preserve">Layanan Terpadu Satu Atap </w:t>
      </w:r>
      <w:r w:rsidR="00A52A3A" w:rsidRPr="004169ED">
        <w:rPr>
          <w:rFonts w:ascii="Times New Roman" w:hAnsi="Times New Roman" w:cs="Times New Roman"/>
          <w:bCs/>
          <w:sz w:val="24"/>
          <w:szCs w:val="24"/>
        </w:rPr>
        <w:t xml:space="preserve">(LTSA) </w:t>
      </w:r>
      <w:r w:rsidR="00A52A3A">
        <w:rPr>
          <w:rFonts w:ascii="Times New Roman" w:hAnsi="Times New Roman" w:cs="Times New Roman"/>
          <w:bCs/>
          <w:sz w:val="24"/>
          <w:szCs w:val="24"/>
        </w:rPr>
        <w:t xml:space="preserve">untuk </w:t>
      </w:r>
      <w:r w:rsidR="00A52A3A" w:rsidRPr="004169ED">
        <w:rPr>
          <w:rFonts w:ascii="Times New Roman" w:hAnsi="Times New Roman" w:cs="Times New Roman"/>
          <w:bCs/>
          <w:sz w:val="24"/>
          <w:szCs w:val="24"/>
        </w:rPr>
        <w:t xml:space="preserve">memahami pentingnya materi tentang </w:t>
      </w:r>
      <w:r w:rsidR="00A52A3A" w:rsidRPr="004169ED">
        <w:rPr>
          <w:rFonts w:ascii="Times New Roman" w:hAnsi="Times New Roman" w:cs="Times New Roman"/>
          <w:color w:val="000000"/>
          <w:sz w:val="24"/>
          <w:szCs w:val="24"/>
        </w:rPr>
        <w:t xml:space="preserve">pola </w:t>
      </w:r>
      <w:r w:rsidR="001A2A8D">
        <w:rPr>
          <w:rFonts w:ascii="Times New Roman" w:hAnsi="Times New Roman" w:cs="Times New Roman"/>
          <w:color w:val="000000"/>
          <w:sz w:val="24"/>
          <w:szCs w:val="24"/>
        </w:rPr>
        <w:t>hidup sehat</w:t>
      </w:r>
      <w:r w:rsidR="00A52A3A" w:rsidRPr="004169ED">
        <w:rPr>
          <w:rFonts w:ascii="Times New Roman" w:hAnsi="Times New Roman" w:cs="Times New Roman"/>
          <w:color w:val="000000"/>
          <w:sz w:val="24"/>
          <w:szCs w:val="24"/>
        </w:rPr>
        <w:t xml:space="preserve"> dalam rangka pencegahan penyakit menular. </w:t>
      </w:r>
      <w:r w:rsidR="00A52A3A">
        <w:rPr>
          <w:rFonts w:ascii="Times New Roman" w:hAnsi="Times New Roman" w:cs="Times New Roman"/>
          <w:color w:val="000000"/>
          <w:sz w:val="24"/>
          <w:szCs w:val="24"/>
        </w:rPr>
        <w:t>C</w:t>
      </w:r>
      <w:r w:rsidR="00A52A3A" w:rsidRPr="004169ED">
        <w:rPr>
          <w:rFonts w:ascii="Times New Roman" w:hAnsi="Times New Roman" w:cs="Times New Roman"/>
          <w:bCs/>
          <w:sz w:val="24"/>
          <w:szCs w:val="24"/>
        </w:rPr>
        <w:t xml:space="preserve">alon PMI </w:t>
      </w:r>
      <w:r w:rsidR="00A52A3A">
        <w:rPr>
          <w:rFonts w:ascii="Times New Roman" w:hAnsi="Times New Roman" w:cs="Times New Roman"/>
          <w:bCs/>
          <w:sz w:val="24"/>
          <w:szCs w:val="24"/>
        </w:rPr>
        <w:t>di</w:t>
      </w:r>
      <w:r w:rsidR="00A52A3A" w:rsidRPr="004169ED">
        <w:rPr>
          <w:rFonts w:ascii="Times New Roman" w:hAnsi="Times New Roman" w:cs="Times New Roman"/>
          <w:bCs/>
          <w:sz w:val="24"/>
          <w:szCs w:val="24"/>
        </w:rPr>
        <w:t>berikan beberapa materi sebelum mereka berangkat ke luar negeri</w:t>
      </w:r>
      <w:r w:rsidR="00A52A3A">
        <w:rPr>
          <w:rFonts w:ascii="Times New Roman" w:hAnsi="Times New Roman" w:cs="Times New Roman"/>
          <w:bCs/>
          <w:sz w:val="24"/>
          <w:szCs w:val="24"/>
        </w:rPr>
        <w:t xml:space="preserve">.  Pelaksanaan OPP tercantum </w:t>
      </w:r>
      <w:r w:rsidR="00A52A3A" w:rsidRPr="00AA347F">
        <w:rPr>
          <w:rFonts w:ascii="Times New Roman" w:hAnsi="Times New Roman" w:cs="Times New Roman"/>
          <w:bCs/>
          <w:sz w:val="24"/>
          <w:szCs w:val="24"/>
        </w:rPr>
        <w:t>di Permenaker No</w:t>
      </w:r>
      <w:r w:rsidR="00A52A3A">
        <w:rPr>
          <w:rFonts w:ascii="Times New Roman" w:hAnsi="Times New Roman" w:cs="Times New Roman"/>
          <w:bCs/>
          <w:sz w:val="24"/>
          <w:szCs w:val="24"/>
        </w:rPr>
        <w:t>.</w:t>
      </w:r>
      <w:r w:rsidR="00A52A3A" w:rsidRPr="00AA347F">
        <w:rPr>
          <w:rFonts w:ascii="Times New Roman" w:hAnsi="Times New Roman" w:cs="Times New Roman"/>
          <w:bCs/>
          <w:sz w:val="24"/>
          <w:szCs w:val="24"/>
        </w:rPr>
        <w:t xml:space="preserve"> 9/2019 </w:t>
      </w:r>
      <w:r w:rsidR="00A52A3A" w:rsidRPr="00AA347F">
        <w:rPr>
          <w:rFonts w:ascii="Times New Roman" w:hAnsi="Times New Roman" w:cs="Times New Roman"/>
          <w:sz w:val="24"/>
          <w:szCs w:val="24"/>
        </w:rPr>
        <w:t xml:space="preserve">dan Peraturan Pemerintah No 10/2020. </w:t>
      </w:r>
      <w:r w:rsidR="00A52A3A">
        <w:rPr>
          <w:rFonts w:ascii="Times New Roman" w:hAnsi="Times New Roman" w:cs="Times New Roman"/>
          <w:sz w:val="24"/>
          <w:szCs w:val="24"/>
        </w:rPr>
        <w:t xml:space="preserve">Pelaksanaan </w:t>
      </w:r>
      <w:r w:rsidR="00A52A3A">
        <w:rPr>
          <w:rFonts w:ascii="Times New Roman" w:hAnsi="Times New Roman" w:cs="Times New Roman"/>
          <w:bCs/>
          <w:sz w:val="24"/>
          <w:szCs w:val="24"/>
          <w:lang w:val="it-IT"/>
        </w:rPr>
        <w:t xml:space="preserve">OPP ini, materi yang diberikan masih mempergunakan petunjuk teknis tahun 2013, tepatnya </w:t>
      </w:r>
      <w:r w:rsidR="00A52A3A" w:rsidRPr="00706645">
        <w:rPr>
          <w:rFonts w:ascii="Times New Roman" w:hAnsi="Times New Roman" w:cs="Times New Roman"/>
          <w:bCs/>
          <w:sz w:val="24"/>
          <w:szCs w:val="24"/>
          <w:lang w:val="it-IT"/>
        </w:rPr>
        <w:t>Kepala Badan Nasional Penempatan</w:t>
      </w:r>
      <w:r w:rsidR="00A52A3A" w:rsidRPr="00706645">
        <w:rPr>
          <w:rFonts w:ascii="Times New Roman" w:hAnsi="Times New Roman" w:cs="Times New Roman"/>
          <w:bCs/>
          <w:sz w:val="24"/>
          <w:szCs w:val="24"/>
        </w:rPr>
        <w:t xml:space="preserve"> dan Perlindungan</w:t>
      </w:r>
      <w:r w:rsidR="00A52A3A">
        <w:rPr>
          <w:rFonts w:ascii="Times New Roman" w:hAnsi="Times New Roman" w:cs="Times New Roman"/>
          <w:bCs/>
          <w:sz w:val="24"/>
          <w:szCs w:val="24"/>
          <w:lang w:val="it-IT"/>
        </w:rPr>
        <w:t xml:space="preserve"> Tenaga Kerja Indonesia No. </w:t>
      </w:r>
      <w:r w:rsidR="00A52A3A" w:rsidRPr="00706645">
        <w:rPr>
          <w:rFonts w:ascii="Times New Roman" w:hAnsi="Times New Roman" w:cs="Times New Roman"/>
          <w:bCs/>
          <w:sz w:val="24"/>
          <w:szCs w:val="24"/>
          <w:lang w:val="it-IT"/>
        </w:rPr>
        <w:t>PER-23/KA/XI/2013</w:t>
      </w:r>
      <w:r w:rsidR="00A52A3A">
        <w:rPr>
          <w:rFonts w:ascii="Times New Roman" w:hAnsi="Times New Roman" w:cs="Times New Roman"/>
          <w:bCs/>
          <w:sz w:val="24"/>
          <w:szCs w:val="24"/>
        </w:rPr>
        <w:t xml:space="preserve">. </w:t>
      </w:r>
      <w:r w:rsidR="00A52A3A" w:rsidRPr="009C768F">
        <w:rPr>
          <w:rFonts w:ascii="Times New Roman" w:hAnsi="Times New Roman" w:cs="Times New Roman"/>
          <w:sz w:val="24"/>
          <w:szCs w:val="24"/>
        </w:rPr>
        <w:t xml:space="preserve">Tujuan </w:t>
      </w:r>
      <w:r w:rsidR="00A52A3A">
        <w:rPr>
          <w:rFonts w:ascii="Times New Roman" w:hAnsi="Times New Roman" w:cs="Times New Roman"/>
          <w:sz w:val="24"/>
          <w:szCs w:val="24"/>
        </w:rPr>
        <w:t>dari OPP</w:t>
      </w:r>
      <w:r w:rsidR="00A52A3A" w:rsidRPr="009C768F">
        <w:rPr>
          <w:rFonts w:ascii="Times New Roman" w:hAnsi="Times New Roman" w:cs="Times New Roman"/>
          <w:sz w:val="24"/>
          <w:szCs w:val="24"/>
        </w:rPr>
        <w:t xml:space="preserve"> </w:t>
      </w:r>
      <w:r w:rsidR="00A52A3A">
        <w:rPr>
          <w:rFonts w:ascii="Times New Roman" w:hAnsi="Times New Roman" w:cs="Times New Roman"/>
          <w:sz w:val="24"/>
          <w:szCs w:val="24"/>
        </w:rPr>
        <w:t>adalah memberi literasi pengetahuan kepada calon PMI supaya calon PMI mempunyai pe</w:t>
      </w:r>
      <w:r w:rsidR="001A2A8D">
        <w:rPr>
          <w:rFonts w:ascii="Times New Roman" w:hAnsi="Times New Roman" w:cs="Times New Roman"/>
          <w:sz w:val="24"/>
          <w:szCs w:val="24"/>
        </w:rPr>
        <w:t xml:space="preserve">mahaman kebijakan terkait pola hidup sehat. Tujuan dari pola hidup sehat </w:t>
      </w:r>
      <w:r w:rsidR="00A52A3A">
        <w:rPr>
          <w:rFonts w:ascii="Times New Roman" w:hAnsi="Times New Roman" w:cs="Times New Roman"/>
          <w:sz w:val="24"/>
          <w:szCs w:val="24"/>
        </w:rPr>
        <w:t xml:space="preserve">ini untuk mewujudkan </w:t>
      </w:r>
      <w:r w:rsidR="00A52A3A" w:rsidRPr="0074584A">
        <w:rPr>
          <w:rFonts w:ascii="Times New Roman" w:hAnsi="Times New Roman" w:cs="Times New Roman"/>
          <w:i/>
          <w:color w:val="000000" w:themeColor="text1"/>
          <w:sz w:val="24"/>
          <w:szCs w:val="24"/>
        </w:rPr>
        <w:t>global health</w:t>
      </w:r>
      <w:r w:rsidR="00A52A3A">
        <w:rPr>
          <w:rFonts w:ascii="Times New Roman" w:hAnsi="Times New Roman" w:cs="Times New Roman"/>
          <w:i/>
          <w:color w:val="000000" w:themeColor="text1"/>
          <w:sz w:val="24"/>
          <w:szCs w:val="24"/>
        </w:rPr>
        <w:t xml:space="preserve">. </w:t>
      </w:r>
      <w:r w:rsidR="00A52A3A" w:rsidRPr="00625456">
        <w:rPr>
          <w:rFonts w:ascii="Times New Roman" w:hAnsi="Times New Roman" w:cs="Times New Roman"/>
          <w:sz w:val="24"/>
          <w:szCs w:val="24"/>
        </w:rPr>
        <w:t xml:space="preserve"> </w:t>
      </w:r>
      <w:r w:rsidR="00A52A3A" w:rsidRPr="0067254B">
        <w:rPr>
          <w:rFonts w:ascii="Times New Roman" w:hAnsi="Times New Roman" w:cs="Times New Roman"/>
          <w:sz w:val="24"/>
          <w:szCs w:val="24"/>
        </w:rPr>
        <w:t xml:space="preserve">Oleh karena itu, penelitian ini </w:t>
      </w:r>
      <w:proofErr w:type="gramStart"/>
      <w:r w:rsidR="00A52A3A" w:rsidRPr="0067254B">
        <w:rPr>
          <w:rFonts w:ascii="Times New Roman" w:hAnsi="Times New Roman" w:cs="Times New Roman"/>
          <w:sz w:val="24"/>
          <w:szCs w:val="24"/>
        </w:rPr>
        <w:t>akan</w:t>
      </w:r>
      <w:proofErr w:type="gramEnd"/>
      <w:r w:rsidR="00A52A3A" w:rsidRPr="0067254B">
        <w:rPr>
          <w:rFonts w:ascii="Times New Roman" w:hAnsi="Times New Roman" w:cs="Times New Roman"/>
          <w:sz w:val="24"/>
          <w:szCs w:val="24"/>
        </w:rPr>
        <w:t xml:space="preserve"> menggambarkan </w:t>
      </w:r>
      <w:r w:rsidR="00030BD2">
        <w:rPr>
          <w:rFonts w:ascii="Times New Roman" w:hAnsi="Times New Roman" w:cs="Times New Roman"/>
          <w:sz w:val="24"/>
          <w:szCs w:val="24"/>
        </w:rPr>
        <w:t>pelaksanaan OPP dalam memberikan i</w:t>
      </w:r>
      <w:r w:rsidR="00030BD2" w:rsidRPr="0031241A">
        <w:rPr>
          <w:rFonts w:ascii="Times New Roman" w:hAnsi="Times New Roman" w:cs="Times New Roman"/>
          <w:sz w:val="24"/>
          <w:szCs w:val="24"/>
        </w:rPr>
        <w:t>nformasi kepada calon PMI tentang pe</w:t>
      </w:r>
      <w:r w:rsidR="00030BD2">
        <w:rPr>
          <w:rFonts w:ascii="Times New Roman" w:hAnsi="Times New Roman" w:cs="Times New Roman"/>
          <w:sz w:val="24"/>
          <w:szCs w:val="24"/>
        </w:rPr>
        <w:t>nularan penyakit dikalangan PMI</w:t>
      </w:r>
      <w:r w:rsidR="00A52A3A">
        <w:rPr>
          <w:rFonts w:ascii="Times New Roman" w:hAnsi="Times New Roman"/>
          <w:spacing w:val="2"/>
          <w:sz w:val="24"/>
          <w:szCs w:val="24"/>
        </w:rPr>
        <w:t>. C</w:t>
      </w:r>
      <w:r w:rsidR="00A52A3A" w:rsidRPr="0067254B">
        <w:rPr>
          <w:rFonts w:ascii="Times New Roman" w:hAnsi="Times New Roman" w:cs="Times New Roman"/>
          <w:sz w:val="24"/>
          <w:szCs w:val="24"/>
        </w:rPr>
        <w:t xml:space="preserve">alon PMI belum mempunyai </w:t>
      </w:r>
      <w:r w:rsidR="00A52A3A">
        <w:rPr>
          <w:rFonts w:ascii="Times New Roman" w:hAnsi="Times New Roman" w:cs="Times New Roman"/>
          <w:sz w:val="24"/>
          <w:szCs w:val="24"/>
        </w:rPr>
        <w:t>pemahaman</w:t>
      </w:r>
      <w:r w:rsidR="00A52A3A" w:rsidRPr="0067254B">
        <w:rPr>
          <w:rFonts w:ascii="Times New Roman" w:hAnsi="Times New Roman" w:cs="Times New Roman"/>
          <w:sz w:val="24"/>
          <w:szCs w:val="24"/>
        </w:rPr>
        <w:t xml:space="preserve"> bagaimana berperilaku supaya tidak terinfeksi maupun menularkan penyakit kepada siapapun. Penularan penyakit ini bisa </w:t>
      </w:r>
      <w:r w:rsidR="00A52A3A">
        <w:rPr>
          <w:rFonts w:ascii="Times New Roman" w:hAnsi="Times New Roman" w:cs="Times New Roman"/>
          <w:sz w:val="24"/>
          <w:szCs w:val="24"/>
        </w:rPr>
        <w:t>saja terinfeksi dari negara asal</w:t>
      </w:r>
      <w:r w:rsidR="00A52A3A" w:rsidRPr="0067254B">
        <w:rPr>
          <w:rFonts w:ascii="Times New Roman" w:hAnsi="Times New Roman" w:cs="Times New Roman"/>
          <w:sz w:val="24"/>
          <w:szCs w:val="24"/>
        </w:rPr>
        <w:t xml:space="preserve"> </w:t>
      </w:r>
      <w:r w:rsidR="00A52A3A">
        <w:rPr>
          <w:rFonts w:ascii="Times New Roman" w:hAnsi="Times New Roman" w:cs="Times New Roman"/>
          <w:sz w:val="24"/>
          <w:szCs w:val="24"/>
        </w:rPr>
        <w:t xml:space="preserve">yaitu Indonesai </w:t>
      </w:r>
      <w:r w:rsidR="00A52A3A" w:rsidRPr="0067254B">
        <w:rPr>
          <w:rFonts w:ascii="Times New Roman" w:hAnsi="Times New Roman" w:cs="Times New Roman"/>
          <w:sz w:val="24"/>
          <w:szCs w:val="24"/>
        </w:rPr>
        <w:t>dan m</w:t>
      </w:r>
      <w:r w:rsidR="00A52A3A">
        <w:rPr>
          <w:rFonts w:ascii="Times New Roman" w:hAnsi="Times New Roman" w:cs="Times New Roman"/>
          <w:sz w:val="24"/>
          <w:szCs w:val="24"/>
        </w:rPr>
        <w:t xml:space="preserve">enyebarkan ke negara penempatan, demikian sebaliknya dari negara penempatan dan </w:t>
      </w:r>
      <w:r w:rsidR="00A52A3A" w:rsidRPr="0067254B">
        <w:rPr>
          <w:rFonts w:ascii="Times New Roman" w:hAnsi="Times New Roman" w:cs="Times New Roman"/>
          <w:sz w:val="24"/>
          <w:szCs w:val="24"/>
        </w:rPr>
        <w:t xml:space="preserve">kembali ke Indonesia yang tentunya, </w:t>
      </w:r>
      <w:proofErr w:type="gramStart"/>
      <w:r w:rsidR="00A52A3A" w:rsidRPr="0067254B">
        <w:rPr>
          <w:rFonts w:ascii="Times New Roman" w:hAnsi="Times New Roman" w:cs="Times New Roman"/>
          <w:sz w:val="24"/>
          <w:szCs w:val="24"/>
        </w:rPr>
        <w:t>akan</w:t>
      </w:r>
      <w:proofErr w:type="gramEnd"/>
      <w:r w:rsidR="00A52A3A" w:rsidRPr="0067254B">
        <w:rPr>
          <w:rFonts w:ascii="Times New Roman" w:hAnsi="Times New Roman" w:cs="Times New Roman"/>
          <w:sz w:val="24"/>
          <w:szCs w:val="24"/>
        </w:rPr>
        <w:t xml:space="preserve"> menginfeksi ke keluarga terdekat.</w:t>
      </w:r>
    </w:p>
    <w:p w14:paraId="7B00E56E" w14:textId="77777777" w:rsidR="00601C48" w:rsidRDefault="00601C48" w:rsidP="00601C48">
      <w:pPr>
        <w:spacing w:after="0" w:line="360" w:lineRule="auto"/>
        <w:jc w:val="both"/>
        <w:rPr>
          <w:rFonts w:ascii="Times New Roman" w:hAnsi="Times New Roman" w:cs="Times New Roman"/>
          <w:b/>
          <w:sz w:val="24"/>
          <w:szCs w:val="24"/>
        </w:rPr>
      </w:pPr>
    </w:p>
    <w:p w14:paraId="6C6EA811" w14:textId="77777777" w:rsidR="00601C48" w:rsidRPr="003F6C04" w:rsidRDefault="00601C48" w:rsidP="00601C48">
      <w:pPr>
        <w:spacing w:after="0" w:line="360" w:lineRule="auto"/>
        <w:jc w:val="both"/>
        <w:rPr>
          <w:rFonts w:ascii="Times New Roman" w:hAnsi="Times New Roman" w:cs="Times New Roman"/>
          <w:b/>
          <w:sz w:val="24"/>
          <w:szCs w:val="24"/>
        </w:rPr>
      </w:pPr>
      <w:r w:rsidRPr="003F6C04">
        <w:rPr>
          <w:rFonts w:ascii="Times New Roman" w:hAnsi="Times New Roman" w:cs="Times New Roman"/>
          <w:b/>
          <w:sz w:val="24"/>
          <w:szCs w:val="24"/>
        </w:rPr>
        <w:t>Metode Penelitian</w:t>
      </w:r>
    </w:p>
    <w:p w14:paraId="6C327ECC" w14:textId="77777777" w:rsidR="00030BD2" w:rsidRDefault="00601C48" w:rsidP="00601C48">
      <w:pPr>
        <w:spacing w:after="0" w:line="240" w:lineRule="auto"/>
        <w:ind w:firstLine="720"/>
        <w:jc w:val="both"/>
        <w:rPr>
          <w:rFonts w:ascii="Times New Roman" w:hAnsi="Times New Roman" w:cs="Times New Roman"/>
          <w:sz w:val="24"/>
          <w:szCs w:val="24"/>
        </w:rPr>
      </w:pPr>
      <w:r w:rsidRPr="003F6C04">
        <w:rPr>
          <w:rFonts w:ascii="Times New Roman" w:hAnsi="Times New Roman" w:cs="Times New Roman"/>
          <w:sz w:val="24"/>
          <w:szCs w:val="24"/>
        </w:rPr>
        <w:t xml:space="preserve">Lokasi penelitian ditentukan secara </w:t>
      </w:r>
      <w:r w:rsidRPr="00AC2009">
        <w:rPr>
          <w:rFonts w:ascii="Times New Roman" w:hAnsi="Times New Roman" w:cs="Times New Roman"/>
          <w:i/>
          <w:sz w:val="24"/>
          <w:szCs w:val="24"/>
        </w:rPr>
        <w:t>purposive</w:t>
      </w:r>
      <w:r w:rsidRPr="003F6C04">
        <w:rPr>
          <w:rFonts w:ascii="Times New Roman" w:hAnsi="Times New Roman" w:cs="Times New Roman"/>
          <w:sz w:val="24"/>
          <w:szCs w:val="24"/>
        </w:rPr>
        <w:t xml:space="preserve"> yaitu di </w:t>
      </w:r>
      <w:r w:rsidRPr="00DE1AA4">
        <w:rPr>
          <w:rFonts w:ascii="Times New Roman" w:hAnsi="Times New Roman"/>
          <w:sz w:val="24"/>
          <w:szCs w:val="24"/>
          <w:lang w:val="nl-NL"/>
        </w:rPr>
        <w:t>UPT BP2MI</w:t>
      </w:r>
      <w:r w:rsidRPr="00DE1AA4">
        <w:rPr>
          <w:rFonts w:ascii="Times New Roman" w:hAnsi="Times New Roman"/>
          <w:sz w:val="24"/>
          <w:szCs w:val="24"/>
        </w:rPr>
        <w:t xml:space="preserve"> Wilayah Jawa Timur</w:t>
      </w:r>
      <w:r w:rsidRPr="003F6C04">
        <w:rPr>
          <w:rFonts w:ascii="Times New Roman" w:hAnsi="Times New Roman" w:cs="Times New Roman"/>
          <w:sz w:val="24"/>
          <w:szCs w:val="24"/>
        </w:rPr>
        <w:t xml:space="preserve">, </w:t>
      </w:r>
      <w:r w:rsidR="00030BD2">
        <w:rPr>
          <w:rFonts w:ascii="Times New Roman" w:hAnsi="Times New Roman" w:cs="Times New Roman"/>
          <w:sz w:val="24"/>
          <w:szCs w:val="24"/>
        </w:rPr>
        <w:t xml:space="preserve">karena Jawa Timur </w:t>
      </w:r>
      <w:r w:rsidR="00C86F65">
        <w:rPr>
          <w:rFonts w:ascii="Times New Roman" w:hAnsi="Times New Roman" w:cs="Times New Roman"/>
          <w:sz w:val="24"/>
          <w:szCs w:val="24"/>
        </w:rPr>
        <w:t xml:space="preserve">menempati urutan pertama dalam </w:t>
      </w:r>
      <w:r w:rsidR="00030BD2">
        <w:rPr>
          <w:rFonts w:ascii="Times New Roman" w:hAnsi="Times New Roman" w:cs="Times New Roman"/>
          <w:sz w:val="24"/>
          <w:szCs w:val="24"/>
        </w:rPr>
        <w:t xml:space="preserve"> </w:t>
      </w:r>
      <w:r w:rsidR="00C86F65">
        <w:rPr>
          <w:rFonts w:ascii="Times New Roman" w:hAnsi="Times New Roman" w:cs="Times New Roman"/>
          <w:sz w:val="24"/>
          <w:szCs w:val="24"/>
        </w:rPr>
        <w:t>pengiriman pekerja migran, sekitar 21, 2% dari total 200.761 orang</w:t>
      </w:r>
      <w:r w:rsidR="00030BD2">
        <w:rPr>
          <w:rFonts w:ascii="Times New Roman" w:hAnsi="Times New Roman" w:cs="Times New Roman"/>
          <w:sz w:val="24"/>
          <w:szCs w:val="24"/>
        </w:rPr>
        <w:t>.</w:t>
      </w:r>
      <w:r w:rsidR="00C86F65">
        <w:rPr>
          <w:rFonts w:ascii="Times New Roman" w:hAnsi="Times New Roman" w:cs="Times New Roman"/>
          <w:sz w:val="24"/>
          <w:szCs w:val="24"/>
        </w:rPr>
        <w:t xml:space="preserve"> Disusul NTB sebanyak 19</w:t>
      </w:r>
      <w:proofErr w:type="gramStart"/>
      <w:r w:rsidR="00C86F65">
        <w:rPr>
          <w:rFonts w:ascii="Times New Roman" w:hAnsi="Times New Roman" w:cs="Times New Roman"/>
          <w:sz w:val="24"/>
          <w:szCs w:val="24"/>
        </w:rPr>
        <w:t>,4</w:t>
      </w:r>
      <w:proofErr w:type="gramEnd"/>
      <w:r w:rsidR="00C86F65">
        <w:rPr>
          <w:rFonts w:ascii="Times New Roman" w:hAnsi="Times New Roman" w:cs="Times New Roman"/>
          <w:sz w:val="24"/>
          <w:szCs w:val="24"/>
        </w:rPr>
        <w:t xml:space="preserve">% dan urutan ketiga adalah Jawa Tengah sejumlah 19,1%. Sisanya 40,3% menyebar di provinsi di Indonesia </w:t>
      </w:r>
      <w:r w:rsidR="007E1ACD">
        <w:rPr>
          <w:rFonts w:ascii="Times New Roman" w:hAnsi="Times New Roman" w:cs="Times New Roman"/>
          <w:sz w:val="24"/>
          <w:szCs w:val="24"/>
        </w:rPr>
        <w:fldChar w:fldCharType="begin"/>
      </w:r>
      <w:r w:rsidR="007E1ACD">
        <w:rPr>
          <w:rFonts w:ascii="Times New Roman" w:hAnsi="Times New Roman" w:cs="Times New Roman"/>
          <w:sz w:val="24"/>
          <w:szCs w:val="24"/>
        </w:rPr>
        <w:instrText xml:space="preserve"> ADDIN EN.CITE &lt;EndNote&gt;&lt;Cite&gt;&lt;Author&gt;BP2MI&lt;/Author&gt;&lt;Year&gt;2022&lt;/Year&gt;&lt;RecNum&gt;111&lt;/RecNum&gt;&lt;DisplayText&gt;(BP2MI, 2022)&lt;/DisplayText&gt;&lt;record&gt;&lt;rec-number&gt;111&lt;/rec-number&gt;&lt;foreign-keys&gt;&lt;key app="EN" db-id="padda2xptte5tpepdtr5dzwdarapxpszap5x"&gt;111&lt;/key&gt;&lt;/foreign-keys&gt;&lt;ref-type name="Thesis"&gt;32&lt;/ref-type&gt;&lt;contributors&gt;&lt;authors&gt;&lt;author&gt;BP2MI&lt;/author&gt;&lt;/authors&gt;&lt;/contributors&gt;&lt;titles&gt;&lt;title&gt;Data Penempatan dan Pelindungan PMI Periode Desember 2022&lt;/title&gt;&lt;/titles&gt;&lt;dates&gt;&lt;year&gt;2022&lt;/year&gt;&lt;/dates&gt;&lt;pub-location&gt;Jakarta&lt;/pub-location&gt;&lt;publisher&gt;Pusat Data dan Informasi, BP2MI&lt;/publisher&gt;&lt;urls&gt;&lt;/urls&gt;&lt;/record&gt;&lt;/Cite&gt;&lt;/EndNote&gt;</w:instrText>
      </w:r>
      <w:r w:rsidR="007E1ACD">
        <w:rPr>
          <w:rFonts w:ascii="Times New Roman" w:hAnsi="Times New Roman" w:cs="Times New Roman"/>
          <w:sz w:val="24"/>
          <w:szCs w:val="24"/>
        </w:rPr>
        <w:fldChar w:fldCharType="separate"/>
      </w:r>
      <w:r w:rsidR="007E1ACD">
        <w:rPr>
          <w:rFonts w:ascii="Times New Roman" w:hAnsi="Times New Roman" w:cs="Times New Roman"/>
          <w:noProof/>
          <w:sz w:val="24"/>
          <w:szCs w:val="24"/>
        </w:rPr>
        <w:t>(</w:t>
      </w:r>
      <w:hyperlink w:anchor="_ENREF_3" w:tooltip="BP2MI, 2022 #111" w:history="1">
        <w:r w:rsidR="007E1ACD">
          <w:rPr>
            <w:rFonts w:ascii="Times New Roman" w:hAnsi="Times New Roman" w:cs="Times New Roman"/>
            <w:noProof/>
            <w:sz w:val="24"/>
            <w:szCs w:val="24"/>
          </w:rPr>
          <w:t>BP2MI, 2022</w:t>
        </w:r>
      </w:hyperlink>
      <w:r w:rsidR="007E1ACD">
        <w:rPr>
          <w:rFonts w:ascii="Times New Roman" w:hAnsi="Times New Roman" w:cs="Times New Roman"/>
          <w:noProof/>
          <w:sz w:val="24"/>
          <w:szCs w:val="24"/>
        </w:rPr>
        <w:t>)</w:t>
      </w:r>
      <w:r w:rsidR="007E1ACD">
        <w:rPr>
          <w:rFonts w:ascii="Times New Roman" w:hAnsi="Times New Roman" w:cs="Times New Roman"/>
          <w:sz w:val="24"/>
          <w:szCs w:val="24"/>
        </w:rPr>
        <w:fldChar w:fldCharType="end"/>
      </w:r>
      <w:r w:rsidR="007E1ACD">
        <w:rPr>
          <w:rFonts w:ascii="Times New Roman" w:hAnsi="Times New Roman" w:cs="Times New Roman"/>
          <w:sz w:val="24"/>
          <w:szCs w:val="24"/>
        </w:rPr>
        <w:t>.</w:t>
      </w:r>
      <w:r w:rsidR="00030BD2">
        <w:rPr>
          <w:rFonts w:ascii="Times New Roman" w:hAnsi="Times New Roman" w:cs="Times New Roman"/>
          <w:sz w:val="24"/>
          <w:szCs w:val="24"/>
        </w:rPr>
        <w:t xml:space="preserve"> </w:t>
      </w:r>
    </w:p>
    <w:p w14:paraId="6837443B" w14:textId="77777777" w:rsidR="00B2063E" w:rsidRDefault="00601C48" w:rsidP="00B2063E">
      <w:pPr>
        <w:spacing w:after="0" w:line="240" w:lineRule="auto"/>
        <w:ind w:firstLine="720"/>
        <w:jc w:val="both"/>
        <w:rPr>
          <w:rFonts w:ascii="Times New Roman" w:hAnsi="Times New Roman" w:cs="Times New Roman"/>
          <w:iCs/>
          <w:sz w:val="24"/>
          <w:szCs w:val="24"/>
        </w:rPr>
      </w:pPr>
      <w:r w:rsidRPr="00A41DF9">
        <w:rPr>
          <w:rFonts w:ascii="Times New Roman" w:hAnsi="Times New Roman" w:cs="Times New Roman"/>
          <w:sz w:val="24"/>
          <w:szCs w:val="24"/>
        </w:rPr>
        <w:t xml:space="preserve">Pengumpulan data </w:t>
      </w:r>
      <w:r>
        <w:rPr>
          <w:rFonts w:ascii="Times New Roman" w:hAnsi="Times New Roman" w:cs="Times New Roman"/>
          <w:sz w:val="24"/>
          <w:szCs w:val="24"/>
        </w:rPr>
        <w:t>dimulai dengan</w:t>
      </w:r>
      <w:r w:rsidRPr="00A41DF9">
        <w:rPr>
          <w:rFonts w:ascii="Times New Roman" w:hAnsi="Times New Roman" w:cs="Times New Roman"/>
          <w:sz w:val="24"/>
          <w:szCs w:val="24"/>
        </w:rPr>
        <w:t xml:space="preserve"> </w:t>
      </w:r>
      <w:r w:rsidR="00B2063E" w:rsidRPr="00CD6482">
        <w:rPr>
          <w:rFonts w:ascii="Times New Roman" w:hAnsi="Times New Roman" w:cs="Times New Roman"/>
          <w:i/>
          <w:iCs/>
          <w:sz w:val="24"/>
          <w:szCs w:val="24"/>
        </w:rPr>
        <w:t>in</w:t>
      </w:r>
      <w:r w:rsidR="00B2063E">
        <w:rPr>
          <w:rFonts w:ascii="Times New Roman" w:hAnsi="Times New Roman" w:cs="Times New Roman"/>
          <w:i/>
          <w:iCs/>
          <w:sz w:val="24"/>
          <w:szCs w:val="24"/>
        </w:rPr>
        <w:t>-</w:t>
      </w:r>
      <w:r w:rsidR="00B2063E" w:rsidRPr="00CD6482">
        <w:rPr>
          <w:rFonts w:ascii="Times New Roman" w:hAnsi="Times New Roman" w:cs="Times New Roman"/>
          <w:i/>
          <w:iCs/>
          <w:sz w:val="24"/>
          <w:szCs w:val="24"/>
        </w:rPr>
        <w:t>depth interview</w:t>
      </w:r>
      <w:r w:rsidR="00ED63FD">
        <w:rPr>
          <w:rFonts w:ascii="Times New Roman" w:hAnsi="Times New Roman" w:cs="Times New Roman"/>
          <w:i/>
          <w:iCs/>
          <w:sz w:val="24"/>
          <w:szCs w:val="24"/>
        </w:rPr>
        <w:t xml:space="preserve"> </w:t>
      </w:r>
      <w:r w:rsidR="00ED63FD">
        <w:rPr>
          <w:rFonts w:ascii="Times New Roman" w:hAnsi="Times New Roman" w:cs="Times New Roman"/>
          <w:iCs/>
          <w:sz w:val="24"/>
          <w:szCs w:val="24"/>
        </w:rPr>
        <w:t>sebanyak enam orang</w:t>
      </w:r>
      <w:r w:rsidR="00B2063E">
        <w:rPr>
          <w:rFonts w:ascii="Times New Roman" w:hAnsi="Times New Roman" w:cs="Times New Roman"/>
          <w:i/>
          <w:iCs/>
          <w:sz w:val="24"/>
          <w:szCs w:val="24"/>
        </w:rPr>
        <w:t>,</w:t>
      </w:r>
      <w:r w:rsidR="00ED63FD">
        <w:rPr>
          <w:rFonts w:ascii="Times New Roman" w:hAnsi="Times New Roman" w:cs="Times New Roman"/>
          <w:i/>
          <w:iCs/>
          <w:sz w:val="24"/>
          <w:szCs w:val="24"/>
        </w:rPr>
        <w:t xml:space="preserve"> </w:t>
      </w:r>
      <w:r w:rsidR="00ED63FD" w:rsidRPr="00ED63FD">
        <w:rPr>
          <w:rFonts w:ascii="Times New Roman" w:hAnsi="Times New Roman" w:cs="Times New Roman"/>
          <w:iCs/>
          <w:sz w:val="24"/>
          <w:szCs w:val="24"/>
        </w:rPr>
        <w:t xml:space="preserve">yaitu yang pertama </w:t>
      </w:r>
      <w:proofErr w:type="gramStart"/>
      <w:r w:rsidR="00ED63FD" w:rsidRPr="00ED63FD">
        <w:rPr>
          <w:rFonts w:ascii="Times New Roman" w:hAnsi="Times New Roman" w:cs="Times New Roman"/>
          <w:iCs/>
          <w:sz w:val="24"/>
          <w:szCs w:val="24"/>
        </w:rPr>
        <w:t xml:space="preserve">adalah </w:t>
      </w:r>
      <w:r w:rsidR="00B2063E">
        <w:rPr>
          <w:rFonts w:ascii="Times New Roman" w:hAnsi="Times New Roman" w:cs="Times New Roman"/>
          <w:i/>
          <w:iCs/>
          <w:sz w:val="24"/>
          <w:szCs w:val="24"/>
        </w:rPr>
        <w:t xml:space="preserve"> </w:t>
      </w:r>
      <w:r w:rsidR="00B2063E">
        <w:rPr>
          <w:rFonts w:ascii="Times New Roman" w:hAnsi="Times New Roman" w:cs="Times New Roman"/>
          <w:iCs/>
          <w:sz w:val="24"/>
          <w:szCs w:val="24"/>
        </w:rPr>
        <w:t>p</w:t>
      </w:r>
      <w:r w:rsidR="00B2063E" w:rsidRPr="00CD6482">
        <w:rPr>
          <w:rFonts w:ascii="Times New Roman" w:hAnsi="Times New Roman" w:cs="Times New Roman"/>
          <w:sz w:val="24"/>
          <w:szCs w:val="24"/>
          <w:lang w:val="nl-NL"/>
        </w:rPr>
        <w:t>impinan</w:t>
      </w:r>
      <w:proofErr w:type="gramEnd"/>
      <w:r w:rsidR="00B2063E" w:rsidRPr="00CD6482">
        <w:rPr>
          <w:rFonts w:ascii="Times New Roman" w:hAnsi="Times New Roman" w:cs="Times New Roman"/>
          <w:sz w:val="24"/>
          <w:szCs w:val="24"/>
          <w:lang w:val="nl-NL"/>
        </w:rPr>
        <w:t xml:space="preserve"> UPT BP2MI</w:t>
      </w:r>
      <w:r w:rsidR="00B2063E" w:rsidRPr="00CD6482">
        <w:rPr>
          <w:rFonts w:ascii="Times New Roman" w:hAnsi="Times New Roman" w:cs="Times New Roman"/>
          <w:sz w:val="24"/>
          <w:szCs w:val="24"/>
        </w:rPr>
        <w:t xml:space="preserve"> Wilayah Jawa Timur berkaitan dengan persyaratan calon PMI dengan melihat ke</w:t>
      </w:r>
      <w:r w:rsidR="00B2063E" w:rsidRPr="00AA0E76">
        <w:rPr>
          <w:rFonts w:ascii="Times New Roman" w:hAnsi="Times New Roman" w:cs="Times New Roman"/>
          <w:sz w:val="24"/>
          <w:szCs w:val="24"/>
        </w:rPr>
        <w:t>konsisten</w:t>
      </w:r>
      <w:r w:rsidR="00B2063E" w:rsidRPr="00CD6482">
        <w:rPr>
          <w:rFonts w:ascii="Times New Roman" w:hAnsi="Times New Roman" w:cs="Times New Roman"/>
          <w:sz w:val="24"/>
          <w:szCs w:val="24"/>
        </w:rPr>
        <w:t xml:space="preserve">an dari UU No. 18/2017. </w:t>
      </w:r>
      <w:r w:rsidR="00B2063E" w:rsidRPr="00CD6482">
        <w:rPr>
          <w:rFonts w:ascii="Times New Roman" w:hAnsi="Times New Roman" w:cs="Times New Roman"/>
          <w:i/>
          <w:iCs/>
          <w:sz w:val="24"/>
          <w:szCs w:val="24"/>
        </w:rPr>
        <w:t>In-depth interview</w:t>
      </w:r>
      <w:r w:rsidR="00B2063E" w:rsidRPr="00CD6482">
        <w:rPr>
          <w:rFonts w:ascii="Times New Roman" w:hAnsi="Times New Roman" w:cs="Times New Roman"/>
          <w:sz w:val="24"/>
          <w:szCs w:val="24"/>
        </w:rPr>
        <w:t xml:space="preserve"> yang ditujukan ke </w:t>
      </w:r>
      <w:r w:rsidR="00B2063E" w:rsidRPr="00CD6482">
        <w:rPr>
          <w:rFonts w:ascii="Times New Roman" w:hAnsi="Times New Roman" w:cs="Times New Roman"/>
          <w:sz w:val="24"/>
          <w:szCs w:val="24"/>
          <w:lang w:val="nl-NL"/>
        </w:rPr>
        <w:t>pimpinan UPT BP2MI</w:t>
      </w:r>
      <w:r w:rsidR="00B2063E" w:rsidRPr="00CD6482">
        <w:rPr>
          <w:rFonts w:ascii="Times New Roman" w:hAnsi="Times New Roman" w:cs="Times New Roman"/>
          <w:sz w:val="24"/>
          <w:szCs w:val="24"/>
        </w:rPr>
        <w:t xml:space="preserve"> Wilayah Jawa Timur berupa prosedur pemberangkatan PMI, standar kompetensi, </w:t>
      </w:r>
      <w:r w:rsidR="00B2063E" w:rsidRPr="00AA0E76">
        <w:rPr>
          <w:rFonts w:ascii="Times New Roman" w:hAnsi="Times New Roman" w:cs="Times New Roman"/>
          <w:sz w:val="24"/>
          <w:szCs w:val="24"/>
        </w:rPr>
        <w:t xml:space="preserve">dan persiapan pemberangkatan ke negara </w:t>
      </w:r>
      <w:r w:rsidR="00B2063E">
        <w:rPr>
          <w:rFonts w:ascii="Times New Roman" w:hAnsi="Times New Roman" w:cs="Times New Roman"/>
          <w:sz w:val="24"/>
          <w:szCs w:val="24"/>
        </w:rPr>
        <w:t>penempatan</w:t>
      </w:r>
      <w:r w:rsidR="00B2063E" w:rsidRPr="00AA0E76">
        <w:rPr>
          <w:rFonts w:ascii="Times New Roman" w:hAnsi="Times New Roman" w:cs="Times New Roman"/>
          <w:sz w:val="24"/>
          <w:szCs w:val="24"/>
        </w:rPr>
        <w:t>.</w:t>
      </w:r>
      <w:r w:rsidR="00B2063E" w:rsidRPr="00CD6482">
        <w:rPr>
          <w:rFonts w:ascii="Times New Roman" w:hAnsi="Times New Roman" w:cs="Times New Roman"/>
          <w:b/>
          <w:sz w:val="24"/>
          <w:szCs w:val="24"/>
        </w:rPr>
        <w:t xml:space="preserve"> </w:t>
      </w:r>
      <w:r w:rsidR="00B2063E" w:rsidRPr="00CD6482">
        <w:rPr>
          <w:rFonts w:ascii="Times New Roman" w:hAnsi="Times New Roman" w:cs="Times New Roman"/>
          <w:sz w:val="24"/>
          <w:szCs w:val="24"/>
        </w:rPr>
        <w:t xml:space="preserve">Selain pimpinan tersebut, </w:t>
      </w:r>
      <w:r w:rsidR="00B2063E" w:rsidRPr="00CD6482">
        <w:rPr>
          <w:rFonts w:ascii="Times New Roman" w:hAnsi="Times New Roman" w:cs="Times New Roman"/>
          <w:i/>
          <w:iCs/>
          <w:sz w:val="24"/>
          <w:szCs w:val="24"/>
        </w:rPr>
        <w:t>in-depth interview</w:t>
      </w:r>
      <w:r w:rsidR="00B2063E" w:rsidRPr="00CD6482">
        <w:rPr>
          <w:rFonts w:ascii="Times New Roman" w:hAnsi="Times New Roman" w:cs="Times New Roman"/>
          <w:sz w:val="24"/>
          <w:szCs w:val="24"/>
        </w:rPr>
        <w:t xml:space="preserve"> juga ditujukan ke dua i</w:t>
      </w:r>
      <w:r w:rsidR="00B2063E">
        <w:rPr>
          <w:rFonts w:ascii="Times New Roman" w:hAnsi="Times New Roman" w:cs="Times New Roman"/>
          <w:sz w:val="24"/>
          <w:szCs w:val="24"/>
        </w:rPr>
        <w:t>nstruktur dari pelaksanaan OPP</w:t>
      </w:r>
      <w:r w:rsidR="00B2063E" w:rsidRPr="00AA0E76">
        <w:rPr>
          <w:rFonts w:ascii="Times New Roman" w:hAnsi="Times New Roman" w:cs="Times New Roman"/>
          <w:sz w:val="24"/>
          <w:szCs w:val="24"/>
        </w:rPr>
        <w:t>. Dua intruktur tersebut adalah satu orang yang menyampaikan materi “</w:t>
      </w:r>
      <w:r w:rsidR="00B2063E" w:rsidRPr="00CD6482">
        <w:rPr>
          <w:rFonts w:ascii="Times New Roman" w:hAnsi="Times New Roman" w:cs="Times New Roman"/>
          <w:color w:val="000000"/>
          <w:sz w:val="24"/>
          <w:szCs w:val="24"/>
        </w:rPr>
        <w:t>pengenalan budaya dan adat istiadat negara penerima” dan satu orang yang menyampaikan “bahaya narkoba, pola hidup sehat (mencegah infeksi me</w:t>
      </w:r>
      <w:r w:rsidR="00ED63FD">
        <w:rPr>
          <w:rFonts w:ascii="Times New Roman" w:hAnsi="Times New Roman" w:cs="Times New Roman"/>
          <w:color w:val="000000"/>
          <w:sz w:val="24"/>
          <w:szCs w:val="24"/>
        </w:rPr>
        <w:t>nular Seksual/IMS dan HIV/AIDS)</w:t>
      </w:r>
      <w:r w:rsidR="00B2063E">
        <w:rPr>
          <w:rFonts w:ascii="Times New Roman" w:hAnsi="Times New Roman" w:cs="Times New Roman"/>
          <w:color w:val="000000"/>
          <w:sz w:val="24"/>
          <w:szCs w:val="24"/>
        </w:rPr>
        <w:t>.</w:t>
      </w:r>
      <w:r w:rsidR="00B2063E" w:rsidRPr="00CD6482">
        <w:rPr>
          <w:rFonts w:ascii="Times New Roman" w:hAnsi="Times New Roman" w:cs="Times New Roman"/>
          <w:i/>
          <w:color w:val="000000"/>
          <w:sz w:val="24"/>
          <w:szCs w:val="24"/>
        </w:rPr>
        <w:t xml:space="preserve"> </w:t>
      </w:r>
      <w:r w:rsidR="00B2063E" w:rsidRPr="00CD6482">
        <w:rPr>
          <w:rFonts w:ascii="Times New Roman" w:hAnsi="Times New Roman" w:cs="Times New Roman"/>
          <w:color w:val="000000"/>
          <w:sz w:val="24"/>
          <w:szCs w:val="24"/>
        </w:rPr>
        <w:t>Dua instruktur ini</w:t>
      </w:r>
      <w:r w:rsidR="00B2063E">
        <w:rPr>
          <w:rFonts w:ascii="Times New Roman" w:hAnsi="Times New Roman" w:cs="Times New Roman"/>
          <w:color w:val="000000"/>
          <w:sz w:val="24"/>
          <w:szCs w:val="24"/>
        </w:rPr>
        <w:t xml:space="preserve"> </w:t>
      </w:r>
      <w:r w:rsidR="00B2063E" w:rsidRPr="00CD6482">
        <w:rPr>
          <w:rFonts w:ascii="Times New Roman" w:hAnsi="Times New Roman" w:cs="Times New Roman"/>
          <w:iCs/>
          <w:sz w:val="24"/>
          <w:szCs w:val="24"/>
        </w:rPr>
        <w:t>sangat berkaitan dengan pengetahuan dan pemahaman budaya calon PMI</w:t>
      </w:r>
      <w:r w:rsidR="00B2063E">
        <w:rPr>
          <w:rFonts w:ascii="Times New Roman" w:hAnsi="Times New Roman" w:cs="Times New Roman"/>
          <w:iCs/>
          <w:sz w:val="24"/>
          <w:szCs w:val="24"/>
        </w:rPr>
        <w:t>,</w:t>
      </w:r>
      <w:r w:rsidR="00B2063E" w:rsidRPr="00CD6482">
        <w:rPr>
          <w:rFonts w:ascii="Times New Roman" w:hAnsi="Times New Roman" w:cs="Times New Roman"/>
          <w:iCs/>
          <w:sz w:val="24"/>
          <w:szCs w:val="24"/>
        </w:rPr>
        <w:t xml:space="preserve"> termasuk pola interaksi dan pergaulan di negara pene</w:t>
      </w:r>
      <w:r w:rsidR="00B2063E">
        <w:rPr>
          <w:rFonts w:ascii="Times New Roman" w:hAnsi="Times New Roman" w:cs="Times New Roman"/>
          <w:iCs/>
          <w:sz w:val="24"/>
          <w:szCs w:val="24"/>
        </w:rPr>
        <w:t>mpatan</w:t>
      </w:r>
      <w:r w:rsidR="00B2063E" w:rsidRPr="00CD6482">
        <w:rPr>
          <w:rFonts w:ascii="Times New Roman" w:hAnsi="Times New Roman" w:cs="Times New Roman"/>
          <w:iCs/>
          <w:sz w:val="24"/>
          <w:szCs w:val="24"/>
        </w:rPr>
        <w:t xml:space="preserve"> maupun pola hidup sehat ketika bekerja di majikan. Selain materi yang peneliti tanyakan, juga metode penyampaian dari kedu</w:t>
      </w:r>
      <w:r w:rsidR="00B2063E">
        <w:rPr>
          <w:rFonts w:ascii="Times New Roman" w:hAnsi="Times New Roman" w:cs="Times New Roman"/>
          <w:iCs/>
          <w:sz w:val="24"/>
          <w:szCs w:val="24"/>
        </w:rPr>
        <w:t>a</w:t>
      </w:r>
      <w:r w:rsidR="00B2063E" w:rsidRPr="00CD6482">
        <w:rPr>
          <w:rFonts w:ascii="Times New Roman" w:hAnsi="Times New Roman" w:cs="Times New Roman"/>
          <w:iCs/>
          <w:sz w:val="24"/>
          <w:szCs w:val="24"/>
        </w:rPr>
        <w:t xml:space="preserve"> materi tersebut.</w:t>
      </w:r>
    </w:p>
    <w:p w14:paraId="2B416978" w14:textId="77777777" w:rsidR="009D20ED" w:rsidRPr="009D20ED" w:rsidRDefault="00B2063E" w:rsidP="007C675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Satu orang di bidang pencegahan dan pengendalian penyakit, tepatnya seksi surveilans Dinas Kesehatan Provinsi Jawa Timur. </w:t>
      </w:r>
      <w:r w:rsidRPr="00183221">
        <w:rPr>
          <w:rFonts w:ascii="Times New Roman" w:hAnsi="Times New Roman" w:cs="Times New Roman"/>
          <w:i/>
          <w:iCs/>
          <w:sz w:val="24"/>
          <w:szCs w:val="24"/>
        </w:rPr>
        <w:t>In</w:t>
      </w:r>
      <w:r>
        <w:rPr>
          <w:rFonts w:ascii="Times New Roman" w:hAnsi="Times New Roman" w:cs="Times New Roman"/>
          <w:i/>
          <w:iCs/>
          <w:sz w:val="24"/>
          <w:szCs w:val="24"/>
        </w:rPr>
        <w:t>-</w:t>
      </w:r>
      <w:r w:rsidRPr="00183221">
        <w:rPr>
          <w:rFonts w:ascii="Times New Roman" w:hAnsi="Times New Roman" w:cs="Times New Roman"/>
          <w:i/>
          <w:iCs/>
          <w:sz w:val="24"/>
          <w:szCs w:val="24"/>
        </w:rPr>
        <w:t>depth interview</w:t>
      </w:r>
      <w:r w:rsidRPr="00183221">
        <w:rPr>
          <w:rFonts w:ascii="Times New Roman" w:hAnsi="Times New Roman" w:cs="Times New Roman"/>
          <w:sz w:val="24"/>
          <w:szCs w:val="24"/>
        </w:rPr>
        <w:t xml:space="preserve"> </w:t>
      </w:r>
      <w:r>
        <w:rPr>
          <w:rFonts w:ascii="Times New Roman" w:hAnsi="Times New Roman" w:cs="Times New Roman"/>
          <w:sz w:val="24"/>
          <w:szCs w:val="24"/>
        </w:rPr>
        <w:t xml:space="preserve">ini lebih mengarah pada bentuk kerja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dengan UPT BP2MI Wilayah Jawa Timur dalam pelaksanaan OPP dan proses pemulangan PMI purnatugas sampai ke daerah asal.</w:t>
      </w:r>
      <w:r w:rsidR="007C6758">
        <w:rPr>
          <w:rFonts w:ascii="Times New Roman" w:hAnsi="Times New Roman" w:cs="Times New Roman"/>
          <w:sz w:val="24"/>
          <w:szCs w:val="24"/>
        </w:rPr>
        <w:t xml:space="preserve"> A</w:t>
      </w:r>
      <w:r w:rsidR="007C6758" w:rsidRPr="00FF5D01">
        <w:rPr>
          <w:rFonts w:ascii="Times New Roman" w:eastAsia="Times New Roman" w:hAnsi="Times New Roman" w:cs="Times New Roman"/>
          <w:sz w:val="24"/>
          <w:szCs w:val="24"/>
        </w:rPr>
        <w:t xml:space="preserve">ktivis pekerja migran </w:t>
      </w:r>
      <w:r w:rsidR="007C6758" w:rsidRPr="00FF5D01">
        <w:rPr>
          <w:rFonts w:ascii="Times New Roman" w:hAnsi="Times New Roman" w:cs="Times New Roman"/>
          <w:sz w:val="24"/>
          <w:szCs w:val="24"/>
        </w:rPr>
        <w:t xml:space="preserve">IMA (International Migrants </w:t>
      </w:r>
      <w:r w:rsidR="007C6758">
        <w:rPr>
          <w:rFonts w:ascii="Times New Roman" w:hAnsi="Times New Roman" w:cs="Times New Roman"/>
          <w:sz w:val="24"/>
          <w:szCs w:val="24"/>
        </w:rPr>
        <w:t xml:space="preserve">Alliance) </w:t>
      </w:r>
      <w:r w:rsidR="007C6758" w:rsidRPr="00FF5D01">
        <w:rPr>
          <w:rFonts w:ascii="Times New Roman" w:eastAsia="Times New Roman" w:hAnsi="Times New Roman" w:cs="Times New Roman"/>
          <w:sz w:val="24"/>
          <w:szCs w:val="24"/>
        </w:rPr>
        <w:t>di Hong Kong</w:t>
      </w:r>
      <w:r w:rsidR="007C6758">
        <w:rPr>
          <w:rFonts w:ascii="Times New Roman" w:eastAsia="Times New Roman" w:hAnsi="Times New Roman" w:cs="Times New Roman"/>
          <w:sz w:val="24"/>
          <w:szCs w:val="24"/>
        </w:rPr>
        <w:t xml:space="preserve"> yang memahami </w:t>
      </w:r>
      <w:r w:rsidR="009D20ED" w:rsidRPr="00E3533D">
        <w:rPr>
          <w:rFonts w:ascii="Times New Roman" w:hAnsi="Times New Roman" w:cs="Times New Roman"/>
          <w:sz w:val="24"/>
          <w:szCs w:val="24"/>
        </w:rPr>
        <w:t>prosedur pemberangkatan PMI,</w:t>
      </w:r>
      <w:r w:rsidR="009D20ED">
        <w:rPr>
          <w:rFonts w:ascii="Times New Roman" w:hAnsi="Times New Roman" w:cs="Times New Roman"/>
          <w:sz w:val="24"/>
          <w:szCs w:val="24"/>
        </w:rPr>
        <w:t xml:space="preserve"> </w:t>
      </w:r>
      <w:r w:rsidR="009D20ED" w:rsidRPr="00E3533D">
        <w:rPr>
          <w:rFonts w:ascii="Times New Roman" w:hAnsi="Times New Roman" w:cs="Times New Roman"/>
          <w:sz w:val="24"/>
          <w:szCs w:val="24"/>
        </w:rPr>
        <w:t>standar kompetensi</w:t>
      </w:r>
      <w:r w:rsidR="009D20ED">
        <w:rPr>
          <w:rFonts w:ascii="Times New Roman" w:hAnsi="Times New Roman" w:cs="Times New Roman"/>
          <w:sz w:val="24"/>
          <w:szCs w:val="24"/>
        </w:rPr>
        <w:t>,</w:t>
      </w:r>
      <w:r w:rsidR="009D20ED" w:rsidRPr="00E3533D">
        <w:rPr>
          <w:rFonts w:ascii="Times New Roman" w:hAnsi="Times New Roman" w:cs="Times New Roman"/>
          <w:sz w:val="24"/>
          <w:szCs w:val="24"/>
        </w:rPr>
        <w:t xml:space="preserve"> dan standar keseh</w:t>
      </w:r>
      <w:r w:rsidR="009D20ED">
        <w:rPr>
          <w:rFonts w:ascii="Times New Roman" w:hAnsi="Times New Roman" w:cs="Times New Roman"/>
          <w:sz w:val="24"/>
          <w:szCs w:val="24"/>
        </w:rPr>
        <w:t xml:space="preserve">atan calon PMI ketika </w:t>
      </w:r>
      <w:proofErr w:type="gramStart"/>
      <w:r w:rsidR="009D20ED">
        <w:rPr>
          <w:rFonts w:ascii="Times New Roman" w:hAnsi="Times New Roman" w:cs="Times New Roman"/>
          <w:sz w:val="24"/>
          <w:szCs w:val="24"/>
        </w:rPr>
        <w:t>akan</w:t>
      </w:r>
      <w:proofErr w:type="gramEnd"/>
      <w:r w:rsidR="009D20ED">
        <w:rPr>
          <w:rFonts w:ascii="Times New Roman" w:hAnsi="Times New Roman" w:cs="Times New Roman"/>
          <w:sz w:val="24"/>
          <w:szCs w:val="24"/>
        </w:rPr>
        <w:t xml:space="preserve"> berangkat ke negara </w:t>
      </w:r>
      <w:r w:rsidR="007C6758">
        <w:rPr>
          <w:rFonts w:ascii="Times New Roman" w:hAnsi="Times New Roman" w:cs="Times New Roman"/>
          <w:sz w:val="24"/>
          <w:szCs w:val="24"/>
        </w:rPr>
        <w:t>penempatan</w:t>
      </w:r>
      <w:r w:rsidR="009D20ED">
        <w:rPr>
          <w:rFonts w:ascii="Times New Roman" w:hAnsi="Times New Roman" w:cs="Times New Roman"/>
          <w:sz w:val="24"/>
          <w:szCs w:val="24"/>
        </w:rPr>
        <w:t xml:space="preserve">. </w:t>
      </w:r>
    </w:p>
    <w:p w14:paraId="0777F8DD" w14:textId="77777777" w:rsidR="00601C48" w:rsidRPr="009D20ED" w:rsidRDefault="00B2063E" w:rsidP="009D20ED">
      <w:pPr>
        <w:spacing w:after="0" w:line="240" w:lineRule="auto"/>
        <w:ind w:firstLine="720"/>
        <w:jc w:val="both"/>
        <w:rPr>
          <w:rFonts w:ascii="Times New Roman" w:hAnsi="Times New Roman" w:cs="Times New Roman"/>
          <w:sz w:val="24"/>
          <w:szCs w:val="24"/>
          <w:lang w:val="en-GB"/>
        </w:rPr>
      </w:pPr>
      <w:r w:rsidRPr="0031241A">
        <w:rPr>
          <w:rFonts w:ascii="Times New Roman" w:hAnsi="Times New Roman" w:cs="Times New Roman"/>
          <w:sz w:val="24"/>
          <w:szCs w:val="24"/>
        </w:rPr>
        <w:lastRenderedPageBreak/>
        <w:t xml:space="preserve">Selain </w:t>
      </w:r>
      <w:r w:rsidRPr="00CD6482">
        <w:rPr>
          <w:rFonts w:ascii="Times New Roman" w:hAnsi="Times New Roman" w:cs="Times New Roman"/>
          <w:i/>
          <w:iCs/>
          <w:sz w:val="24"/>
          <w:szCs w:val="24"/>
        </w:rPr>
        <w:t>in</w:t>
      </w:r>
      <w:r>
        <w:rPr>
          <w:rFonts w:ascii="Times New Roman" w:hAnsi="Times New Roman" w:cs="Times New Roman"/>
          <w:i/>
          <w:iCs/>
          <w:sz w:val="24"/>
          <w:szCs w:val="24"/>
        </w:rPr>
        <w:t>-</w:t>
      </w:r>
      <w:r w:rsidRPr="00CD6482">
        <w:rPr>
          <w:rFonts w:ascii="Times New Roman" w:hAnsi="Times New Roman" w:cs="Times New Roman"/>
          <w:i/>
          <w:iCs/>
          <w:sz w:val="24"/>
          <w:szCs w:val="24"/>
        </w:rPr>
        <w:t>depth interview</w:t>
      </w:r>
      <w:r w:rsidRPr="0031241A">
        <w:rPr>
          <w:rFonts w:ascii="Times New Roman" w:hAnsi="Times New Roman" w:cs="Times New Roman"/>
          <w:sz w:val="24"/>
          <w:szCs w:val="24"/>
        </w:rPr>
        <w:t xml:space="preserve">, </w:t>
      </w:r>
      <w:r>
        <w:rPr>
          <w:rFonts w:ascii="Times New Roman" w:hAnsi="Times New Roman" w:cs="Times New Roman"/>
          <w:sz w:val="24"/>
          <w:szCs w:val="24"/>
        </w:rPr>
        <w:t xml:space="preserve">juga </w:t>
      </w:r>
      <w:r w:rsidR="009D20ED">
        <w:rPr>
          <w:rFonts w:ascii="Times New Roman" w:hAnsi="Times New Roman" w:cs="Times New Roman"/>
          <w:sz w:val="24"/>
          <w:szCs w:val="24"/>
        </w:rPr>
        <w:t xml:space="preserve">melaksanakan </w:t>
      </w:r>
      <w:r w:rsidRPr="0031241A">
        <w:rPr>
          <w:rFonts w:ascii="Times New Roman" w:hAnsi="Times New Roman" w:cs="Times New Roman"/>
          <w:i/>
          <w:sz w:val="24"/>
          <w:szCs w:val="24"/>
        </w:rPr>
        <w:t>Focus Group Discussion</w:t>
      </w:r>
      <w:r w:rsidRPr="0031241A">
        <w:rPr>
          <w:rFonts w:ascii="Times New Roman" w:hAnsi="Times New Roman" w:cs="Times New Roman"/>
          <w:sz w:val="24"/>
          <w:szCs w:val="24"/>
        </w:rPr>
        <w:t xml:space="preserve"> (FGD) </w:t>
      </w:r>
      <w:r w:rsidR="009D20ED">
        <w:rPr>
          <w:rFonts w:ascii="Times New Roman" w:hAnsi="Times New Roman" w:cs="Times New Roman"/>
          <w:sz w:val="24"/>
          <w:szCs w:val="24"/>
        </w:rPr>
        <w:t>kepada calon PMI yang mengikuti OPP sebanyak 15 orang untuk mengetahui pemahaman tentang penularan penyakit selama mengikuti OPP</w:t>
      </w:r>
      <w:r w:rsidRPr="0031241A">
        <w:rPr>
          <w:rFonts w:ascii="Times New Roman" w:hAnsi="Times New Roman" w:cs="Times New Roman"/>
          <w:sz w:val="24"/>
          <w:szCs w:val="24"/>
          <w:lang w:val="en-GB"/>
        </w:rPr>
        <w:t>.</w:t>
      </w:r>
      <w:r w:rsidR="009D20ED">
        <w:rPr>
          <w:rFonts w:ascii="Times New Roman" w:hAnsi="Times New Roman" w:cs="Times New Roman"/>
          <w:sz w:val="24"/>
          <w:szCs w:val="24"/>
          <w:lang w:val="en-GB"/>
        </w:rPr>
        <w:t xml:space="preserve"> </w:t>
      </w:r>
      <w:r w:rsidR="009C17E8">
        <w:rPr>
          <w:rFonts w:ascii="Times New Roman" w:hAnsi="Times New Roman" w:cs="Times New Roman"/>
          <w:sz w:val="24"/>
          <w:szCs w:val="24"/>
          <w:lang w:val="en-GB"/>
        </w:rPr>
        <w:t xml:space="preserve"> </w:t>
      </w:r>
      <w:r w:rsidR="009D20ED">
        <w:rPr>
          <w:rFonts w:ascii="Times New Roman" w:hAnsi="Times New Roman" w:cs="Times New Roman"/>
          <w:sz w:val="24"/>
          <w:szCs w:val="24"/>
          <w:lang w:val="en-GB"/>
        </w:rPr>
        <w:t>Setelah data terkumpul, maka t</w:t>
      </w:r>
      <w:r w:rsidR="00601C48" w:rsidRPr="00A41DF9">
        <w:rPr>
          <w:rFonts w:ascii="Times New Roman" w:hAnsi="Times New Roman" w:cs="Times New Roman"/>
          <w:sz w:val="24"/>
          <w:szCs w:val="24"/>
        </w:rPr>
        <w:t xml:space="preserve">ahap </w:t>
      </w:r>
      <w:r w:rsidR="009D20ED">
        <w:rPr>
          <w:rFonts w:ascii="Times New Roman" w:hAnsi="Times New Roman" w:cs="Times New Roman"/>
          <w:sz w:val="24"/>
          <w:szCs w:val="24"/>
        </w:rPr>
        <w:t xml:space="preserve">terakhir melakukan analisa data. Data </w:t>
      </w:r>
      <w:r w:rsidR="00601C48" w:rsidRPr="00A41DF9">
        <w:rPr>
          <w:rFonts w:ascii="Times New Roman" w:hAnsi="Times New Roman" w:cs="Times New Roman"/>
          <w:sz w:val="24"/>
          <w:szCs w:val="24"/>
        </w:rPr>
        <w:t xml:space="preserve">yang </w:t>
      </w:r>
      <w:r w:rsidR="009D20ED">
        <w:rPr>
          <w:rFonts w:ascii="Times New Roman" w:hAnsi="Times New Roman" w:cs="Times New Roman"/>
          <w:sz w:val="24"/>
          <w:szCs w:val="24"/>
        </w:rPr>
        <w:t xml:space="preserve">sudah didapat dari </w:t>
      </w:r>
      <w:r w:rsidR="009D20ED" w:rsidRPr="00CD6482">
        <w:rPr>
          <w:rFonts w:ascii="Times New Roman" w:hAnsi="Times New Roman" w:cs="Times New Roman"/>
          <w:i/>
          <w:iCs/>
          <w:sz w:val="24"/>
          <w:szCs w:val="24"/>
        </w:rPr>
        <w:t>in</w:t>
      </w:r>
      <w:r w:rsidR="009D20ED">
        <w:rPr>
          <w:rFonts w:ascii="Times New Roman" w:hAnsi="Times New Roman" w:cs="Times New Roman"/>
          <w:i/>
          <w:iCs/>
          <w:sz w:val="24"/>
          <w:szCs w:val="24"/>
        </w:rPr>
        <w:t>-</w:t>
      </w:r>
      <w:r w:rsidR="009D20ED" w:rsidRPr="00CD6482">
        <w:rPr>
          <w:rFonts w:ascii="Times New Roman" w:hAnsi="Times New Roman" w:cs="Times New Roman"/>
          <w:i/>
          <w:iCs/>
          <w:sz w:val="24"/>
          <w:szCs w:val="24"/>
        </w:rPr>
        <w:t>depth interview</w:t>
      </w:r>
      <w:r w:rsidR="009D20ED">
        <w:rPr>
          <w:rFonts w:ascii="Times New Roman" w:hAnsi="Times New Roman" w:cs="Times New Roman"/>
          <w:sz w:val="24"/>
          <w:szCs w:val="24"/>
        </w:rPr>
        <w:t xml:space="preserve"> dan FGD diklasifikasikan yang kemudian di</w:t>
      </w:r>
      <w:r w:rsidR="00601C48" w:rsidRPr="00A41DF9">
        <w:rPr>
          <w:rFonts w:ascii="Times New Roman" w:hAnsi="Times New Roman" w:cs="Times New Roman"/>
          <w:sz w:val="24"/>
          <w:szCs w:val="24"/>
        </w:rPr>
        <w:t xml:space="preserve">korelasikan antara data dengan teori yang digunakan dalam mengkaji </w:t>
      </w:r>
      <w:r w:rsidR="00601C48">
        <w:rPr>
          <w:rFonts w:ascii="Times New Roman" w:hAnsi="Times New Roman" w:cs="Times New Roman"/>
          <w:sz w:val="24"/>
          <w:szCs w:val="24"/>
        </w:rPr>
        <w:t>pengembangan literasi pengetahuan</w:t>
      </w:r>
      <w:r w:rsidR="009D20ED">
        <w:rPr>
          <w:rFonts w:ascii="Times New Roman" w:hAnsi="Times New Roman" w:cs="Times New Roman"/>
          <w:sz w:val="24"/>
          <w:szCs w:val="24"/>
        </w:rPr>
        <w:t xml:space="preserve"> pada calon PMI</w:t>
      </w:r>
      <w:r w:rsidR="00601C48" w:rsidRPr="00A41DF9">
        <w:rPr>
          <w:rFonts w:ascii="Times New Roman" w:hAnsi="Times New Roman" w:cs="Times New Roman"/>
          <w:sz w:val="24"/>
          <w:szCs w:val="24"/>
        </w:rPr>
        <w:t>.</w:t>
      </w:r>
    </w:p>
    <w:p w14:paraId="2092E8B7" w14:textId="77777777" w:rsidR="00601C48" w:rsidRDefault="00601C48" w:rsidP="00601C48">
      <w:pPr>
        <w:spacing w:after="0" w:line="360" w:lineRule="auto"/>
        <w:jc w:val="both"/>
        <w:rPr>
          <w:rFonts w:ascii="Times New Roman" w:hAnsi="Times New Roman" w:cs="Times New Roman"/>
          <w:sz w:val="24"/>
          <w:szCs w:val="24"/>
        </w:rPr>
      </w:pPr>
    </w:p>
    <w:p w14:paraId="3EF67153" w14:textId="77777777" w:rsidR="009D20ED" w:rsidRPr="009D20ED" w:rsidRDefault="009D20ED" w:rsidP="00601C48">
      <w:pPr>
        <w:spacing w:after="0" w:line="360" w:lineRule="auto"/>
        <w:jc w:val="both"/>
        <w:rPr>
          <w:rFonts w:ascii="Times New Roman" w:hAnsi="Times New Roman" w:cs="Times New Roman"/>
          <w:b/>
          <w:sz w:val="24"/>
          <w:szCs w:val="24"/>
        </w:rPr>
      </w:pPr>
      <w:r w:rsidRPr="009D20ED">
        <w:rPr>
          <w:rFonts w:ascii="Times New Roman" w:hAnsi="Times New Roman" w:cs="Times New Roman"/>
          <w:b/>
          <w:sz w:val="24"/>
          <w:szCs w:val="24"/>
        </w:rPr>
        <w:t>Hasil dan Pembahasan</w:t>
      </w:r>
    </w:p>
    <w:p w14:paraId="0F664383" w14:textId="77777777" w:rsidR="00D12FAA" w:rsidRPr="001A4857" w:rsidRDefault="009C17E8" w:rsidP="00D706DB">
      <w:pPr>
        <w:spacing w:after="0" w:line="240" w:lineRule="auto"/>
        <w:ind w:firstLine="720"/>
        <w:jc w:val="both"/>
        <w:rPr>
          <w:rFonts w:ascii="Times New Roman" w:eastAsia="Arial Narrow" w:hAnsi="Times New Roman" w:cs="Times New Roman"/>
          <w:color w:val="FF0000"/>
          <w:spacing w:val="14"/>
          <w:sz w:val="24"/>
          <w:szCs w:val="24"/>
        </w:rPr>
      </w:pPr>
      <w:r>
        <w:rPr>
          <w:rFonts w:ascii="Times New Roman" w:eastAsia="Times New Roman" w:hAnsi="Times New Roman" w:cs="Times New Roman"/>
          <w:sz w:val="24"/>
          <w:szCs w:val="24"/>
        </w:rPr>
        <w:t xml:space="preserve">Pelindungan PMI </w:t>
      </w:r>
      <w:r w:rsidR="00D12FAA">
        <w:rPr>
          <w:rFonts w:ascii="Times New Roman" w:eastAsia="Times New Roman" w:hAnsi="Times New Roman" w:cs="Times New Roman"/>
          <w:sz w:val="24"/>
          <w:szCs w:val="24"/>
        </w:rPr>
        <w:t xml:space="preserve">sudah </w:t>
      </w:r>
      <w:r>
        <w:rPr>
          <w:rFonts w:ascii="Times New Roman" w:eastAsia="Times New Roman" w:hAnsi="Times New Roman" w:cs="Times New Roman"/>
          <w:sz w:val="24"/>
          <w:szCs w:val="24"/>
        </w:rPr>
        <w:t xml:space="preserve">diatur dalam </w:t>
      </w:r>
      <w:r w:rsidRPr="006566F6">
        <w:rPr>
          <w:rFonts w:ascii="Times New Roman" w:hAnsi="Times New Roman" w:cs="Times New Roman"/>
          <w:sz w:val="24"/>
          <w:szCs w:val="24"/>
        </w:rPr>
        <w:t>UU No</w:t>
      </w:r>
      <w:r>
        <w:rPr>
          <w:rFonts w:ascii="Times New Roman" w:hAnsi="Times New Roman" w:cs="Times New Roman"/>
          <w:sz w:val="24"/>
          <w:szCs w:val="24"/>
        </w:rPr>
        <w:t>.</w:t>
      </w:r>
      <w:r w:rsidRPr="006566F6">
        <w:rPr>
          <w:rFonts w:ascii="Times New Roman" w:hAnsi="Times New Roman" w:cs="Times New Roman"/>
          <w:sz w:val="24"/>
          <w:szCs w:val="24"/>
        </w:rPr>
        <w:t xml:space="preserve"> 18/2017</w:t>
      </w:r>
      <w:r>
        <w:rPr>
          <w:rFonts w:ascii="Times New Roman" w:hAnsi="Times New Roman" w:cs="Times New Roman"/>
          <w:sz w:val="24"/>
          <w:szCs w:val="24"/>
        </w:rPr>
        <w:t xml:space="preserve"> yang disyahkan pada </w:t>
      </w:r>
      <w:r w:rsidRPr="006566F6">
        <w:rPr>
          <w:rFonts w:ascii="Times New Roman" w:hAnsi="Times New Roman" w:cs="Times New Roman"/>
          <w:sz w:val="24"/>
          <w:szCs w:val="24"/>
          <w:shd w:val="clear" w:color="auto" w:fill="FFFFFF"/>
        </w:rPr>
        <w:t xml:space="preserve">tanggal </w:t>
      </w:r>
      <w:r w:rsidRPr="006566F6">
        <w:rPr>
          <w:rFonts w:ascii="Times New Roman" w:eastAsia="Times New Roman" w:hAnsi="Times New Roman"/>
          <w:sz w:val="24"/>
          <w:szCs w:val="24"/>
        </w:rPr>
        <w:t>22 November 2017</w:t>
      </w:r>
      <w:r>
        <w:rPr>
          <w:rFonts w:ascii="Times New Roman" w:eastAsia="Times New Roman" w:hAnsi="Times New Roman"/>
          <w:sz w:val="24"/>
          <w:szCs w:val="24"/>
        </w:rPr>
        <w:t xml:space="preserve">. </w:t>
      </w:r>
      <w:r w:rsidR="00D12FAA" w:rsidRPr="006566F6">
        <w:rPr>
          <w:rFonts w:ascii="Times New Roman" w:hAnsi="Times New Roman" w:cs="Times New Roman"/>
          <w:sz w:val="24"/>
          <w:szCs w:val="24"/>
        </w:rPr>
        <w:t>UU No</w:t>
      </w:r>
      <w:r w:rsidR="00D12FAA">
        <w:rPr>
          <w:rFonts w:ascii="Times New Roman" w:hAnsi="Times New Roman" w:cs="Times New Roman"/>
          <w:sz w:val="24"/>
          <w:szCs w:val="24"/>
        </w:rPr>
        <w:t>.</w:t>
      </w:r>
      <w:r w:rsidR="00D12FAA" w:rsidRPr="006566F6">
        <w:rPr>
          <w:rFonts w:ascii="Times New Roman" w:hAnsi="Times New Roman" w:cs="Times New Roman"/>
          <w:sz w:val="24"/>
          <w:szCs w:val="24"/>
        </w:rPr>
        <w:t xml:space="preserve"> 18/</w:t>
      </w:r>
      <w:proofErr w:type="gramStart"/>
      <w:r w:rsidR="00D12FAA" w:rsidRPr="006566F6">
        <w:rPr>
          <w:rFonts w:ascii="Times New Roman" w:hAnsi="Times New Roman" w:cs="Times New Roman"/>
          <w:sz w:val="24"/>
          <w:szCs w:val="24"/>
        </w:rPr>
        <w:t>2017</w:t>
      </w:r>
      <w:r w:rsidR="00D12FAA">
        <w:rPr>
          <w:rFonts w:ascii="Times New Roman" w:hAnsi="Times New Roman" w:cs="Times New Roman"/>
          <w:sz w:val="24"/>
          <w:szCs w:val="24"/>
        </w:rPr>
        <w:t xml:space="preserve"> </w:t>
      </w:r>
      <w:r w:rsidR="00D12FAA">
        <w:rPr>
          <w:rFonts w:ascii="Times New Roman" w:eastAsia="Times New Roman" w:hAnsi="Times New Roman"/>
          <w:sz w:val="24"/>
          <w:szCs w:val="24"/>
        </w:rPr>
        <w:t xml:space="preserve"> </w:t>
      </w:r>
      <w:r>
        <w:rPr>
          <w:rFonts w:ascii="Times New Roman" w:eastAsia="Times New Roman" w:hAnsi="Times New Roman"/>
          <w:sz w:val="24"/>
          <w:szCs w:val="24"/>
        </w:rPr>
        <w:t>ini</w:t>
      </w:r>
      <w:proofErr w:type="gramEnd"/>
      <w:r>
        <w:rPr>
          <w:rFonts w:ascii="Times New Roman" w:eastAsia="Times New Roman" w:hAnsi="Times New Roman"/>
          <w:sz w:val="24"/>
          <w:szCs w:val="24"/>
        </w:rPr>
        <w:t xml:space="preserve"> </w:t>
      </w:r>
      <w:r w:rsidR="00D12FAA">
        <w:rPr>
          <w:rFonts w:ascii="Times New Roman" w:eastAsia="Times New Roman" w:hAnsi="Times New Roman"/>
          <w:sz w:val="24"/>
          <w:szCs w:val="24"/>
        </w:rPr>
        <w:t xml:space="preserve">menggantikan </w:t>
      </w:r>
      <w:r w:rsidR="00D12FAA" w:rsidRPr="000956D3">
        <w:rPr>
          <w:rFonts w:ascii="Times New Roman" w:eastAsia="Arial Narrow" w:hAnsi="Times New Roman" w:cs="Times New Roman"/>
          <w:spacing w:val="2"/>
          <w:sz w:val="24"/>
          <w:szCs w:val="24"/>
        </w:rPr>
        <w:t>U</w:t>
      </w:r>
      <w:r w:rsidR="00D12FAA" w:rsidRPr="000956D3">
        <w:rPr>
          <w:rFonts w:ascii="Times New Roman" w:eastAsia="Arial Narrow" w:hAnsi="Times New Roman" w:cs="Times New Roman"/>
          <w:sz w:val="24"/>
          <w:szCs w:val="24"/>
        </w:rPr>
        <w:t>U</w:t>
      </w:r>
      <w:r w:rsidR="00D12FAA" w:rsidRPr="000956D3">
        <w:rPr>
          <w:rFonts w:ascii="Times New Roman" w:eastAsia="Arial Narrow" w:hAnsi="Times New Roman" w:cs="Times New Roman"/>
          <w:spacing w:val="6"/>
          <w:sz w:val="24"/>
          <w:szCs w:val="24"/>
        </w:rPr>
        <w:t xml:space="preserve"> </w:t>
      </w:r>
      <w:r w:rsidR="00D12FAA" w:rsidRPr="000956D3">
        <w:rPr>
          <w:rFonts w:ascii="Times New Roman" w:eastAsia="Arial Narrow" w:hAnsi="Times New Roman" w:cs="Times New Roman"/>
          <w:spacing w:val="2"/>
          <w:sz w:val="24"/>
          <w:szCs w:val="24"/>
        </w:rPr>
        <w:t>N</w:t>
      </w:r>
      <w:r w:rsidR="00D12FAA" w:rsidRPr="000956D3">
        <w:rPr>
          <w:rFonts w:ascii="Times New Roman" w:eastAsia="Arial Narrow" w:hAnsi="Times New Roman" w:cs="Times New Roman"/>
          <w:sz w:val="24"/>
          <w:szCs w:val="24"/>
        </w:rPr>
        <w:t>o</w:t>
      </w:r>
      <w:r w:rsidR="00D12FAA" w:rsidRPr="000956D3">
        <w:rPr>
          <w:rFonts w:ascii="Times New Roman" w:eastAsia="Arial Narrow" w:hAnsi="Times New Roman" w:cs="Times New Roman"/>
          <w:spacing w:val="6"/>
          <w:sz w:val="24"/>
          <w:szCs w:val="24"/>
        </w:rPr>
        <w:t xml:space="preserve"> </w:t>
      </w:r>
      <w:r w:rsidR="00D12FAA" w:rsidRPr="000956D3">
        <w:rPr>
          <w:rFonts w:ascii="Times New Roman" w:eastAsia="Arial Narrow" w:hAnsi="Times New Roman" w:cs="Times New Roman"/>
          <w:sz w:val="24"/>
          <w:szCs w:val="24"/>
        </w:rPr>
        <w:t>39</w:t>
      </w:r>
      <w:r w:rsidR="00D12FAA">
        <w:rPr>
          <w:rFonts w:ascii="Times New Roman" w:eastAsia="Arial Narrow" w:hAnsi="Times New Roman" w:cs="Times New Roman"/>
          <w:sz w:val="24"/>
          <w:szCs w:val="24"/>
        </w:rPr>
        <w:t>/</w:t>
      </w:r>
      <w:r w:rsidR="00D12FAA" w:rsidRPr="000956D3">
        <w:rPr>
          <w:rFonts w:ascii="Times New Roman" w:eastAsia="Arial Narrow" w:hAnsi="Times New Roman" w:cs="Times New Roman"/>
          <w:spacing w:val="1"/>
          <w:sz w:val="24"/>
          <w:szCs w:val="24"/>
        </w:rPr>
        <w:t>2</w:t>
      </w:r>
      <w:r w:rsidR="00D12FAA" w:rsidRPr="000956D3">
        <w:rPr>
          <w:rFonts w:ascii="Times New Roman" w:eastAsia="Arial Narrow" w:hAnsi="Times New Roman" w:cs="Times New Roman"/>
          <w:sz w:val="24"/>
          <w:szCs w:val="24"/>
        </w:rPr>
        <w:t>0</w:t>
      </w:r>
      <w:r w:rsidR="00D12FAA" w:rsidRPr="000956D3">
        <w:rPr>
          <w:rFonts w:ascii="Times New Roman" w:eastAsia="Arial Narrow" w:hAnsi="Times New Roman" w:cs="Times New Roman"/>
          <w:spacing w:val="-3"/>
          <w:sz w:val="24"/>
          <w:szCs w:val="24"/>
        </w:rPr>
        <w:t>0</w:t>
      </w:r>
      <w:r w:rsidR="00D12FAA" w:rsidRPr="000956D3">
        <w:rPr>
          <w:rFonts w:ascii="Times New Roman" w:eastAsia="Arial Narrow" w:hAnsi="Times New Roman" w:cs="Times New Roman"/>
          <w:sz w:val="24"/>
          <w:szCs w:val="24"/>
        </w:rPr>
        <w:t>4</w:t>
      </w:r>
      <w:r w:rsidR="00D12FAA">
        <w:rPr>
          <w:rFonts w:ascii="Times New Roman" w:eastAsia="Arial Narrow" w:hAnsi="Times New Roman" w:cs="Times New Roman"/>
          <w:spacing w:val="5"/>
          <w:sz w:val="24"/>
          <w:szCs w:val="24"/>
        </w:rPr>
        <w:t xml:space="preserve">. Kebijakan </w:t>
      </w:r>
      <w:r w:rsidR="00D706DB">
        <w:rPr>
          <w:rFonts w:ascii="Times New Roman" w:eastAsia="Arial Narrow" w:hAnsi="Times New Roman" w:cs="Times New Roman"/>
          <w:spacing w:val="5"/>
          <w:sz w:val="24"/>
          <w:szCs w:val="24"/>
        </w:rPr>
        <w:t xml:space="preserve">baru ini </w:t>
      </w:r>
      <w:r w:rsidR="00D12FAA">
        <w:rPr>
          <w:rFonts w:ascii="Times New Roman" w:eastAsia="Times New Roman" w:hAnsi="Times New Roman"/>
          <w:sz w:val="24"/>
          <w:szCs w:val="24"/>
        </w:rPr>
        <w:t xml:space="preserve">menurut </w:t>
      </w:r>
      <w:r w:rsidR="00D12FAA">
        <w:rPr>
          <w:rFonts w:ascii="Times New Roman" w:hAnsi="Times New Roman" w:cs="Times New Roman"/>
          <w:color w:val="333333"/>
          <w:sz w:val="24"/>
          <w:szCs w:val="24"/>
          <w:shd w:val="clear" w:color="auto" w:fill="FFFFFF"/>
        </w:rPr>
        <w:t xml:space="preserve">pemerintah Indonesia lebih </w:t>
      </w:r>
      <w:r w:rsidR="00D12FAA" w:rsidRPr="00D12FAA">
        <w:rPr>
          <w:rFonts w:ascii="Times New Roman" w:hAnsi="Times New Roman" w:cs="Times New Roman"/>
          <w:i/>
          <w:color w:val="333333"/>
          <w:sz w:val="24"/>
          <w:szCs w:val="24"/>
          <w:shd w:val="clear" w:color="auto" w:fill="FFFFFF"/>
        </w:rPr>
        <w:t>meng</w:t>
      </w:r>
      <w:r w:rsidR="00D12FAA" w:rsidRPr="00106995">
        <w:rPr>
          <w:rFonts w:ascii="Times New Roman" w:hAnsi="Times New Roman" w:cs="Times New Roman"/>
          <w:i/>
          <w:color w:val="333333"/>
          <w:sz w:val="24"/>
          <w:szCs w:val="24"/>
          <w:shd w:val="clear" w:color="auto" w:fill="FFFFFF"/>
        </w:rPr>
        <w:t>ayom</w:t>
      </w:r>
      <w:r w:rsidR="00D12FAA">
        <w:rPr>
          <w:rFonts w:ascii="Times New Roman" w:hAnsi="Times New Roman" w:cs="Times New Roman"/>
          <w:i/>
          <w:color w:val="333333"/>
          <w:sz w:val="24"/>
          <w:szCs w:val="24"/>
          <w:shd w:val="clear" w:color="auto" w:fill="FFFFFF"/>
        </w:rPr>
        <w:t>i</w:t>
      </w:r>
      <w:r w:rsidR="00D12FAA" w:rsidRPr="00106995">
        <w:rPr>
          <w:rFonts w:ascii="Times New Roman" w:hAnsi="Times New Roman" w:cs="Times New Roman"/>
          <w:i/>
          <w:color w:val="333333"/>
          <w:sz w:val="24"/>
          <w:szCs w:val="24"/>
          <w:shd w:val="clear" w:color="auto" w:fill="FFFFFF"/>
        </w:rPr>
        <w:t xml:space="preserve">, </w:t>
      </w:r>
      <w:r w:rsidR="00D12FAA">
        <w:rPr>
          <w:rFonts w:ascii="Times New Roman" w:hAnsi="Times New Roman" w:cs="Times New Roman"/>
          <w:i/>
          <w:color w:val="333333"/>
          <w:sz w:val="24"/>
          <w:szCs w:val="24"/>
          <w:shd w:val="clear" w:color="auto" w:fill="FFFFFF"/>
        </w:rPr>
        <w:t>mengawasi</w:t>
      </w:r>
      <w:r w:rsidR="00D12FAA" w:rsidRPr="00D12FAA">
        <w:rPr>
          <w:rFonts w:ascii="Times New Roman" w:hAnsi="Times New Roman" w:cs="Times New Roman"/>
          <w:i/>
          <w:color w:val="333333"/>
          <w:sz w:val="24"/>
          <w:szCs w:val="24"/>
          <w:shd w:val="clear" w:color="auto" w:fill="FFFFFF"/>
        </w:rPr>
        <w:t>, mengawal</w:t>
      </w:r>
      <w:r w:rsidR="00D12FAA">
        <w:rPr>
          <w:rFonts w:ascii="Times New Roman" w:hAnsi="Times New Roman" w:cs="Times New Roman"/>
          <w:color w:val="333333"/>
          <w:sz w:val="24"/>
          <w:szCs w:val="24"/>
          <w:shd w:val="clear" w:color="auto" w:fill="FFFFFF"/>
        </w:rPr>
        <w:t xml:space="preserve"> dan </w:t>
      </w:r>
      <w:r w:rsidR="00D12FAA" w:rsidRPr="00D706DB">
        <w:rPr>
          <w:rFonts w:ascii="Times New Roman" w:hAnsi="Times New Roman" w:cs="Times New Roman"/>
          <w:i/>
          <w:color w:val="333333"/>
          <w:sz w:val="24"/>
          <w:szCs w:val="24"/>
          <w:shd w:val="clear" w:color="auto" w:fill="FFFFFF"/>
        </w:rPr>
        <w:t>m</w:t>
      </w:r>
      <w:r w:rsidR="00D12FAA" w:rsidRPr="00D12FAA">
        <w:rPr>
          <w:rFonts w:ascii="Times New Roman" w:hAnsi="Times New Roman" w:cs="Times New Roman"/>
          <w:i/>
          <w:color w:val="333333"/>
          <w:sz w:val="24"/>
          <w:szCs w:val="24"/>
          <w:shd w:val="clear" w:color="auto" w:fill="FFFFFF"/>
        </w:rPr>
        <w:t>elindungi</w:t>
      </w:r>
      <w:r w:rsidR="00D12FAA">
        <w:rPr>
          <w:rFonts w:ascii="Times New Roman" w:hAnsi="Times New Roman" w:cs="Times New Roman"/>
          <w:color w:val="333333"/>
          <w:sz w:val="24"/>
          <w:szCs w:val="24"/>
          <w:shd w:val="clear" w:color="auto" w:fill="FFFFFF"/>
        </w:rPr>
        <w:t xml:space="preserve"> sesuai dengan </w:t>
      </w:r>
      <w:r w:rsidR="00D12FAA" w:rsidRPr="00F45965">
        <w:rPr>
          <w:rFonts w:ascii="Times New Roman" w:hAnsi="Times New Roman" w:cs="Times New Roman"/>
          <w:bCs/>
          <w:i/>
          <w:iCs/>
          <w:color w:val="333333"/>
          <w:sz w:val="24"/>
          <w:szCs w:val="24"/>
          <w:shd w:val="clear" w:color="auto" w:fill="FFFFFF"/>
        </w:rPr>
        <w:t xml:space="preserve">proses </w:t>
      </w:r>
      <w:r w:rsidR="00D12FAA">
        <w:rPr>
          <w:rFonts w:ascii="Times New Roman" w:hAnsi="Times New Roman" w:cs="Times New Roman"/>
          <w:bCs/>
          <w:iCs/>
          <w:color w:val="333333"/>
          <w:sz w:val="24"/>
          <w:szCs w:val="24"/>
          <w:shd w:val="clear" w:color="auto" w:fill="FFFFFF"/>
        </w:rPr>
        <w:t>dan</w:t>
      </w:r>
      <w:r w:rsidR="00D12FAA" w:rsidRPr="00F45965">
        <w:rPr>
          <w:rFonts w:ascii="Times New Roman" w:hAnsi="Times New Roman" w:cs="Times New Roman"/>
          <w:bCs/>
          <w:i/>
          <w:iCs/>
          <w:color w:val="333333"/>
          <w:sz w:val="24"/>
          <w:szCs w:val="24"/>
          <w:shd w:val="clear" w:color="auto" w:fill="FFFFFF"/>
        </w:rPr>
        <w:t xml:space="preserve"> </w:t>
      </w:r>
      <w:proofErr w:type="gramStart"/>
      <w:r w:rsidR="00D12FAA" w:rsidRPr="00F45965">
        <w:rPr>
          <w:rFonts w:ascii="Times New Roman" w:hAnsi="Times New Roman" w:cs="Times New Roman"/>
          <w:bCs/>
          <w:i/>
          <w:iCs/>
          <w:color w:val="333333"/>
          <w:sz w:val="24"/>
          <w:szCs w:val="24"/>
          <w:shd w:val="clear" w:color="auto" w:fill="FFFFFF"/>
        </w:rPr>
        <w:t>cara</w:t>
      </w:r>
      <w:proofErr w:type="gramEnd"/>
      <w:r w:rsidR="00D12FAA" w:rsidRPr="00F45965">
        <w:rPr>
          <w:rFonts w:ascii="Times New Roman" w:hAnsi="Times New Roman" w:cs="Times New Roman"/>
          <w:bCs/>
          <w:i/>
          <w:iCs/>
          <w:color w:val="333333"/>
          <w:sz w:val="24"/>
          <w:szCs w:val="24"/>
          <w:shd w:val="clear" w:color="auto" w:fill="FFFFFF"/>
        </w:rPr>
        <w:t xml:space="preserve"> </w:t>
      </w:r>
      <w:r w:rsidR="00D12FAA">
        <w:rPr>
          <w:rFonts w:ascii="Times New Roman" w:hAnsi="Times New Roman" w:cs="Times New Roman"/>
          <w:bCs/>
          <w:iCs/>
          <w:color w:val="333333"/>
          <w:sz w:val="24"/>
          <w:szCs w:val="24"/>
          <w:shd w:val="clear" w:color="auto" w:fill="FFFFFF"/>
        </w:rPr>
        <w:t xml:space="preserve">yang diatur dalam </w:t>
      </w:r>
      <w:r w:rsidR="00D12FAA">
        <w:rPr>
          <w:rFonts w:ascii="Times New Roman" w:hAnsi="Times New Roman" w:cs="Times New Roman"/>
          <w:sz w:val="24"/>
          <w:szCs w:val="24"/>
        </w:rPr>
        <w:t>UU N</w:t>
      </w:r>
      <w:r w:rsidR="00D12FAA" w:rsidRPr="001E3DE7">
        <w:rPr>
          <w:rFonts w:ascii="Times New Roman" w:hAnsi="Times New Roman" w:cs="Times New Roman"/>
          <w:sz w:val="24"/>
          <w:szCs w:val="24"/>
        </w:rPr>
        <w:t>o</w:t>
      </w:r>
      <w:r w:rsidR="00D12FAA">
        <w:rPr>
          <w:rFonts w:ascii="Times New Roman" w:hAnsi="Times New Roman" w:cs="Times New Roman"/>
          <w:sz w:val="24"/>
          <w:szCs w:val="24"/>
        </w:rPr>
        <w:t>. 18/</w:t>
      </w:r>
      <w:r w:rsidR="00D12FAA" w:rsidRPr="001E3DE7">
        <w:rPr>
          <w:rFonts w:ascii="Times New Roman" w:hAnsi="Times New Roman" w:cs="Times New Roman"/>
          <w:sz w:val="24"/>
          <w:szCs w:val="24"/>
        </w:rPr>
        <w:t>2017</w:t>
      </w:r>
      <w:r w:rsidR="00D12FAA">
        <w:rPr>
          <w:rFonts w:ascii="Times New Roman" w:hAnsi="Times New Roman" w:cs="Times New Roman"/>
          <w:sz w:val="24"/>
          <w:szCs w:val="24"/>
        </w:rPr>
        <w:t xml:space="preserve"> daripada UU </w:t>
      </w:r>
      <w:r w:rsidR="00D12FAA" w:rsidRPr="00A75552">
        <w:rPr>
          <w:rFonts w:ascii="Times New Roman" w:hAnsi="Times New Roman" w:cs="Times New Roman"/>
          <w:sz w:val="24"/>
          <w:szCs w:val="24"/>
        </w:rPr>
        <w:t>No</w:t>
      </w:r>
      <w:r w:rsidR="00D12FAA">
        <w:rPr>
          <w:rFonts w:ascii="Times New Roman" w:hAnsi="Times New Roman" w:cs="Times New Roman"/>
          <w:sz w:val="24"/>
          <w:szCs w:val="24"/>
        </w:rPr>
        <w:t>.</w:t>
      </w:r>
      <w:r w:rsidR="00D12FAA" w:rsidRPr="00A75552">
        <w:rPr>
          <w:rFonts w:ascii="Times New Roman" w:hAnsi="Times New Roman" w:cs="Times New Roman"/>
          <w:sz w:val="24"/>
          <w:szCs w:val="24"/>
        </w:rPr>
        <w:t xml:space="preserve"> 39/2004</w:t>
      </w:r>
      <w:r w:rsidR="00D12FAA">
        <w:rPr>
          <w:rFonts w:ascii="Times New Roman" w:hAnsi="Times New Roman" w:cs="Times New Roman"/>
          <w:bCs/>
          <w:iCs/>
          <w:color w:val="333333"/>
          <w:sz w:val="24"/>
          <w:szCs w:val="24"/>
          <w:shd w:val="clear" w:color="auto" w:fill="FFFFFF"/>
        </w:rPr>
        <w:t xml:space="preserve">.  </w:t>
      </w:r>
      <w:r w:rsidR="00D706DB">
        <w:rPr>
          <w:rFonts w:ascii="Times New Roman" w:hAnsi="Times New Roman" w:cs="Times New Roman"/>
          <w:bCs/>
          <w:iCs/>
          <w:color w:val="333333"/>
          <w:sz w:val="24"/>
          <w:szCs w:val="24"/>
          <w:shd w:val="clear" w:color="auto" w:fill="FFFFFF"/>
        </w:rPr>
        <w:t xml:space="preserve">Regulasi kebijakan ini perlu dilakukan oleh pemerintah Indoesia, karena </w:t>
      </w:r>
      <w:r w:rsidR="00D706DB">
        <w:rPr>
          <w:rFonts w:ascii="Times New Roman" w:hAnsi="Times New Roman" w:cs="Times New Roman"/>
          <w:i/>
          <w:sz w:val="24"/>
          <w:szCs w:val="24"/>
        </w:rPr>
        <w:t>p</w:t>
      </w:r>
      <w:r w:rsidR="00D12FAA" w:rsidRPr="00696D42">
        <w:rPr>
          <w:rFonts w:ascii="Times New Roman" w:hAnsi="Times New Roman" w:cs="Times New Roman"/>
          <w:i/>
          <w:spacing w:val="1"/>
          <w:sz w:val="24"/>
          <w:szCs w:val="24"/>
        </w:rPr>
        <w:t>e</w:t>
      </w:r>
      <w:r w:rsidR="00D12FAA" w:rsidRPr="00696D42">
        <w:rPr>
          <w:rFonts w:ascii="Times New Roman" w:hAnsi="Times New Roman" w:cs="Times New Roman"/>
          <w:i/>
          <w:sz w:val="24"/>
          <w:szCs w:val="24"/>
        </w:rPr>
        <w:t>r</w:t>
      </w:r>
      <w:r w:rsidR="00D12FAA" w:rsidRPr="00696D42">
        <w:rPr>
          <w:rFonts w:ascii="Times New Roman" w:hAnsi="Times New Roman" w:cs="Times New Roman"/>
          <w:i/>
          <w:spacing w:val="1"/>
          <w:sz w:val="24"/>
          <w:szCs w:val="24"/>
        </w:rPr>
        <w:t>tama</w:t>
      </w:r>
      <w:r w:rsidR="00D12FAA" w:rsidRPr="00745CA3">
        <w:rPr>
          <w:rFonts w:ascii="Times New Roman" w:hAnsi="Times New Roman" w:cs="Times New Roman"/>
          <w:sz w:val="24"/>
          <w:szCs w:val="24"/>
        </w:rPr>
        <w:t xml:space="preserve">, </w:t>
      </w:r>
      <w:r w:rsidR="00D12FAA" w:rsidRPr="00745CA3">
        <w:rPr>
          <w:rFonts w:ascii="Times New Roman" w:hAnsi="Times New Roman" w:cs="Times New Roman"/>
          <w:spacing w:val="4"/>
          <w:sz w:val="24"/>
          <w:szCs w:val="24"/>
        </w:rPr>
        <w:t xml:space="preserve"> </w:t>
      </w:r>
      <w:r w:rsidR="00D12FAA" w:rsidRPr="000956D3">
        <w:rPr>
          <w:rFonts w:ascii="Times New Roman" w:eastAsia="Arial Narrow" w:hAnsi="Times New Roman" w:cs="Times New Roman"/>
          <w:spacing w:val="2"/>
          <w:sz w:val="24"/>
          <w:szCs w:val="24"/>
        </w:rPr>
        <w:t>U</w:t>
      </w:r>
      <w:r w:rsidR="00D12FAA" w:rsidRPr="000956D3">
        <w:rPr>
          <w:rFonts w:ascii="Times New Roman" w:eastAsia="Arial Narrow" w:hAnsi="Times New Roman" w:cs="Times New Roman"/>
          <w:sz w:val="24"/>
          <w:szCs w:val="24"/>
        </w:rPr>
        <w:t>U</w:t>
      </w:r>
      <w:r w:rsidR="00D12FAA" w:rsidRPr="000956D3">
        <w:rPr>
          <w:rFonts w:ascii="Times New Roman" w:eastAsia="Arial Narrow" w:hAnsi="Times New Roman" w:cs="Times New Roman"/>
          <w:spacing w:val="6"/>
          <w:sz w:val="24"/>
          <w:szCs w:val="24"/>
        </w:rPr>
        <w:t xml:space="preserve"> </w:t>
      </w:r>
      <w:r w:rsidR="00D12FAA" w:rsidRPr="000956D3">
        <w:rPr>
          <w:rFonts w:ascii="Times New Roman" w:eastAsia="Arial Narrow" w:hAnsi="Times New Roman" w:cs="Times New Roman"/>
          <w:spacing w:val="2"/>
          <w:sz w:val="24"/>
          <w:szCs w:val="24"/>
        </w:rPr>
        <w:t>N</w:t>
      </w:r>
      <w:r w:rsidR="00D12FAA" w:rsidRPr="000956D3">
        <w:rPr>
          <w:rFonts w:ascii="Times New Roman" w:eastAsia="Arial Narrow" w:hAnsi="Times New Roman" w:cs="Times New Roman"/>
          <w:sz w:val="24"/>
          <w:szCs w:val="24"/>
        </w:rPr>
        <w:t>o</w:t>
      </w:r>
      <w:r w:rsidR="00D12FAA" w:rsidRPr="000956D3">
        <w:rPr>
          <w:rFonts w:ascii="Times New Roman" w:eastAsia="Arial Narrow" w:hAnsi="Times New Roman" w:cs="Times New Roman"/>
          <w:spacing w:val="6"/>
          <w:sz w:val="24"/>
          <w:szCs w:val="24"/>
        </w:rPr>
        <w:t xml:space="preserve"> </w:t>
      </w:r>
      <w:r w:rsidR="00D12FAA" w:rsidRPr="000956D3">
        <w:rPr>
          <w:rFonts w:ascii="Times New Roman" w:eastAsia="Arial Narrow" w:hAnsi="Times New Roman" w:cs="Times New Roman"/>
          <w:sz w:val="24"/>
          <w:szCs w:val="24"/>
        </w:rPr>
        <w:t>39</w:t>
      </w:r>
      <w:r w:rsidR="00D12FAA">
        <w:rPr>
          <w:rFonts w:ascii="Times New Roman" w:eastAsia="Arial Narrow" w:hAnsi="Times New Roman" w:cs="Times New Roman"/>
          <w:sz w:val="24"/>
          <w:szCs w:val="24"/>
        </w:rPr>
        <w:t>/</w:t>
      </w:r>
      <w:r w:rsidR="00D12FAA" w:rsidRPr="000956D3">
        <w:rPr>
          <w:rFonts w:ascii="Times New Roman" w:eastAsia="Arial Narrow" w:hAnsi="Times New Roman" w:cs="Times New Roman"/>
          <w:spacing w:val="1"/>
          <w:sz w:val="24"/>
          <w:szCs w:val="24"/>
        </w:rPr>
        <w:t>2</w:t>
      </w:r>
      <w:r w:rsidR="00D12FAA" w:rsidRPr="000956D3">
        <w:rPr>
          <w:rFonts w:ascii="Times New Roman" w:eastAsia="Arial Narrow" w:hAnsi="Times New Roman" w:cs="Times New Roman"/>
          <w:sz w:val="24"/>
          <w:szCs w:val="24"/>
        </w:rPr>
        <w:t>0</w:t>
      </w:r>
      <w:r w:rsidR="00D12FAA" w:rsidRPr="000956D3">
        <w:rPr>
          <w:rFonts w:ascii="Times New Roman" w:eastAsia="Arial Narrow" w:hAnsi="Times New Roman" w:cs="Times New Roman"/>
          <w:spacing w:val="-3"/>
          <w:sz w:val="24"/>
          <w:szCs w:val="24"/>
        </w:rPr>
        <w:t>0</w:t>
      </w:r>
      <w:r w:rsidR="00D12FAA" w:rsidRPr="000956D3">
        <w:rPr>
          <w:rFonts w:ascii="Times New Roman" w:eastAsia="Arial Narrow" w:hAnsi="Times New Roman" w:cs="Times New Roman"/>
          <w:sz w:val="24"/>
          <w:szCs w:val="24"/>
        </w:rPr>
        <w:t>4</w:t>
      </w:r>
      <w:r w:rsidR="00D12FAA" w:rsidRPr="000956D3">
        <w:rPr>
          <w:rFonts w:ascii="Times New Roman" w:eastAsia="Arial Narrow" w:hAnsi="Times New Roman" w:cs="Times New Roman"/>
          <w:spacing w:val="5"/>
          <w:sz w:val="24"/>
          <w:szCs w:val="24"/>
        </w:rPr>
        <w:t xml:space="preserve"> </w:t>
      </w:r>
      <w:r w:rsidR="00D12FAA" w:rsidRPr="000956D3">
        <w:rPr>
          <w:rFonts w:ascii="Times New Roman" w:hAnsi="Times New Roman" w:cs="Times New Roman"/>
          <w:sz w:val="24"/>
          <w:szCs w:val="24"/>
        </w:rPr>
        <w:t xml:space="preserve">sebagai </w:t>
      </w:r>
      <w:r w:rsidR="00D12FAA" w:rsidRPr="000956D3">
        <w:rPr>
          <w:rFonts w:ascii="Times New Roman" w:hAnsi="Times New Roman" w:cs="Times New Roman"/>
          <w:color w:val="231F20"/>
          <w:spacing w:val="1"/>
          <w:w w:val="108"/>
          <w:sz w:val="24"/>
          <w:szCs w:val="24"/>
        </w:rPr>
        <w:t>instrume</w:t>
      </w:r>
      <w:r w:rsidR="00D12FAA" w:rsidRPr="000956D3">
        <w:rPr>
          <w:rFonts w:ascii="Times New Roman" w:hAnsi="Times New Roman" w:cs="Times New Roman"/>
          <w:color w:val="231F20"/>
          <w:w w:val="108"/>
          <w:sz w:val="24"/>
          <w:szCs w:val="24"/>
        </w:rPr>
        <w:t>n</w:t>
      </w:r>
      <w:r w:rsidR="00D12FAA" w:rsidRPr="000956D3">
        <w:rPr>
          <w:rFonts w:ascii="Times New Roman" w:hAnsi="Times New Roman" w:cs="Times New Roman"/>
          <w:color w:val="231F20"/>
          <w:spacing w:val="29"/>
          <w:w w:val="108"/>
          <w:sz w:val="24"/>
          <w:szCs w:val="24"/>
        </w:rPr>
        <w:t xml:space="preserve"> </w:t>
      </w:r>
      <w:r w:rsidR="00D12FAA" w:rsidRPr="000956D3">
        <w:rPr>
          <w:rFonts w:ascii="Times New Roman" w:hAnsi="Times New Roman" w:cs="Times New Roman"/>
          <w:color w:val="231F20"/>
          <w:spacing w:val="1"/>
          <w:sz w:val="24"/>
          <w:szCs w:val="24"/>
        </w:rPr>
        <w:t xml:space="preserve">utama dalam mengoperasionalkan penempatan pekerja migran yang </w:t>
      </w:r>
      <w:r w:rsidR="00D12FAA" w:rsidRPr="000956D3">
        <w:rPr>
          <w:rFonts w:ascii="Times New Roman" w:hAnsi="Times New Roman" w:cs="Times New Roman"/>
          <w:sz w:val="24"/>
          <w:szCs w:val="24"/>
        </w:rPr>
        <w:t>hanya menjelaskan ke teknik pen</w:t>
      </w:r>
      <w:r w:rsidR="00D12FAA" w:rsidRPr="000956D3">
        <w:rPr>
          <w:rFonts w:ascii="Times New Roman" w:hAnsi="Times New Roman" w:cs="Times New Roman"/>
          <w:spacing w:val="-2"/>
          <w:sz w:val="24"/>
          <w:szCs w:val="24"/>
        </w:rPr>
        <w:t>ga</w:t>
      </w:r>
      <w:r w:rsidR="00D12FAA" w:rsidRPr="000956D3">
        <w:rPr>
          <w:rFonts w:ascii="Times New Roman" w:hAnsi="Times New Roman" w:cs="Times New Roman"/>
          <w:spacing w:val="1"/>
          <w:sz w:val="24"/>
          <w:szCs w:val="24"/>
        </w:rPr>
        <w:t>t</w:t>
      </w:r>
      <w:r w:rsidR="00D12FAA" w:rsidRPr="000956D3">
        <w:rPr>
          <w:rFonts w:ascii="Times New Roman" w:hAnsi="Times New Roman" w:cs="Times New Roman"/>
          <w:sz w:val="24"/>
          <w:szCs w:val="24"/>
        </w:rPr>
        <w:t>u</w:t>
      </w:r>
      <w:r w:rsidR="00D12FAA" w:rsidRPr="000956D3">
        <w:rPr>
          <w:rFonts w:ascii="Times New Roman" w:hAnsi="Times New Roman" w:cs="Times New Roman"/>
          <w:spacing w:val="1"/>
          <w:sz w:val="24"/>
          <w:szCs w:val="24"/>
        </w:rPr>
        <w:t>r</w:t>
      </w:r>
      <w:r w:rsidR="00D12FAA" w:rsidRPr="000956D3">
        <w:rPr>
          <w:rFonts w:ascii="Times New Roman" w:hAnsi="Times New Roman" w:cs="Times New Roman"/>
          <w:spacing w:val="-2"/>
          <w:sz w:val="24"/>
          <w:szCs w:val="24"/>
        </w:rPr>
        <w:t>a</w:t>
      </w:r>
      <w:r w:rsidR="00D12FAA" w:rsidRPr="000956D3">
        <w:rPr>
          <w:rFonts w:ascii="Times New Roman" w:hAnsi="Times New Roman" w:cs="Times New Roman"/>
          <w:sz w:val="24"/>
          <w:szCs w:val="24"/>
        </w:rPr>
        <w:t>n</w:t>
      </w:r>
      <w:r w:rsidR="00D12FAA" w:rsidRPr="000956D3">
        <w:rPr>
          <w:rFonts w:ascii="Times New Roman" w:hAnsi="Times New Roman" w:cs="Times New Roman"/>
          <w:spacing w:val="4"/>
          <w:sz w:val="24"/>
          <w:szCs w:val="24"/>
        </w:rPr>
        <w:t xml:space="preserve"> </w:t>
      </w:r>
      <w:r w:rsidR="00D12FAA" w:rsidRPr="000956D3">
        <w:rPr>
          <w:rFonts w:ascii="Times New Roman" w:hAnsi="Times New Roman" w:cs="Times New Roman"/>
          <w:sz w:val="24"/>
          <w:szCs w:val="24"/>
        </w:rPr>
        <w:t>pe</w:t>
      </w:r>
      <w:r w:rsidR="00D12FAA" w:rsidRPr="000956D3">
        <w:rPr>
          <w:rFonts w:ascii="Times New Roman" w:hAnsi="Times New Roman" w:cs="Times New Roman"/>
          <w:spacing w:val="-2"/>
          <w:sz w:val="24"/>
          <w:szCs w:val="24"/>
        </w:rPr>
        <w:t>n</w:t>
      </w:r>
      <w:r w:rsidR="00D12FAA" w:rsidRPr="000956D3">
        <w:rPr>
          <w:rFonts w:ascii="Times New Roman" w:hAnsi="Times New Roman" w:cs="Times New Roman"/>
          <w:sz w:val="24"/>
          <w:szCs w:val="24"/>
        </w:rPr>
        <w:t>e</w:t>
      </w:r>
      <w:r w:rsidR="00D12FAA" w:rsidRPr="000956D3">
        <w:rPr>
          <w:rFonts w:ascii="Times New Roman" w:hAnsi="Times New Roman" w:cs="Times New Roman"/>
          <w:spacing w:val="-3"/>
          <w:sz w:val="24"/>
          <w:szCs w:val="24"/>
        </w:rPr>
        <w:t>m</w:t>
      </w:r>
      <w:r w:rsidR="00D12FAA" w:rsidRPr="000956D3">
        <w:rPr>
          <w:rFonts w:ascii="Times New Roman" w:hAnsi="Times New Roman" w:cs="Times New Roman"/>
          <w:sz w:val="24"/>
          <w:szCs w:val="24"/>
        </w:rPr>
        <w:t>pa</w:t>
      </w:r>
      <w:r w:rsidR="00D12FAA" w:rsidRPr="000956D3">
        <w:rPr>
          <w:rFonts w:ascii="Times New Roman" w:hAnsi="Times New Roman" w:cs="Times New Roman"/>
          <w:spacing w:val="1"/>
          <w:sz w:val="24"/>
          <w:szCs w:val="24"/>
        </w:rPr>
        <w:t>t</w:t>
      </w:r>
      <w:r w:rsidR="00D12FAA" w:rsidRPr="000956D3">
        <w:rPr>
          <w:rFonts w:ascii="Times New Roman" w:hAnsi="Times New Roman" w:cs="Times New Roman"/>
          <w:sz w:val="24"/>
          <w:szCs w:val="24"/>
        </w:rPr>
        <w:t>an</w:t>
      </w:r>
      <w:r w:rsidR="00D12FAA" w:rsidRPr="000956D3">
        <w:rPr>
          <w:rFonts w:ascii="Times New Roman" w:hAnsi="Times New Roman" w:cs="Times New Roman"/>
          <w:spacing w:val="1"/>
          <w:sz w:val="24"/>
          <w:szCs w:val="24"/>
        </w:rPr>
        <w:t xml:space="preserve"> </w:t>
      </w:r>
      <w:r w:rsidR="00D12FAA" w:rsidRPr="000956D3">
        <w:rPr>
          <w:rFonts w:ascii="Times New Roman" w:hAnsi="Times New Roman" w:cs="Times New Roman"/>
          <w:spacing w:val="2"/>
          <w:sz w:val="24"/>
          <w:szCs w:val="24"/>
        </w:rPr>
        <w:t>PMI</w:t>
      </w:r>
      <w:r w:rsidR="00D12FAA" w:rsidRPr="000956D3">
        <w:rPr>
          <w:rFonts w:ascii="Times New Roman" w:hAnsi="Times New Roman" w:cs="Times New Roman"/>
          <w:sz w:val="24"/>
          <w:szCs w:val="24"/>
        </w:rPr>
        <w:t xml:space="preserve"> di </w:t>
      </w:r>
      <w:r w:rsidR="00D12FAA" w:rsidRPr="000956D3">
        <w:rPr>
          <w:rFonts w:ascii="Times New Roman" w:hAnsi="Times New Roman" w:cs="Times New Roman"/>
          <w:spacing w:val="1"/>
          <w:sz w:val="24"/>
          <w:szCs w:val="24"/>
        </w:rPr>
        <w:t>l</w:t>
      </w:r>
      <w:r w:rsidR="00D12FAA" w:rsidRPr="000956D3">
        <w:rPr>
          <w:rFonts w:ascii="Times New Roman" w:hAnsi="Times New Roman" w:cs="Times New Roman"/>
          <w:sz w:val="24"/>
          <w:szCs w:val="24"/>
        </w:rPr>
        <w:t>uar ne</w:t>
      </w:r>
      <w:r w:rsidR="00D12FAA" w:rsidRPr="000956D3">
        <w:rPr>
          <w:rFonts w:ascii="Times New Roman" w:hAnsi="Times New Roman" w:cs="Times New Roman"/>
          <w:spacing w:val="-2"/>
          <w:sz w:val="24"/>
          <w:szCs w:val="24"/>
        </w:rPr>
        <w:t>g</w:t>
      </w:r>
      <w:r w:rsidR="00D12FAA" w:rsidRPr="000956D3">
        <w:rPr>
          <w:rFonts w:ascii="Times New Roman" w:hAnsi="Times New Roman" w:cs="Times New Roman"/>
          <w:sz w:val="24"/>
          <w:szCs w:val="24"/>
        </w:rPr>
        <w:t>e</w:t>
      </w:r>
      <w:r w:rsidR="00D12FAA" w:rsidRPr="000956D3">
        <w:rPr>
          <w:rFonts w:ascii="Times New Roman" w:hAnsi="Times New Roman" w:cs="Times New Roman"/>
          <w:spacing w:val="-1"/>
          <w:sz w:val="24"/>
          <w:szCs w:val="24"/>
        </w:rPr>
        <w:t>r</w:t>
      </w:r>
      <w:r w:rsidR="00D12FAA" w:rsidRPr="000956D3">
        <w:rPr>
          <w:rFonts w:ascii="Times New Roman" w:hAnsi="Times New Roman" w:cs="Times New Roman"/>
          <w:sz w:val="24"/>
          <w:szCs w:val="24"/>
        </w:rPr>
        <w:t>i dan administrasi pada prapenemp</w:t>
      </w:r>
      <w:r w:rsidR="00D706DB">
        <w:rPr>
          <w:rFonts w:ascii="Times New Roman" w:hAnsi="Times New Roman" w:cs="Times New Roman"/>
          <w:sz w:val="24"/>
          <w:szCs w:val="24"/>
        </w:rPr>
        <w:t>atan dan penempatan daripada pe</w:t>
      </w:r>
      <w:r w:rsidR="00D12FAA" w:rsidRPr="000956D3">
        <w:rPr>
          <w:rFonts w:ascii="Times New Roman" w:hAnsi="Times New Roman" w:cs="Times New Roman"/>
          <w:sz w:val="24"/>
          <w:szCs w:val="24"/>
        </w:rPr>
        <w:t xml:space="preserve">lindungan PMI.  </w:t>
      </w:r>
      <w:r w:rsidR="00D12FAA" w:rsidRPr="000956D3">
        <w:rPr>
          <w:rFonts w:ascii="Times New Roman" w:eastAsia="Arial Narrow" w:hAnsi="Times New Roman" w:cs="Times New Roman"/>
          <w:spacing w:val="2"/>
          <w:sz w:val="24"/>
          <w:szCs w:val="24"/>
        </w:rPr>
        <w:t>U</w:t>
      </w:r>
      <w:r w:rsidR="00D12FAA" w:rsidRPr="000956D3">
        <w:rPr>
          <w:rFonts w:ascii="Times New Roman" w:eastAsia="Arial Narrow" w:hAnsi="Times New Roman" w:cs="Times New Roman"/>
          <w:sz w:val="24"/>
          <w:szCs w:val="24"/>
        </w:rPr>
        <w:t>U</w:t>
      </w:r>
      <w:r w:rsidR="00D12FAA" w:rsidRPr="000956D3">
        <w:rPr>
          <w:rFonts w:ascii="Times New Roman" w:eastAsia="Arial Narrow" w:hAnsi="Times New Roman" w:cs="Times New Roman"/>
          <w:spacing w:val="6"/>
          <w:sz w:val="24"/>
          <w:szCs w:val="24"/>
        </w:rPr>
        <w:t xml:space="preserve"> </w:t>
      </w:r>
      <w:r w:rsidR="00D12FAA" w:rsidRPr="000956D3">
        <w:rPr>
          <w:rFonts w:ascii="Times New Roman" w:eastAsia="Arial Narrow" w:hAnsi="Times New Roman" w:cs="Times New Roman"/>
          <w:spacing w:val="2"/>
          <w:sz w:val="24"/>
          <w:szCs w:val="24"/>
        </w:rPr>
        <w:t>N</w:t>
      </w:r>
      <w:r w:rsidR="00D12FAA" w:rsidRPr="000956D3">
        <w:rPr>
          <w:rFonts w:ascii="Times New Roman" w:eastAsia="Arial Narrow" w:hAnsi="Times New Roman" w:cs="Times New Roman"/>
          <w:sz w:val="24"/>
          <w:szCs w:val="24"/>
        </w:rPr>
        <w:t>o</w:t>
      </w:r>
      <w:r w:rsidR="00D12FAA" w:rsidRPr="000956D3">
        <w:rPr>
          <w:rFonts w:ascii="Times New Roman" w:eastAsia="Arial Narrow" w:hAnsi="Times New Roman" w:cs="Times New Roman"/>
          <w:spacing w:val="6"/>
          <w:sz w:val="24"/>
          <w:szCs w:val="24"/>
        </w:rPr>
        <w:t xml:space="preserve"> </w:t>
      </w:r>
      <w:r w:rsidR="00D12FAA" w:rsidRPr="000956D3">
        <w:rPr>
          <w:rFonts w:ascii="Times New Roman" w:eastAsia="Arial Narrow" w:hAnsi="Times New Roman" w:cs="Times New Roman"/>
          <w:sz w:val="24"/>
          <w:szCs w:val="24"/>
        </w:rPr>
        <w:t>39</w:t>
      </w:r>
      <w:r w:rsidR="00D12FAA">
        <w:rPr>
          <w:rFonts w:ascii="Times New Roman" w:eastAsia="Arial Narrow" w:hAnsi="Times New Roman" w:cs="Times New Roman"/>
          <w:sz w:val="24"/>
          <w:szCs w:val="24"/>
        </w:rPr>
        <w:t>/</w:t>
      </w:r>
      <w:r w:rsidR="00D12FAA" w:rsidRPr="000956D3">
        <w:rPr>
          <w:rFonts w:ascii="Times New Roman" w:eastAsia="Arial Narrow" w:hAnsi="Times New Roman" w:cs="Times New Roman"/>
          <w:spacing w:val="1"/>
          <w:sz w:val="24"/>
          <w:szCs w:val="24"/>
        </w:rPr>
        <w:t>2</w:t>
      </w:r>
      <w:r w:rsidR="00D12FAA" w:rsidRPr="000956D3">
        <w:rPr>
          <w:rFonts w:ascii="Times New Roman" w:eastAsia="Arial Narrow" w:hAnsi="Times New Roman" w:cs="Times New Roman"/>
          <w:sz w:val="24"/>
          <w:szCs w:val="24"/>
        </w:rPr>
        <w:t>0</w:t>
      </w:r>
      <w:r w:rsidR="00D12FAA" w:rsidRPr="000956D3">
        <w:rPr>
          <w:rFonts w:ascii="Times New Roman" w:eastAsia="Arial Narrow" w:hAnsi="Times New Roman" w:cs="Times New Roman"/>
          <w:spacing w:val="-3"/>
          <w:sz w:val="24"/>
          <w:szCs w:val="24"/>
        </w:rPr>
        <w:t>0</w:t>
      </w:r>
      <w:r w:rsidR="00D12FAA" w:rsidRPr="000956D3">
        <w:rPr>
          <w:rFonts w:ascii="Times New Roman" w:eastAsia="Arial Narrow" w:hAnsi="Times New Roman" w:cs="Times New Roman"/>
          <w:sz w:val="24"/>
          <w:szCs w:val="24"/>
        </w:rPr>
        <w:t>4</w:t>
      </w:r>
      <w:r w:rsidR="00D12FAA" w:rsidRPr="000956D3">
        <w:rPr>
          <w:rFonts w:ascii="Times New Roman" w:eastAsia="Arial Narrow" w:hAnsi="Times New Roman" w:cs="Times New Roman"/>
          <w:spacing w:val="5"/>
          <w:sz w:val="24"/>
          <w:szCs w:val="24"/>
        </w:rPr>
        <w:t xml:space="preserve"> </w:t>
      </w:r>
      <w:r w:rsidR="00D12FAA" w:rsidRPr="000956D3">
        <w:rPr>
          <w:rFonts w:ascii="Times New Roman" w:eastAsia="Arial Narrow" w:hAnsi="Times New Roman" w:cs="Times New Roman"/>
          <w:spacing w:val="-1"/>
          <w:sz w:val="24"/>
          <w:szCs w:val="24"/>
        </w:rPr>
        <w:t>l</w:t>
      </w:r>
      <w:r w:rsidR="00D12FAA" w:rsidRPr="000956D3">
        <w:rPr>
          <w:rFonts w:ascii="Times New Roman" w:eastAsia="Arial Narrow" w:hAnsi="Times New Roman" w:cs="Times New Roman"/>
          <w:sz w:val="24"/>
          <w:szCs w:val="24"/>
        </w:rPr>
        <w:t>eb</w:t>
      </w:r>
      <w:r w:rsidR="00D12FAA" w:rsidRPr="000956D3">
        <w:rPr>
          <w:rFonts w:ascii="Times New Roman" w:eastAsia="Arial Narrow" w:hAnsi="Times New Roman" w:cs="Times New Roman"/>
          <w:spacing w:val="1"/>
          <w:sz w:val="24"/>
          <w:szCs w:val="24"/>
        </w:rPr>
        <w:t>i</w:t>
      </w:r>
      <w:r w:rsidR="00D12FAA" w:rsidRPr="000956D3">
        <w:rPr>
          <w:rFonts w:ascii="Times New Roman" w:eastAsia="Arial Narrow" w:hAnsi="Times New Roman" w:cs="Times New Roman"/>
          <w:sz w:val="24"/>
          <w:szCs w:val="24"/>
        </w:rPr>
        <w:t>h</w:t>
      </w:r>
      <w:r w:rsidR="00D12FAA" w:rsidRPr="000956D3">
        <w:rPr>
          <w:rFonts w:ascii="Times New Roman" w:eastAsia="Arial Narrow" w:hAnsi="Times New Roman" w:cs="Times New Roman"/>
          <w:spacing w:val="5"/>
          <w:sz w:val="24"/>
          <w:szCs w:val="24"/>
        </w:rPr>
        <w:t xml:space="preserve"> </w:t>
      </w:r>
      <w:r w:rsidR="00D12FAA" w:rsidRPr="000956D3">
        <w:rPr>
          <w:rFonts w:ascii="Times New Roman" w:eastAsia="Arial Narrow" w:hAnsi="Times New Roman" w:cs="Times New Roman"/>
          <w:sz w:val="24"/>
          <w:szCs w:val="24"/>
        </w:rPr>
        <w:t>ba</w:t>
      </w:r>
      <w:r w:rsidR="00D12FAA" w:rsidRPr="000956D3">
        <w:rPr>
          <w:rFonts w:ascii="Times New Roman" w:eastAsia="Arial Narrow" w:hAnsi="Times New Roman" w:cs="Times New Roman"/>
          <w:spacing w:val="-2"/>
          <w:sz w:val="24"/>
          <w:szCs w:val="24"/>
        </w:rPr>
        <w:t>n</w:t>
      </w:r>
      <w:r w:rsidR="00D12FAA" w:rsidRPr="000956D3">
        <w:rPr>
          <w:rFonts w:ascii="Times New Roman" w:eastAsia="Arial Narrow" w:hAnsi="Times New Roman" w:cs="Times New Roman"/>
          <w:spacing w:val="2"/>
          <w:sz w:val="24"/>
          <w:szCs w:val="24"/>
        </w:rPr>
        <w:t>y</w:t>
      </w:r>
      <w:r w:rsidR="00D12FAA" w:rsidRPr="000956D3">
        <w:rPr>
          <w:rFonts w:ascii="Times New Roman" w:eastAsia="Arial Narrow" w:hAnsi="Times New Roman" w:cs="Times New Roman"/>
          <w:spacing w:val="-4"/>
          <w:sz w:val="24"/>
          <w:szCs w:val="24"/>
        </w:rPr>
        <w:t>a</w:t>
      </w:r>
      <w:r w:rsidR="00D12FAA" w:rsidRPr="000956D3">
        <w:rPr>
          <w:rFonts w:ascii="Times New Roman" w:eastAsia="Arial Narrow" w:hAnsi="Times New Roman" w:cs="Times New Roman"/>
          <w:sz w:val="24"/>
          <w:szCs w:val="24"/>
        </w:rPr>
        <w:t xml:space="preserve">k </w:t>
      </w:r>
      <w:proofErr w:type="gramStart"/>
      <w:r w:rsidR="00D12FAA" w:rsidRPr="000956D3">
        <w:rPr>
          <w:rFonts w:ascii="Times New Roman" w:eastAsia="Arial Narrow" w:hAnsi="Times New Roman" w:cs="Times New Roman"/>
          <w:sz w:val="24"/>
          <w:szCs w:val="24"/>
        </w:rPr>
        <w:t xml:space="preserve">mengawasi </w:t>
      </w:r>
      <w:r w:rsidR="00D12FAA" w:rsidRPr="000956D3">
        <w:rPr>
          <w:rFonts w:ascii="Times New Roman" w:eastAsia="Arial Narrow" w:hAnsi="Times New Roman" w:cs="Times New Roman"/>
          <w:spacing w:val="8"/>
          <w:sz w:val="24"/>
          <w:szCs w:val="24"/>
        </w:rPr>
        <w:t xml:space="preserve"> </w:t>
      </w:r>
      <w:r w:rsidR="00D12FAA" w:rsidRPr="000956D3">
        <w:rPr>
          <w:rFonts w:ascii="Times New Roman" w:eastAsia="Arial Narrow" w:hAnsi="Times New Roman" w:cs="Times New Roman"/>
          <w:spacing w:val="-4"/>
          <w:sz w:val="24"/>
          <w:szCs w:val="24"/>
        </w:rPr>
        <w:t>p</w:t>
      </w:r>
      <w:r w:rsidR="00D12FAA" w:rsidRPr="000956D3">
        <w:rPr>
          <w:rFonts w:ascii="Times New Roman" w:eastAsia="Arial Narrow" w:hAnsi="Times New Roman" w:cs="Times New Roman"/>
          <w:sz w:val="24"/>
          <w:szCs w:val="24"/>
        </w:rPr>
        <w:t>enempa</w:t>
      </w:r>
      <w:r w:rsidR="00D12FAA" w:rsidRPr="000956D3">
        <w:rPr>
          <w:rFonts w:ascii="Times New Roman" w:eastAsia="Arial Narrow" w:hAnsi="Times New Roman" w:cs="Times New Roman"/>
          <w:spacing w:val="2"/>
          <w:sz w:val="24"/>
          <w:szCs w:val="24"/>
        </w:rPr>
        <w:t>t</w:t>
      </w:r>
      <w:r w:rsidR="00D12FAA" w:rsidRPr="000956D3">
        <w:rPr>
          <w:rFonts w:ascii="Times New Roman" w:eastAsia="Arial Narrow" w:hAnsi="Times New Roman" w:cs="Times New Roman"/>
          <w:sz w:val="24"/>
          <w:szCs w:val="24"/>
        </w:rPr>
        <w:t>an</w:t>
      </w:r>
      <w:proofErr w:type="gramEnd"/>
      <w:r w:rsidR="00D12FAA" w:rsidRPr="000956D3">
        <w:rPr>
          <w:rFonts w:ascii="Times New Roman" w:eastAsia="Arial Narrow" w:hAnsi="Times New Roman" w:cs="Times New Roman"/>
          <w:sz w:val="24"/>
          <w:szCs w:val="24"/>
        </w:rPr>
        <w:t xml:space="preserve"> </w:t>
      </w:r>
      <w:r w:rsidR="00D12FAA" w:rsidRPr="000956D3">
        <w:rPr>
          <w:rFonts w:ascii="Times New Roman" w:eastAsia="Arial Narrow" w:hAnsi="Times New Roman" w:cs="Times New Roman"/>
          <w:spacing w:val="3"/>
          <w:sz w:val="24"/>
          <w:szCs w:val="24"/>
        </w:rPr>
        <w:t xml:space="preserve"> </w:t>
      </w:r>
      <w:r w:rsidR="00D12FAA" w:rsidRPr="000956D3">
        <w:rPr>
          <w:rFonts w:ascii="Times New Roman" w:eastAsia="Arial Narrow" w:hAnsi="Times New Roman" w:cs="Times New Roman"/>
          <w:sz w:val="24"/>
          <w:szCs w:val="24"/>
        </w:rPr>
        <w:t>da</w:t>
      </w:r>
      <w:r w:rsidR="00D12FAA" w:rsidRPr="000956D3">
        <w:rPr>
          <w:rFonts w:ascii="Times New Roman" w:eastAsia="Arial Narrow" w:hAnsi="Times New Roman" w:cs="Times New Roman"/>
          <w:spacing w:val="3"/>
          <w:sz w:val="24"/>
          <w:szCs w:val="24"/>
        </w:rPr>
        <w:t>r</w:t>
      </w:r>
      <w:r w:rsidR="00D12FAA" w:rsidRPr="000956D3">
        <w:rPr>
          <w:rFonts w:ascii="Times New Roman" w:eastAsia="Arial Narrow" w:hAnsi="Times New Roman" w:cs="Times New Roman"/>
          <w:sz w:val="24"/>
          <w:szCs w:val="24"/>
        </w:rPr>
        <w:t>ipada pe</w:t>
      </w:r>
      <w:r w:rsidR="00D12FAA" w:rsidRPr="000956D3">
        <w:rPr>
          <w:rFonts w:ascii="Times New Roman" w:eastAsia="Arial Narrow" w:hAnsi="Times New Roman" w:cs="Times New Roman"/>
          <w:spacing w:val="-1"/>
          <w:sz w:val="24"/>
          <w:szCs w:val="24"/>
        </w:rPr>
        <w:t>li</w:t>
      </w:r>
      <w:r w:rsidR="00D12FAA" w:rsidRPr="000956D3">
        <w:rPr>
          <w:rFonts w:ascii="Times New Roman" w:eastAsia="Arial Narrow" w:hAnsi="Times New Roman" w:cs="Times New Roman"/>
          <w:sz w:val="24"/>
          <w:szCs w:val="24"/>
        </w:rPr>
        <w:t>nd</w:t>
      </w:r>
      <w:r w:rsidR="00D12FAA" w:rsidRPr="000956D3">
        <w:rPr>
          <w:rFonts w:ascii="Times New Roman" w:eastAsia="Arial Narrow" w:hAnsi="Times New Roman" w:cs="Times New Roman"/>
          <w:spacing w:val="-2"/>
          <w:sz w:val="24"/>
          <w:szCs w:val="24"/>
        </w:rPr>
        <w:t>u</w:t>
      </w:r>
      <w:r w:rsidR="00D12FAA" w:rsidRPr="000956D3">
        <w:rPr>
          <w:rFonts w:ascii="Times New Roman" w:eastAsia="Arial Narrow" w:hAnsi="Times New Roman" w:cs="Times New Roman"/>
          <w:sz w:val="24"/>
          <w:szCs w:val="24"/>
        </w:rPr>
        <w:t xml:space="preserve">ngan. </w:t>
      </w:r>
      <w:r w:rsidR="00D12FAA" w:rsidRPr="000956D3">
        <w:rPr>
          <w:rFonts w:ascii="Times New Roman" w:eastAsia="Arial Narrow" w:hAnsi="Times New Roman" w:cs="Times New Roman"/>
          <w:spacing w:val="-4"/>
          <w:sz w:val="24"/>
          <w:szCs w:val="24"/>
        </w:rPr>
        <w:t>Undang-</w:t>
      </w:r>
      <w:r w:rsidR="00D12FAA" w:rsidRPr="000956D3">
        <w:rPr>
          <w:rFonts w:ascii="Times New Roman" w:eastAsia="Arial Narrow" w:hAnsi="Times New Roman" w:cs="Times New Roman"/>
          <w:spacing w:val="3"/>
          <w:sz w:val="24"/>
          <w:szCs w:val="24"/>
        </w:rPr>
        <w:t xml:space="preserve">undang ini lebih mengarah untuk </w:t>
      </w:r>
      <w:r w:rsidR="00D12FAA" w:rsidRPr="000956D3">
        <w:rPr>
          <w:rFonts w:ascii="Times New Roman" w:eastAsia="Arial Narrow" w:hAnsi="Times New Roman" w:cs="Times New Roman"/>
          <w:spacing w:val="-1"/>
          <w:sz w:val="24"/>
          <w:szCs w:val="24"/>
        </w:rPr>
        <w:t>memproduksi PMI dibandingkan memberi p</w:t>
      </w:r>
      <w:r w:rsidR="00D12FAA" w:rsidRPr="000956D3">
        <w:rPr>
          <w:rFonts w:ascii="Times New Roman" w:eastAsia="Arial Narrow" w:hAnsi="Times New Roman" w:cs="Times New Roman"/>
          <w:sz w:val="24"/>
          <w:szCs w:val="24"/>
        </w:rPr>
        <w:t>e</w:t>
      </w:r>
      <w:r w:rsidR="00D12FAA" w:rsidRPr="000956D3">
        <w:rPr>
          <w:rFonts w:ascii="Times New Roman" w:eastAsia="Arial Narrow" w:hAnsi="Times New Roman" w:cs="Times New Roman"/>
          <w:spacing w:val="-1"/>
          <w:sz w:val="24"/>
          <w:szCs w:val="24"/>
        </w:rPr>
        <w:t>li</w:t>
      </w:r>
      <w:r w:rsidR="00D12FAA" w:rsidRPr="000956D3">
        <w:rPr>
          <w:rFonts w:ascii="Times New Roman" w:eastAsia="Arial Narrow" w:hAnsi="Times New Roman" w:cs="Times New Roman"/>
          <w:spacing w:val="-4"/>
          <w:sz w:val="24"/>
          <w:szCs w:val="24"/>
        </w:rPr>
        <w:t>n</w:t>
      </w:r>
      <w:r w:rsidR="00D12FAA" w:rsidRPr="000956D3">
        <w:rPr>
          <w:rFonts w:ascii="Times New Roman" w:eastAsia="Arial Narrow" w:hAnsi="Times New Roman" w:cs="Times New Roman"/>
          <w:sz w:val="24"/>
          <w:szCs w:val="24"/>
        </w:rPr>
        <w:t>dungan</w:t>
      </w:r>
      <w:r w:rsidR="00D706DB">
        <w:rPr>
          <w:rFonts w:ascii="Times New Roman" w:eastAsia="Arial Narrow" w:hAnsi="Times New Roman" w:cs="Times New Roman"/>
          <w:spacing w:val="6"/>
          <w:sz w:val="24"/>
          <w:szCs w:val="24"/>
        </w:rPr>
        <w:t xml:space="preserve"> karena konsep pe</w:t>
      </w:r>
      <w:r w:rsidR="00D12FAA" w:rsidRPr="000956D3">
        <w:rPr>
          <w:rFonts w:ascii="Times New Roman" w:eastAsia="Arial Narrow" w:hAnsi="Times New Roman" w:cs="Times New Roman"/>
          <w:spacing w:val="6"/>
          <w:sz w:val="24"/>
          <w:szCs w:val="24"/>
        </w:rPr>
        <w:t xml:space="preserve">lindungan </w:t>
      </w:r>
      <w:r w:rsidR="00D12FAA" w:rsidRPr="000956D3">
        <w:rPr>
          <w:rFonts w:ascii="Times New Roman" w:eastAsia="Arial Narrow" w:hAnsi="Times New Roman" w:cs="Times New Roman"/>
          <w:spacing w:val="-1"/>
          <w:sz w:val="24"/>
          <w:szCs w:val="24"/>
        </w:rPr>
        <w:t xml:space="preserve">dalam undang-undang ini kurang menguraikan </w:t>
      </w:r>
      <w:r w:rsidR="00D12FAA" w:rsidRPr="000956D3">
        <w:rPr>
          <w:rFonts w:ascii="Times New Roman" w:eastAsia="Arial Narrow" w:hAnsi="Times New Roman" w:cs="Times New Roman"/>
          <w:spacing w:val="2"/>
          <w:sz w:val="24"/>
          <w:szCs w:val="24"/>
        </w:rPr>
        <w:t>s</w:t>
      </w:r>
      <w:r w:rsidR="00D12FAA" w:rsidRPr="000956D3">
        <w:rPr>
          <w:rFonts w:ascii="Times New Roman" w:eastAsia="Arial Narrow" w:hAnsi="Times New Roman" w:cs="Times New Roman"/>
          <w:sz w:val="24"/>
          <w:szCs w:val="24"/>
        </w:rPr>
        <w:t>e</w:t>
      </w:r>
      <w:r w:rsidR="00D12FAA" w:rsidRPr="000956D3">
        <w:rPr>
          <w:rFonts w:ascii="Times New Roman" w:eastAsia="Arial Narrow" w:hAnsi="Times New Roman" w:cs="Times New Roman"/>
          <w:spacing w:val="3"/>
          <w:sz w:val="24"/>
          <w:szCs w:val="24"/>
        </w:rPr>
        <w:t>c</w:t>
      </w:r>
      <w:r w:rsidR="00D12FAA" w:rsidRPr="000956D3">
        <w:rPr>
          <w:rFonts w:ascii="Times New Roman" w:eastAsia="Arial Narrow" w:hAnsi="Times New Roman" w:cs="Times New Roman"/>
          <w:spacing w:val="-4"/>
          <w:sz w:val="24"/>
          <w:szCs w:val="24"/>
        </w:rPr>
        <w:t>a</w:t>
      </w:r>
      <w:r w:rsidR="00D12FAA" w:rsidRPr="000956D3">
        <w:rPr>
          <w:rFonts w:ascii="Times New Roman" w:eastAsia="Arial Narrow" w:hAnsi="Times New Roman" w:cs="Times New Roman"/>
          <w:spacing w:val="2"/>
          <w:sz w:val="24"/>
          <w:szCs w:val="24"/>
        </w:rPr>
        <w:t>r</w:t>
      </w:r>
      <w:r w:rsidR="00D12FAA" w:rsidRPr="000956D3">
        <w:rPr>
          <w:rFonts w:ascii="Times New Roman" w:eastAsia="Arial Narrow" w:hAnsi="Times New Roman" w:cs="Times New Roman"/>
          <w:sz w:val="24"/>
          <w:szCs w:val="24"/>
        </w:rPr>
        <w:t>a</w:t>
      </w:r>
      <w:r w:rsidR="00D12FAA" w:rsidRPr="000956D3">
        <w:rPr>
          <w:rFonts w:ascii="Times New Roman" w:eastAsia="Arial Narrow" w:hAnsi="Times New Roman" w:cs="Times New Roman"/>
          <w:spacing w:val="13"/>
          <w:sz w:val="24"/>
          <w:szCs w:val="24"/>
        </w:rPr>
        <w:t xml:space="preserve"> </w:t>
      </w:r>
      <w:r w:rsidR="00D12FAA" w:rsidRPr="000956D3">
        <w:rPr>
          <w:rFonts w:ascii="Times New Roman" w:eastAsia="Arial Narrow" w:hAnsi="Times New Roman" w:cs="Times New Roman"/>
          <w:sz w:val="24"/>
          <w:szCs w:val="24"/>
        </w:rPr>
        <w:t>m</w:t>
      </w:r>
      <w:r w:rsidR="00D12FAA" w:rsidRPr="000956D3">
        <w:rPr>
          <w:rFonts w:ascii="Times New Roman" w:eastAsia="Arial Narrow" w:hAnsi="Times New Roman" w:cs="Times New Roman"/>
          <w:spacing w:val="-5"/>
          <w:sz w:val="24"/>
          <w:szCs w:val="24"/>
        </w:rPr>
        <w:t>e</w:t>
      </w:r>
      <w:r w:rsidR="00D12FAA" w:rsidRPr="000956D3">
        <w:rPr>
          <w:rFonts w:ascii="Times New Roman" w:eastAsia="Arial Narrow" w:hAnsi="Times New Roman" w:cs="Times New Roman"/>
          <w:sz w:val="24"/>
          <w:szCs w:val="24"/>
        </w:rPr>
        <w:t>n</w:t>
      </w:r>
      <w:r w:rsidR="00D12FAA" w:rsidRPr="000956D3">
        <w:rPr>
          <w:rFonts w:ascii="Times New Roman" w:eastAsia="Arial Narrow" w:hAnsi="Times New Roman" w:cs="Times New Roman"/>
          <w:spacing w:val="3"/>
          <w:sz w:val="24"/>
          <w:szCs w:val="24"/>
        </w:rPr>
        <w:t>y</w:t>
      </w:r>
      <w:r w:rsidR="00D12FAA" w:rsidRPr="000956D3">
        <w:rPr>
          <w:rFonts w:ascii="Times New Roman" w:eastAsia="Arial Narrow" w:hAnsi="Times New Roman" w:cs="Times New Roman"/>
          <w:sz w:val="24"/>
          <w:szCs w:val="24"/>
        </w:rPr>
        <w:t>el</w:t>
      </w:r>
      <w:r w:rsidR="00D12FAA" w:rsidRPr="000956D3">
        <w:rPr>
          <w:rFonts w:ascii="Times New Roman" w:eastAsia="Arial Narrow" w:hAnsi="Times New Roman" w:cs="Times New Roman"/>
          <w:spacing w:val="-4"/>
          <w:sz w:val="24"/>
          <w:szCs w:val="24"/>
        </w:rPr>
        <w:t>u</w:t>
      </w:r>
      <w:r w:rsidR="00D12FAA" w:rsidRPr="000956D3">
        <w:rPr>
          <w:rFonts w:ascii="Times New Roman" w:eastAsia="Arial Narrow" w:hAnsi="Times New Roman" w:cs="Times New Roman"/>
          <w:spacing w:val="2"/>
          <w:sz w:val="24"/>
          <w:szCs w:val="24"/>
        </w:rPr>
        <w:t>r</w:t>
      </w:r>
      <w:r w:rsidR="00D12FAA" w:rsidRPr="000956D3">
        <w:rPr>
          <w:rFonts w:ascii="Times New Roman" w:eastAsia="Arial Narrow" w:hAnsi="Times New Roman" w:cs="Times New Roman"/>
          <w:sz w:val="24"/>
          <w:szCs w:val="24"/>
        </w:rPr>
        <w:t>uh</w:t>
      </w:r>
      <w:r w:rsidR="00D12FAA" w:rsidRPr="000956D3">
        <w:rPr>
          <w:rFonts w:ascii="Times New Roman" w:eastAsia="Arial Narrow" w:hAnsi="Times New Roman" w:cs="Times New Roman"/>
          <w:spacing w:val="9"/>
          <w:sz w:val="24"/>
          <w:szCs w:val="24"/>
        </w:rPr>
        <w:t xml:space="preserve"> </w:t>
      </w:r>
      <w:r w:rsidR="00D12FAA" w:rsidRPr="000956D3">
        <w:rPr>
          <w:rFonts w:ascii="Times New Roman" w:eastAsia="Arial Narrow" w:hAnsi="Times New Roman" w:cs="Times New Roman"/>
          <w:sz w:val="24"/>
          <w:szCs w:val="24"/>
        </w:rPr>
        <w:t>dengan pasal-pasal yang lain</w:t>
      </w:r>
      <w:r w:rsidR="00D12FAA">
        <w:rPr>
          <w:rFonts w:ascii="Times New Roman" w:eastAsia="Arial Narrow" w:hAnsi="Times New Roman" w:cs="Times New Roman"/>
          <w:sz w:val="24"/>
          <w:szCs w:val="24"/>
        </w:rPr>
        <w:t xml:space="preserve">. Hal ini dapat dilihat </w:t>
      </w:r>
      <w:r w:rsidR="00D12FAA" w:rsidRPr="00721D88">
        <w:rPr>
          <w:rFonts w:ascii="Times New Roman" w:hAnsi="Times New Roman" w:cs="Times New Roman"/>
          <w:color w:val="212529"/>
          <w:sz w:val="24"/>
          <w:szCs w:val="24"/>
          <w:shd w:val="clear" w:color="auto" w:fill="FFFFFF"/>
        </w:rPr>
        <w:t xml:space="preserve">dari 109 pasal </w:t>
      </w:r>
      <w:r w:rsidR="00D12FAA" w:rsidRPr="000956D3">
        <w:rPr>
          <w:rFonts w:ascii="Times New Roman" w:eastAsia="Arial Narrow" w:hAnsi="Times New Roman" w:cs="Times New Roman"/>
          <w:spacing w:val="2"/>
          <w:sz w:val="24"/>
          <w:szCs w:val="24"/>
        </w:rPr>
        <w:t>U</w:t>
      </w:r>
      <w:r w:rsidR="00D12FAA" w:rsidRPr="000956D3">
        <w:rPr>
          <w:rFonts w:ascii="Times New Roman" w:eastAsia="Arial Narrow" w:hAnsi="Times New Roman" w:cs="Times New Roman"/>
          <w:sz w:val="24"/>
          <w:szCs w:val="24"/>
        </w:rPr>
        <w:t>U</w:t>
      </w:r>
      <w:r w:rsidR="00D12FAA" w:rsidRPr="000956D3">
        <w:rPr>
          <w:rFonts w:ascii="Times New Roman" w:eastAsia="Arial Narrow" w:hAnsi="Times New Roman" w:cs="Times New Roman"/>
          <w:spacing w:val="6"/>
          <w:sz w:val="24"/>
          <w:szCs w:val="24"/>
        </w:rPr>
        <w:t xml:space="preserve"> </w:t>
      </w:r>
      <w:r w:rsidR="00D12FAA" w:rsidRPr="000956D3">
        <w:rPr>
          <w:rFonts w:ascii="Times New Roman" w:eastAsia="Arial Narrow" w:hAnsi="Times New Roman" w:cs="Times New Roman"/>
          <w:spacing w:val="2"/>
          <w:sz w:val="24"/>
          <w:szCs w:val="24"/>
        </w:rPr>
        <w:t>N</w:t>
      </w:r>
      <w:r w:rsidR="00D12FAA" w:rsidRPr="000956D3">
        <w:rPr>
          <w:rFonts w:ascii="Times New Roman" w:eastAsia="Arial Narrow" w:hAnsi="Times New Roman" w:cs="Times New Roman"/>
          <w:sz w:val="24"/>
          <w:szCs w:val="24"/>
        </w:rPr>
        <w:t>o</w:t>
      </w:r>
      <w:r w:rsidR="00D12FAA" w:rsidRPr="000956D3">
        <w:rPr>
          <w:rFonts w:ascii="Times New Roman" w:eastAsia="Arial Narrow" w:hAnsi="Times New Roman" w:cs="Times New Roman"/>
          <w:spacing w:val="6"/>
          <w:sz w:val="24"/>
          <w:szCs w:val="24"/>
        </w:rPr>
        <w:t xml:space="preserve"> </w:t>
      </w:r>
      <w:r w:rsidR="00D12FAA" w:rsidRPr="000956D3">
        <w:rPr>
          <w:rFonts w:ascii="Times New Roman" w:eastAsia="Arial Narrow" w:hAnsi="Times New Roman" w:cs="Times New Roman"/>
          <w:sz w:val="24"/>
          <w:szCs w:val="24"/>
        </w:rPr>
        <w:t>39</w:t>
      </w:r>
      <w:r w:rsidR="00D12FAA">
        <w:rPr>
          <w:rFonts w:ascii="Times New Roman" w:eastAsia="Arial Narrow" w:hAnsi="Times New Roman" w:cs="Times New Roman"/>
          <w:sz w:val="24"/>
          <w:szCs w:val="24"/>
        </w:rPr>
        <w:t>/</w:t>
      </w:r>
      <w:r w:rsidR="00D12FAA" w:rsidRPr="000956D3">
        <w:rPr>
          <w:rFonts w:ascii="Times New Roman" w:eastAsia="Arial Narrow" w:hAnsi="Times New Roman" w:cs="Times New Roman"/>
          <w:spacing w:val="1"/>
          <w:sz w:val="24"/>
          <w:szCs w:val="24"/>
        </w:rPr>
        <w:t>2</w:t>
      </w:r>
      <w:r w:rsidR="00D12FAA" w:rsidRPr="000956D3">
        <w:rPr>
          <w:rFonts w:ascii="Times New Roman" w:eastAsia="Arial Narrow" w:hAnsi="Times New Roman" w:cs="Times New Roman"/>
          <w:sz w:val="24"/>
          <w:szCs w:val="24"/>
        </w:rPr>
        <w:t>0</w:t>
      </w:r>
      <w:r w:rsidR="00D12FAA" w:rsidRPr="000956D3">
        <w:rPr>
          <w:rFonts w:ascii="Times New Roman" w:eastAsia="Arial Narrow" w:hAnsi="Times New Roman" w:cs="Times New Roman"/>
          <w:spacing w:val="-3"/>
          <w:sz w:val="24"/>
          <w:szCs w:val="24"/>
        </w:rPr>
        <w:t>0</w:t>
      </w:r>
      <w:r w:rsidR="00D12FAA" w:rsidRPr="000956D3">
        <w:rPr>
          <w:rFonts w:ascii="Times New Roman" w:eastAsia="Arial Narrow" w:hAnsi="Times New Roman" w:cs="Times New Roman"/>
          <w:sz w:val="24"/>
          <w:szCs w:val="24"/>
        </w:rPr>
        <w:t>4</w:t>
      </w:r>
      <w:r w:rsidR="00D12FAA" w:rsidRPr="00721D88">
        <w:rPr>
          <w:rFonts w:ascii="Times New Roman" w:hAnsi="Times New Roman" w:cs="Times New Roman"/>
          <w:color w:val="212529"/>
          <w:sz w:val="24"/>
          <w:szCs w:val="24"/>
          <w:shd w:val="clear" w:color="auto" w:fill="FFFFFF"/>
        </w:rPr>
        <w:t xml:space="preserve">, </w:t>
      </w:r>
      <w:r w:rsidR="00D12FAA">
        <w:rPr>
          <w:rFonts w:ascii="Times New Roman" w:hAnsi="Times New Roman" w:cs="Times New Roman"/>
          <w:color w:val="212529"/>
          <w:sz w:val="24"/>
          <w:szCs w:val="24"/>
          <w:shd w:val="clear" w:color="auto" w:fill="FFFFFF"/>
        </w:rPr>
        <w:t xml:space="preserve">terdapat </w:t>
      </w:r>
      <w:r w:rsidR="00D12FAA" w:rsidRPr="00721D88">
        <w:rPr>
          <w:rFonts w:ascii="Times New Roman" w:hAnsi="Times New Roman" w:cs="Times New Roman"/>
          <w:color w:val="212529"/>
          <w:sz w:val="24"/>
          <w:szCs w:val="24"/>
          <w:shd w:val="clear" w:color="auto" w:fill="FFFFFF"/>
        </w:rPr>
        <w:t xml:space="preserve">hanya </w:t>
      </w:r>
      <w:r w:rsidR="00D12FAA">
        <w:rPr>
          <w:rFonts w:ascii="Times New Roman" w:hAnsi="Times New Roman" w:cs="Times New Roman"/>
          <w:color w:val="212529"/>
          <w:sz w:val="24"/>
          <w:szCs w:val="24"/>
          <w:shd w:val="clear" w:color="auto" w:fill="FFFFFF"/>
        </w:rPr>
        <w:t xml:space="preserve">9 pasal yang memasukkan </w:t>
      </w:r>
      <w:r w:rsidR="00D706DB">
        <w:rPr>
          <w:rFonts w:ascii="Times New Roman" w:hAnsi="Times New Roman" w:cs="Times New Roman"/>
          <w:color w:val="212529"/>
          <w:sz w:val="24"/>
          <w:szCs w:val="24"/>
          <w:shd w:val="clear" w:color="auto" w:fill="FFFFFF"/>
        </w:rPr>
        <w:t>aspek pe</w:t>
      </w:r>
      <w:r w:rsidR="00D12FAA" w:rsidRPr="00721D88">
        <w:rPr>
          <w:rFonts w:ascii="Times New Roman" w:hAnsi="Times New Roman" w:cs="Times New Roman"/>
          <w:color w:val="212529"/>
          <w:sz w:val="24"/>
          <w:szCs w:val="24"/>
          <w:shd w:val="clear" w:color="auto" w:fill="FFFFFF"/>
        </w:rPr>
        <w:t xml:space="preserve">lindungan. Dari 9 pasal tersebut </w:t>
      </w:r>
      <w:r w:rsidR="00D12FAA">
        <w:rPr>
          <w:rFonts w:ascii="Times New Roman" w:hAnsi="Times New Roman" w:cs="Times New Roman"/>
          <w:color w:val="212529"/>
          <w:sz w:val="24"/>
          <w:szCs w:val="24"/>
          <w:shd w:val="clear" w:color="auto" w:fill="FFFFFF"/>
        </w:rPr>
        <w:t xml:space="preserve">dari </w:t>
      </w:r>
      <w:r w:rsidR="00D12FAA" w:rsidRPr="00721D88">
        <w:rPr>
          <w:rFonts w:ascii="Times New Roman" w:hAnsi="Times New Roman" w:cs="Times New Roman"/>
          <w:color w:val="212529"/>
          <w:sz w:val="24"/>
          <w:szCs w:val="24"/>
          <w:shd w:val="clear" w:color="auto" w:fill="FFFFFF"/>
        </w:rPr>
        <w:t>pasal 77</w:t>
      </w:r>
      <w:r w:rsidR="00D12FAA">
        <w:rPr>
          <w:rFonts w:ascii="Times New Roman" w:hAnsi="Times New Roman" w:cs="Times New Roman"/>
          <w:color w:val="212529"/>
          <w:sz w:val="24"/>
          <w:szCs w:val="24"/>
          <w:shd w:val="clear" w:color="auto" w:fill="FFFFFF"/>
        </w:rPr>
        <w:t xml:space="preserve"> sampai </w:t>
      </w:r>
      <w:r w:rsidR="00D12FAA" w:rsidRPr="00721D88">
        <w:rPr>
          <w:rFonts w:ascii="Times New Roman" w:hAnsi="Times New Roman" w:cs="Times New Roman"/>
          <w:color w:val="212529"/>
          <w:sz w:val="24"/>
          <w:szCs w:val="24"/>
          <w:shd w:val="clear" w:color="auto" w:fill="FFFFFF"/>
        </w:rPr>
        <w:t>85</w:t>
      </w:r>
      <w:r w:rsidR="00D706DB">
        <w:rPr>
          <w:rFonts w:ascii="Times New Roman" w:hAnsi="Times New Roman" w:cs="Times New Roman"/>
          <w:color w:val="212529"/>
          <w:sz w:val="24"/>
          <w:szCs w:val="24"/>
          <w:shd w:val="clear" w:color="auto" w:fill="FFFFFF"/>
        </w:rPr>
        <w:t xml:space="preserve"> mengandung aspek pe</w:t>
      </w:r>
      <w:r w:rsidR="00D12FAA">
        <w:rPr>
          <w:rFonts w:ascii="Times New Roman" w:hAnsi="Times New Roman" w:cs="Times New Roman"/>
          <w:color w:val="212529"/>
          <w:sz w:val="24"/>
          <w:szCs w:val="24"/>
          <w:shd w:val="clear" w:color="auto" w:fill="FFFFFF"/>
        </w:rPr>
        <w:t>lindungan, tetapi</w:t>
      </w:r>
      <w:r w:rsidR="00D12FAA" w:rsidRPr="00721D88">
        <w:rPr>
          <w:rFonts w:ascii="Times New Roman" w:hAnsi="Times New Roman" w:cs="Times New Roman"/>
          <w:color w:val="212529"/>
          <w:sz w:val="24"/>
          <w:szCs w:val="24"/>
          <w:shd w:val="clear" w:color="auto" w:fill="FFFFFF"/>
        </w:rPr>
        <w:t xml:space="preserve"> sulit di</w:t>
      </w:r>
      <w:r w:rsidR="00D12FAA">
        <w:rPr>
          <w:rFonts w:ascii="Times New Roman" w:hAnsi="Times New Roman" w:cs="Times New Roman"/>
          <w:color w:val="212529"/>
          <w:sz w:val="24"/>
          <w:szCs w:val="24"/>
          <w:shd w:val="clear" w:color="auto" w:fill="FFFFFF"/>
        </w:rPr>
        <w:t>implementasikan</w:t>
      </w:r>
      <w:r w:rsidR="00D12FAA" w:rsidRPr="00721D88">
        <w:rPr>
          <w:rFonts w:ascii="Times New Roman" w:hAnsi="Times New Roman" w:cs="Times New Roman"/>
          <w:color w:val="212529"/>
          <w:sz w:val="24"/>
          <w:szCs w:val="24"/>
          <w:shd w:val="clear" w:color="auto" w:fill="FFFFFF"/>
        </w:rPr>
        <w:t xml:space="preserve"> karena belum memberikan uraian </w:t>
      </w:r>
      <w:r w:rsidR="00D12FAA">
        <w:rPr>
          <w:rFonts w:ascii="Times New Roman" w:hAnsi="Times New Roman" w:cs="Times New Roman"/>
          <w:color w:val="212529"/>
          <w:sz w:val="24"/>
          <w:szCs w:val="24"/>
          <w:shd w:val="clear" w:color="auto" w:fill="FFFFFF"/>
        </w:rPr>
        <w:t>secara rinci</w:t>
      </w:r>
      <w:r w:rsidR="00D12FAA" w:rsidRPr="001A4857">
        <w:rPr>
          <w:rFonts w:ascii="Times New Roman" w:hAnsi="Times New Roman" w:cs="Times New Roman"/>
          <w:color w:val="FF0000"/>
          <w:sz w:val="24"/>
          <w:szCs w:val="24"/>
          <w:shd w:val="clear" w:color="auto" w:fill="FFFFFF"/>
        </w:rPr>
        <w:t xml:space="preserve">. </w:t>
      </w:r>
      <w:r w:rsidR="00D12FAA" w:rsidRPr="00C91165">
        <w:rPr>
          <w:rStyle w:val="notranslate"/>
          <w:rFonts w:ascii="Times New Roman" w:hAnsi="Times New Roman" w:cs="Times New Roman"/>
          <w:sz w:val="24"/>
          <w:szCs w:val="24"/>
        </w:rPr>
        <w:t>Sebaliknya</w:t>
      </w:r>
      <w:r w:rsidR="00D12FAA">
        <w:rPr>
          <w:rStyle w:val="notranslate"/>
          <w:rFonts w:ascii="Times New Roman" w:hAnsi="Times New Roman" w:cs="Times New Roman"/>
          <w:sz w:val="24"/>
          <w:szCs w:val="24"/>
        </w:rPr>
        <w:t>,</w:t>
      </w:r>
      <w:r w:rsidR="00D12FAA" w:rsidRPr="00C91165">
        <w:rPr>
          <w:rStyle w:val="notranslate"/>
          <w:rFonts w:ascii="Times New Roman" w:hAnsi="Times New Roman" w:cs="Times New Roman"/>
          <w:sz w:val="24"/>
          <w:szCs w:val="24"/>
        </w:rPr>
        <w:t xml:space="preserve"> pasal penempatan terdapat 66 pasal dari 109 pasal. Oleh sebab itu, </w:t>
      </w:r>
      <w:r w:rsidR="00D12FAA" w:rsidRPr="00C91165">
        <w:rPr>
          <w:rFonts w:ascii="Times New Roman" w:hAnsi="Times New Roman" w:cs="Times New Roman"/>
          <w:sz w:val="24"/>
          <w:szCs w:val="24"/>
        </w:rPr>
        <w:t xml:space="preserve">UU No 39/2004 </w:t>
      </w:r>
      <w:r w:rsidR="00D12FAA" w:rsidRPr="00C91165">
        <w:rPr>
          <w:rStyle w:val="notranslate"/>
          <w:rFonts w:ascii="Times New Roman" w:hAnsi="Times New Roman" w:cs="Times New Roman"/>
          <w:sz w:val="24"/>
          <w:szCs w:val="24"/>
        </w:rPr>
        <w:t xml:space="preserve"> lebih </w:t>
      </w:r>
      <w:r w:rsidR="00D706DB">
        <w:rPr>
          <w:rStyle w:val="notranslate"/>
          <w:rFonts w:ascii="Times New Roman" w:hAnsi="Times New Roman" w:cs="Times New Roman"/>
          <w:sz w:val="24"/>
          <w:szCs w:val="24"/>
        </w:rPr>
        <w:t>mengarahkan penempatan bukan pe</w:t>
      </w:r>
      <w:r w:rsidR="00D12FAA" w:rsidRPr="00C91165">
        <w:rPr>
          <w:rStyle w:val="notranslate"/>
          <w:rFonts w:ascii="Times New Roman" w:hAnsi="Times New Roman" w:cs="Times New Roman"/>
          <w:sz w:val="24"/>
          <w:szCs w:val="24"/>
        </w:rPr>
        <w:t xml:space="preserve">lindungan, sehingga UU ini lebih menekankan pada memproduksi PMI </w:t>
      </w:r>
      <w:r w:rsidR="00D12FAA" w:rsidRPr="00C91165">
        <w:rPr>
          <w:rFonts w:ascii="Times New Roman" w:eastAsia="Arial Narrow" w:hAnsi="Times New Roman" w:cs="Times New Roman"/>
          <w:spacing w:val="14"/>
          <w:sz w:val="24"/>
          <w:szCs w:val="24"/>
        </w:rPr>
        <w:fldChar w:fldCharType="begin"/>
      </w:r>
      <w:r w:rsidR="00D12FAA" w:rsidRPr="00C91165">
        <w:rPr>
          <w:rFonts w:ascii="Times New Roman" w:eastAsia="Arial Narrow" w:hAnsi="Times New Roman" w:cs="Times New Roman"/>
          <w:spacing w:val="14"/>
          <w:sz w:val="24"/>
          <w:szCs w:val="24"/>
        </w:rPr>
        <w:instrText xml:space="preserve"> ADDIN EN.CITE &lt;EndNote&gt;&lt;Cite&gt;&lt;Author&gt;Hilmy&lt;/Author&gt;&lt;Year&gt;2010&lt;/Year&gt;&lt;RecNum&gt;602&lt;/RecNum&gt;&lt;DisplayText&gt;(Hilmy, 2010)&lt;/DisplayText&gt;&lt;record&gt;&lt;rec-number&gt;602&lt;/rec-number&gt;&lt;foreign-keys&gt;&lt;key app="EN" db-id="padda2xptte5tpepdtr5dzwdarapxpszap5x"&gt;602&lt;/key&gt;&lt;/foreign-keys&gt;&lt;ref-type name="Journal Article"&gt;17&lt;/ref-type&gt;&lt;contributors&gt;&lt;authors&gt;&lt;author&gt;Hilmy, Umu&lt;/author&gt;&lt;/authors&gt;&lt;/contributors&gt;&lt;titles&gt;&lt;title&gt;Urgensi Perubahan UU Nomor: 39 Tahun 2004 tentang Penempatan dan Perlindungan Pekerja Indonesia di Luar Negeri&lt;/title&gt;&lt;secondary-title&gt;RDP antara Pakar dengan Panja Pekerja Indonesia Komisi IX tanggal&lt;/secondary-title&gt;&lt;/titles&gt;&lt;periodical&gt;&lt;full-title&gt;RDP antara Pakar dengan Panja Pekerja Indonesia Komisi IX tanggal&lt;/full-title&gt;&lt;/periodical&gt;&lt;volume&gt;16&lt;/volume&gt;&lt;dates&gt;&lt;year&gt;2010&lt;/year&gt;&lt;/dates&gt;&lt;urls&gt;&lt;/urls&gt;&lt;/record&gt;&lt;/Cite&gt;&lt;/EndNote&gt;</w:instrText>
      </w:r>
      <w:r w:rsidR="00D12FAA" w:rsidRPr="00C91165">
        <w:rPr>
          <w:rFonts w:ascii="Times New Roman" w:eastAsia="Arial Narrow" w:hAnsi="Times New Roman" w:cs="Times New Roman"/>
          <w:spacing w:val="14"/>
          <w:sz w:val="24"/>
          <w:szCs w:val="24"/>
        </w:rPr>
        <w:fldChar w:fldCharType="separate"/>
      </w:r>
      <w:r w:rsidR="00D12FAA" w:rsidRPr="00C91165">
        <w:rPr>
          <w:rFonts w:ascii="Times New Roman" w:eastAsia="Arial Narrow" w:hAnsi="Times New Roman" w:cs="Times New Roman"/>
          <w:noProof/>
          <w:spacing w:val="14"/>
          <w:sz w:val="24"/>
          <w:szCs w:val="24"/>
        </w:rPr>
        <w:t>(</w:t>
      </w:r>
      <w:hyperlink w:anchor="_ENREF_12" w:tooltip="Hilmy, 2010 #602" w:history="1">
        <w:r w:rsidR="007E1ACD" w:rsidRPr="00C91165">
          <w:rPr>
            <w:rFonts w:ascii="Times New Roman" w:eastAsia="Arial Narrow" w:hAnsi="Times New Roman" w:cs="Times New Roman"/>
            <w:noProof/>
            <w:spacing w:val="14"/>
            <w:sz w:val="24"/>
            <w:szCs w:val="24"/>
          </w:rPr>
          <w:t>Hilmy, 2010</w:t>
        </w:r>
      </w:hyperlink>
      <w:r w:rsidR="00D12FAA" w:rsidRPr="00C91165">
        <w:rPr>
          <w:rFonts w:ascii="Times New Roman" w:eastAsia="Arial Narrow" w:hAnsi="Times New Roman" w:cs="Times New Roman"/>
          <w:noProof/>
          <w:spacing w:val="14"/>
          <w:sz w:val="24"/>
          <w:szCs w:val="24"/>
        </w:rPr>
        <w:t>)</w:t>
      </w:r>
      <w:r w:rsidR="00D12FAA" w:rsidRPr="00C91165">
        <w:rPr>
          <w:rFonts w:ascii="Times New Roman" w:eastAsia="Arial Narrow" w:hAnsi="Times New Roman" w:cs="Times New Roman"/>
          <w:spacing w:val="14"/>
          <w:sz w:val="24"/>
          <w:szCs w:val="24"/>
        </w:rPr>
        <w:fldChar w:fldCharType="end"/>
      </w:r>
      <w:r w:rsidR="00D12FAA" w:rsidRPr="00C91165">
        <w:rPr>
          <w:rFonts w:ascii="Times New Roman" w:eastAsia="Arial Narrow" w:hAnsi="Times New Roman" w:cs="Times New Roman"/>
          <w:sz w:val="24"/>
          <w:szCs w:val="24"/>
        </w:rPr>
        <w:t>.</w:t>
      </w:r>
      <w:r w:rsidR="00D12FAA" w:rsidRPr="00C91165">
        <w:rPr>
          <w:rFonts w:ascii="Times New Roman" w:hAnsi="Times New Roman" w:cs="Times New Roman"/>
          <w:sz w:val="24"/>
          <w:szCs w:val="24"/>
        </w:rPr>
        <w:t xml:space="preserve"> </w:t>
      </w:r>
    </w:p>
    <w:p w14:paraId="6138C191" w14:textId="77777777" w:rsidR="00D12FAA" w:rsidRDefault="00D12FAA" w:rsidP="00D706DB">
      <w:pPr>
        <w:spacing w:after="0" w:line="240" w:lineRule="auto"/>
        <w:ind w:firstLine="720"/>
        <w:jc w:val="both"/>
        <w:rPr>
          <w:rFonts w:ascii="Times New Roman" w:hAnsi="Times New Roman" w:cs="Times New Roman"/>
          <w:sz w:val="24"/>
          <w:szCs w:val="24"/>
        </w:rPr>
      </w:pPr>
      <w:r w:rsidRPr="00696D42">
        <w:rPr>
          <w:rFonts w:ascii="Times New Roman" w:hAnsi="Times New Roman" w:cs="Times New Roman"/>
          <w:i/>
          <w:spacing w:val="-5"/>
          <w:sz w:val="24"/>
          <w:szCs w:val="24"/>
        </w:rPr>
        <w:t>K</w:t>
      </w:r>
      <w:r w:rsidRPr="00696D42">
        <w:rPr>
          <w:rFonts w:ascii="Times New Roman" w:hAnsi="Times New Roman" w:cs="Times New Roman"/>
          <w:i/>
          <w:spacing w:val="1"/>
          <w:sz w:val="24"/>
          <w:szCs w:val="24"/>
        </w:rPr>
        <w:t>e</w:t>
      </w:r>
      <w:r w:rsidRPr="00696D42">
        <w:rPr>
          <w:rFonts w:ascii="Times New Roman" w:hAnsi="Times New Roman" w:cs="Times New Roman"/>
          <w:i/>
          <w:sz w:val="24"/>
          <w:szCs w:val="24"/>
        </w:rPr>
        <w:t>du</w:t>
      </w:r>
      <w:r w:rsidRPr="00696D42">
        <w:rPr>
          <w:rFonts w:ascii="Times New Roman" w:hAnsi="Times New Roman" w:cs="Times New Roman"/>
          <w:i/>
          <w:spacing w:val="1"/>
          <w:sz w:val="24"/>
          <w:szCs w:val="24"/>
        </w:rPr>
        <w:t>a</w:t>
      </w:r>
      <w:r w:rsidRPr="004E7961">
        <w:rPr>
          <w:rFonts w:ascii="Times New Roman" w:hAnsi="Times New Roman" w:cs="Times New Roman"/>
          <w:sz w:val="24"/>
          <w:szCs w:val="24"/>
        </w:rPr>
        <w:t xml:space="preserve">, </w:t>
      </w:r>
      <w:r w:rsidRPr="004E7961">
        <w:rPr>
          <w:rFonts w:ascii="Times New Roman" w:hAnsi="Times New Roman" w:cs="Times New Roman"/>
          <w:spacing w:val="-2"/>
          <w:sz w:val="24"/>
          <w:szCs w:val="24"/>
        </w:rPr>
        <w:t>k</w:t>
      </w:r>
      <w:r w:rsidRPr="004E7961">
        <w:rPr>
          <w:rFonts w:ascii="Times New Roman" w:hAnsi="Times New Roman" w:cs="Times New Roman"/>
          <w:sz w:val="24"/>
          <w:szCs w:val="24"/>
        </w:rPr>
        <w:t>u</w:t>
      </w:r>
      <w:r w:rsidRPr="004E7961">
        <w:rPr>
          <w:rFonts w:ascii="Times New Roman" w:hAnsi="Times New Roman" w:cs="Times New Roman"/>
          <w:spacing w:val="1"/>
          <w:sz w:val="24"/>
          <w:szCs w:val="24"/>
        </w:rPr>
        <w:t>r</w:t>
      </w:r>
      <w:r w:rsidRPr="004E7961">
        <w:rPr>
          <w:rFonts w:ascii="Times New Roman" w:hAnsi="Times New Roman" w:cs="Times New Roman"/>
          <w:sz w:val="24"/>
          <w:szCs w:val="24"/>
        </w:rPr>
        <w:t xml:space="preserve">ang </w:t>
      </w:r>
      <w:r w:rsidRPr="004E7961">
        <w:rPr>
          <w:rFonts w:ascii="Times New Roman" w:hAnsi="Times New Roman" w:cs="Times New Roman"/>
          <w:spacing w:val="-4"/>
          <w:sz w:val="24"/>
          <w:szCs w:val="24"/>
        </w:rPr>
        <w:t>m</w:t>
      </w:r>
      <w:r w:rsidRPr="004E7961">
        <w:rPr>
          <w:rFonts w:ascii="Times New Roman" w:hAnsi="Times New Roman" w:cs="Times New Roman"/>
          <w:spacing w:val="3"/>
          <w:sz w:val="24"/>
          <w:szCs w:val="24"/>
        </w:rPr>
        <w:t>e</w:t>
      </w:r>
      <w:r w:rsidRPr="004E7961">
        <w:rPr>
          <w:rFonts w:ascii="Times New Roman" w:hAnsi="Times New Roman" w:cs="Times New Roman"/>
          <w:spacing w:val="-4"/>
          <w:sz w:val="24"/>
          <w:szCs w:val="24"/>
        </w:rPr>
        <w:t>m</w:t>
      </w:r>
      <w:r w:rsidRPr="004E7961">
        <w:rPr>
          <w:rFonts w:ascii="Times New Roman" w:hAnsi="Times New Roman" w:cs="Times New Roman"/>
          <w:sz w:val="24"/>
          <w:szCs w:val="24"/>
        </w:rPr>
        <w:t>be</w:t>
      </w:r>
      <w:r w:rsidRPr="004E7961">
        <w:rPr>
          <w:rFonts w:ascii="Times New Roman" w:hAnsi="Times New Roman" w:cs="Times New Roman"/>
          <w:spacing w:val="1"/>
          <w:sz w:val="24"/>
          <w:szCs w:val="24"/>
        </w:rPr>
        <w:t>r</w:t>
      </w:r>
      <w:r w:rsidRPr="004E7961">
        <w:rPr>
          <w:rFonts w:ascii="Times New Roman" w:hAnsi="Times New Roman" w:cs="Times New Roman"/>
          <w:sz w:val="24"/>
          <w:szCs w:val="24"/>
        </w:rPr>
        <w:t>ikan atensi</w:t>
      </w:r>
      <w:r w:rsidRPr="004E7961">
        <w:rPr>
          <w:rFonts w:ascii="Times New Roman" w:hAnsi="Times New Roman" w:cs="Times New Roman"/>
          <w:spacing w:val="2"/>
          <w:sz w:val="24"/>
          <w:szCs w:val="24"/>
        </w:rPr>
        <w:t xml:space="preserve"> </w:t>
      </w:r>
      <w:r w:rsidRPr="004E7961">
        <w:rPr>
          <w:rFonts w:ascii="Times New Roman" w:hAnsi="Times New Roman" w:cs="Times New Roman"/>
          <w:sz w:val="24"/>
          <w:szCs w:val="24"/>
        </w:rPr>
        <w:t>pa</w:t>
      </w:r>
      <w:r w:rsidRPr="004E7961">
        <w:rPr>
          <w:rFonts w:ascii="Times New Roman" w:hAnsi="Times New Roman" w:cs="Times New Roman"/>
          <w:spacing w:val="-2"/>
          <w:sz w:val="24"/>
          <w:szCs w:val="24"/>
        </w:rPr>
        <w:t>d</w:t>
      </w:r>
      <w:r w:rsidRPr="004E7961">
        <w:rPr>
          <w:rFonts w:ascii="Times New Roman" w:hAnsi="Times New Roman" w:cs="Times New Roman"/>
          <w:sz w:val="24"/>
          <w:szCs w:val="24"/>
        </w:rPr>
        <w:t xml:space="preserve">a </w:t>
      </w:r>
      <w:r w:rsidRPr="004E7961">
        <w:rPr>
          <w:rFonts w:ascii="Times New Roman" w:hAnsi="Times New Roman" w:cs="Times New Roman"/>
          <w:spacing w:val="-2"/>
          <w:sz w:val="24"/>
          <w:szCs w:val="24"/>
        </w:rPr>
        <w:t>r</w:t>
      </w:r>
      <w:r w:rsidRPr="004E7961">
        <w:rPr>
          <w:rFonts w:ascii="Times New Roman" w:hAnsi="Times New Roman" w:cs="Times New Roman"/>
          <w:sz w:val="24"/>
          <w:szCs w:val="24"/>
        </w:rPr>
        <w:t>e</w:t>
      </w:r>
      <w:r w:rsidRPr="004E7961">
        <w:rPr>
          <w:rFonts w:ascii="Times New Roman" w:hAnsi="Times New Roman" w:cs="Times New Roman"/>
          <w:spacing w:val="1"/>
          <w:sz w:val="24"/>
          <w:szCs w:val="24"/>
        </w:rPr>
        <w:t>i</w:t>
      </w:r>
      <w:r w:rsidRPr="004E7961">
        <w:rPr>
          <w:rFonts w:ascii="Times New Roman" w:hAnsi="Times New Roman" w:cs="Times New Roman"/>
          <w:spacing w:val="-2"/>
          <w:sz w:val="24"/>
          <w:szCs w:val="24"/>
        </w:rPr>
        <w:t>n</w:t>
      </w:r>
      <w:r w:rsidRPr="004E7961">
        <w:rPr>
          <w:rFonts w:ascii="Times New Roman" w:hAnsi="Times New Roman" w:cs="Times New Roman"/>
          <w:spacing w:val="1"/>
          <w:sz w:val="24"/>
          <w:szCs w:val="24"/>
        </w:rPr>
        <w:t>t</w:t>
      </w:r>
      <w:r w:rsidRPr="004E7961">
        <w:rPr>
          <w:rFonts w:ascii="Times New Roman" w:hAnsi="Times New Roman" w:cs="Times New Roman"/>
          <w:sz w:val="24"/>
          <w:szCs w:val="24"/>
        </w:rPr>
        <w:t>e</w:t>
      </w:r>
      <w:r w:rsidRPr="004E7961">
        <w:rPr>
          <w:rFonts w:ascii="Times New Roman" w:hAnsi="Times New Roman" w:cs="Times New Roman"/>
          <w:spacing w:val="-2"/>
          <w:sz w:val="24"/>
          <w:szCs w:val="24"/>
        </w:rPr>
        <w:t>g</w:t>
      </w:r>
      <w:r w:rsidRPr="004E7961">
        <w:rPr>
          <w:rFonts w:ascii="Times New Roman" w:hAnsi="Times New Roman" w:cs="Times New Roman"/>
          <w:spacing w:val="1"/>
          <w:sz w:val="24"/>
          <w:szCs w:val="24"/>
        </w:rPr>
        <w:t>r</w:t>
      </w:r>
      <w:r w:rsidRPr="004E7961">
        <w:rPr>
          <w:rFonts w:ascii="Times New Roman" w:hAnsi="Times New Roman" w:cs="Times New Roman"/>
          <w:sz w:val="24"/>
          <w:szCs w:val="24"/>
        </w:rPr>
        <w:t>a</w:t>
      </w:r>
      <w:r w:rsidRPr="004E7961">
        <w:rPr>
          <w:rFonts w:ascii="Times New Roman" w:hAnsi="Times New Roman" w:cs="Times New Roman"/>
          <w:spacing w:val="-2"/>
          <w:sz w:val="24"/>
          <w:szCs w:val="24"/>
        </w:rPr>
        <w:t>s</w:t>
      </w:r>
      <w:r w:rsidRPr="004E7961">
        <w:rPr>
          <w:rFonts w:ascii="Times New Roman" w:hAnsi="Times New Roman" w:cs="Times New Roman"/>
          <w:sz w:val="24"/>
          <w:szCs w:val="24"/>
        </w:rPr>
        <w:t xml:space="preserve">i </w:t>
      </w:r>
      <w:r w:rsidRPr="004E7961">
        <w:rPr>
          <w:rFonts w:ascii="Times New Roman" w:hAnsi="Times New Roman" w:cs="Times New Roman"/>
          <w:spacing w:val="-4"/>
          <w:sz w:val="24"/>
          <w:szCs w:val="24"/>
        </w:rPr>
        <w:t>PMI</w:t>
      </w:r>
      <w:r>
        <w:rPr>
          <w:rFonts w:ascii="Times New Roman" w:hAnsi="Times New Roman" w:cs="Times New Roman"/>
          <w:spacing w:val="-4"/>
          <w:sz w:val="24"/>
          <w:szCs w:val="24"/>
        </w:rPr>
        <w:t xml:space="preserve"> purnatugas</w:t>
      </w:r>
      <w:r w:rsidRPr="004E7961">
        <w:rPr>
          <w:rFonts w:ascii="Times New Roman" w:hAnsi="Times New Roman" w:cs="Times New Roman"/>
          <w:spacing w:val="53"/>
          <w:sz w:val="24"/>
          <w:szCs w:val="24"/>
        </w:rPr>
        <w:t xml:space="preserve"> </w:t>
      </w:r>
      <w:r w:rsidRPr="004E7961">
        <w:rPr>
          <w:rFonts w:ascii="Times New Roman" w:hAnsi="Times New Roman" w:cs="Times New Roman"/>
          <w:sz w:val="24"/>
          <w:szCs w:val="24"/>
        </w:rPr>
        <w:t>di dae</w:t>
      </w:r>
      <w:r w:rsidRPr="004E7961">
        <w:rPr>
          <w:rFonts w:ascii="Times New Roman" w:hAnsi="Times New Roman" w:cs="Times New Roman"/>
          <w:spacing w:val="-2"/>
          <w:sz w:val="24"/>
          <w:szCs w:val="24"/>
        </w:rPr>
        <w:t>r</w:t>
      </w:r>
      <w:r w:rsidRPr="004E7961">
        <w:rPr>
          <w:rFonts w:ascii="Times New Roman" w:hAnsi="Times New Roman" w:cs="Times New Roman"/>
          <w:sz w:val="24"/>
          <w:szCs w:val="24"/>
        </w:rPr>
        <w:t>ah</w:t>
      </w:r>
      <w:r w:rsidRPr="004E7961">
        <w:rPr>
          <w:rFonts w:ascii="Times New Roman" w:hAnsi="Times New Roman" w:cs="Times New Roman"/>
          <w:spacing w:val="2"/>
          <w:sz w:val="24"/>
          <w:szCs w:val="24"/>
        </w:rPr>
        <w:t xml:space="preserve"> </w:t>
      </w:r>
      <w:r w:rsidRPr="004E7961">
        <w:rPr>
          <w:rFonts w:ascii="Times New Roman" w:hAnsi="Times New Roman" w:cs="Times New Roman"/>
          <w:sz w:val="24"/>
          <w:szCs w:val="24"/>
        </w:rPr>
        <w:t>a</w:t>
      </w:r>
      <w:r w:rsidRPr="004E7961">
        <w:rPr>
          <w:rFonts w:ascii="Times New Roman" w:hAnsi="Times New Roman" w:cs="Times New Roman"/>
          <w:spacing w:val="-2"/>
          <w:sz w:val="24"/>
          <w:szCs w:val="24"/>
        </w:rPr>
        <w:t>s</w:t>
      </w:r>
      <w:r w:rsidRPr="004E7961">
        <w:rPr>
          <w:rFonts w:ascii="Times New Roman" w:hAnsi="Times New Roman" w:cs="Times New Roman"/>
          <w:sz w:val="24"/>
          <w:szCs w:val="24"/>
        </w:rPr>
        <w:t>a</w:t>
      </w:r>
      <w:r w:rsidRPr="004E7961">
        <w:rPr>
          <w:rFonts w:ascii="Times New Roman" w:hAnsi="Times New Roman" w:cs="Times New Roman"/>
          <w:spacing w:val="1"/>
          <w:sz w:val="24"/>
          <w:szCs w:val="24"/>
        </w:rPr>
        <w:t>l (</w:t>
      </w:r>
      <w:r w:rsidRPr="004E7961">
        <w:rPr>
          <w:rFonts w:ascii="Times New Roman" w:hAnsi="Times New Roman" w:cs="Times New Roman"/>
          <w:sz w:val="24"/>
          <w:szCs w:val="24"/>
        </w:rPr>
        <w:t>P</w:t>
      </w:r>
      <w:r w:rsidRPr="004E7961">
        <w:rPr>
          <w:rFonts w:ascii="Times New Roman" w:hAnsi="Times New Roman" w:cs="Times New Roman"/>
          <w:spacing w:val="-2"/>
          <w:sz w:val="24"/>
          <w:szCs w:val="24"/>
        </w:rPr>
        <w:t>a</w:t>
      </w:r>
      <w:r w:rsidRPr="004E7961">
        <w:rPr>
          <w:rFonts w:ascii="Times New Roman" w:hAnsi="Times New Roman" w:cs="Times New Roman"/>
          <w:spacing w:val="1"/>
          <w:sz w:val="24"/>
          <w:szCs w:val="24"/>
        </w:rPr>
        <w:t>l</w:t>
      </w:r>
      <w:r w:rsidRPr="004E7961">
        <w:rPr>
          <w:rFonts w:ascii="Times New Roman" w:hAnsi="Times New Roman" w:cs="Times New Roman"/>
          <w:spacing w:val="-4"/>
          <w:sz w:val="24"/>
          <w:szCs w:val="24"/>
        </w:rPr>
        <w:t>m</w:t>
      </w:r>
      <w:r w:rsidRPr="004E7961">
        <w:rPr>
          <w:rFonts w:ascii="Times New Roman" w:hAnsi="Times New Roman" w:cs="Times New Roman"/>
          <w:sz w:val="24"/>
          <w:szCs w:val="24"/>
        </w:rPr>
        <w:t>e</w:t>
      </w:r>
      <w:r w:rsidRPr="004E7961">
        <w:rPr>
          <w:rFonts w:ascii="Times New Roman" w:hAnsi="Times New Roman" w:cs="Times New Roman"/>
          <w:spacing w:val="1"/>
          <w:sz w:val="24"/>
          <w:szCs w:val="24"/>
        </w:rPr>
        <w:t>r</w:t>
      </w:r>
      <w:r w:rsidRPr="004E7961">
        <w:rPr>
          <w:rFonts w:ascii="Times New Roman" w:hAnsi="Times New Roman" w:cs="Times New Roman"/>
          <w:sz w:val="24"/>
          <w:szCs w:val="24"/>
        </w:rPr>
        <w:t>,</w:t>
      </w:r>
      <w:r w:rsidRPr="004E7961">
        <w:rPr>
          <w:rFonts w:ascii="Times New Roman" w:hAnsi="Times New Roman" w:cs="Times New Roman"/>
          <w:spacing w:val="1"/>
          <w:sz w:val="24"/>
          <w:szCs w:val="24"/>
        </w:rPr>
        <w:t xml:space="preserve"> </w:t>
      </w:r>
      <w:r w:rsidRPr="004E7961">
        <w:rPr>
          <w:rFonts w:ascii="Times New Roman" w:hAnsi="Times New Roman" w:cs="Times New Roman"/>
          <w:sz w:val="24"/>
          <w:szCs w:val="24"/>
        </w:rPr>
        <w:t>201</w:t>
      </w:r>
      <w:r w:rsidRPr="004E7961">
        <w:rPr>
          <w:rFonts w:ascii="Times New Roman" w:hAnsi="Times New Roman" w:cs="Times New Roman"/>
          <w:spacing w:val="-2"/>
          <w:sz w:val="24"/>
          <w:szCs w:val="24"/>
        </w:rPr>
        <w:t>6</w:t>
      </w:r>
      <w:r w:rsidRPr="004E7961">
        <w:rPr>
          <w:rFonts w:ascii="Times New Roman" w:hAnsi="Times New Roman" w:cs="Times New Roman"/>
          <w:sz w:val="24"/>
          <w:szCs w:val="24"/>
        </w:rPr>
        <w:t xml:space="preserve">) </w:t>
      </w:r>
      <w:r w:rsidRPr="004E7961">
        <w:rPr>
          <w:rFonts w:ascii="Times New Roman" w:hAnsi="Times New Roman" w:cs="Times New Roman"/>
          <w:spacing w:val="1"/>
          <w:sz w:val="24"/>
          <w:szCs w:val="24"/>
        </w:rPr>
        <w:t>t</w:t>
      </w:r>
      <w:r w:rsidRPr="004E7961">
        <w:rPr>
          <w:rFonts w:ascii="Times New Roman" w:hAnsi="Times New Roman" w:cs="Times New Roman"/>
          <w:sz w:val="24"/>
          <w:szCs w:val="24"/>
        </w:rPr>
        <w:t>e</w:t>
      </w:r>
      <w:r w:rsidRPr="004E7961">
        <w:rPr>
          <w:rFonts w:ascii="Times New Roman" w:hAnsi="Times New Roman" w:cs="Times New Roman"/>
          <w:spacing w:val="1"/>
          <w:sz w:val="24"/>
          <w:szCs w:val="24"/>
        </w:rPr>
        <w:t>r</w:t>
      </w:r>
      <w:r w:rsidRPr="004E7961">
        <w:rPr>
          <w:rFonts w:ascii="Times New Roman" w:hAnsi="Times New Roman" w:cs="Times New Roman"/>
          <w:spacing w:val="-4"/>
          <w:sz w:val="24"/>
          <w:szCs w:val="24"/>
        </w:rPr>
        <w:t>m</w:t>
      </w:r>
      <w:r w:rsidRPr="004E7961">
        <w:rPr>
          <w:rFonts w:ascii="Times New Roman" w:hAnsi="Times New Roman" w:cs="Times New Roman"/>
          <w:sz w:val="24"/>
          <w:szCs w:val="24"/>
        </w:rPr>
        <w:t>a</w:t>
      </w:r>
      <w:r w:rsidRPr="004E7961">
        <w:rPr>
          <w:rFonts w:ascii="Times New Roman" w:hAnsi="Times New Roman" w:cs="Times New Roman"/>
          <w:spacing w:val="1"/>
          <w:sz w:val="24"/>
          <w:szCs w:val="24"/>
        </w:rPr>
        <w:t>s</w:t>
      </w:r>
      <w:r w:rsidRPr="004E7961">
        <w:rPr>
          <w:rFonts w:ascii="Times New Roman" w:hAnsi="Times New Roman" w:cs="Times New Roman"/>
          <w:sz w:val="24"/>
          <w:szCs w:val="24"/>
        </w:rPr>
        <w:t>uk e</w:t>
      </w:r>
      <w:r w:rsidRPr="004E7961">
        <w:rPr>
          <w:rFonts w:ascii="Times New Roman" w:hAnsi="Times New Roman" w:cs="Times New Roman"/>
          <w:spacing w:val="-2"/>
          <w:sz w:val="24"/>
          <w:szCs w:val="24"/>
        </w:rPr>
        <w:t>k</w:t>
      </w:r>
      <w:r w:rsidRPr="004E7961">
        <w:rPr>
          <w:rFonts w:ascii="Times New Roman" w:hAnsi="Times New Roman" w:cs="Times New Roman"/>
          <w:sz w:val="24"/>
          <w:szCs w:val="24"/>
        </w:rPr>
        <w:t>ono</w:t>
      </w:r>
      <w:r w:rsidRPr="004E7961">
        <w:rPr>
          <w:rFonts w:ascii="Times New Roman" w:hAnsi="Times New Roman" w:cs="Times New Roman"/>
          <w:spacing w:val="-4"/>
          <w:sz w:val="24"/>
          <w:szCs w:val="24"/>
        </w:rPr>
        <w:t>m</w:t>
      </w:r>
      <w:r w:rsidRPr="004E7961">
        <w:rPr>
          <w:rFonts w:ascii="Times New Roman" w:hAnsi="Times New Roman" w:cs="Times New Roman"/>
          <w:spacing w:val="1"/>
          <w:sz w:val="24"/>
          <w:szCs w:val="24"/>
        </w:rPr>
        <w:t xml:space="preserve">i dan kesehatan </w:t>
      </w:r>
      <w:r>
        <w:rPr>
          <w:rFonts w:ascii="Times New Roman" w:hAnsi="Times New Roman" w:cs="Times New Roman"/>
          <w:spacing w:val="1"/>
          <w:sz w:val="24"/>
          <w:szCs w:val="24"/>
        </w:rPr>
        <w:fldChar w:fldCharType="begin"/>
      </w:r>
      <w:r>
        <w:rPr>
          <w:rFonts w:ascii="Times New Roman" w:hAnsi="Times New Roman" w:cs="Times New Roman"/>
          <w:spacing w:val="1"/>
          <w:sz w:val="24"/>
          <w:szCs w:val="24"/>
        </w:rPr>
        <w:instrText xml:space="preserve"> ADDIN EN.CITE &lt;EndNote&gt;&lt;Cite&gt;&lt;Author&gt;Kinasih&lt;/Author&gt;&lt;Year&gt;2015&lt;/Year&gt;&lt;RecNum&gt;600&lt;/RecNum&gt;&lt;DisplayText&gt;(Kinasih &amp;amp; Dugis, 2015)&lt;/DisplayText&gt;&lt;record&gt;&lt;rec-number&gt;600&lt;/rec-number&gt;&lt;foreign-keys&gt;&lt;key app="EN" db-id="padda2xptte5tpepdtr5dzwdarapxpszap5x"&gt;600&lt;/key&gt;&lt;/foreign-keys&gt;&lt;ref-type name="Journal Article"&gt;17&lt;/ref-type&gt;&lt;contributors&gt;&lt;authors&gt;&lt;author&gt;Kinasih, Sri Endah&lt;/author&gt;&lt;author&gt;Dugis, Vinsensio MA&lt;/author&gt;&lt;/authors&gt;&lt;/contributors&gt;&lt;titles&gt;&lt;title&gt;Perlindungan Buruh Migran Indonesia melalui Deteksi Dini HIV/AIDS pada saat reintegrasi ke daerah asal&lt;/title&gt;&lt;secondary-title&gt;Masyarakat, Kebudayaan dan Politik&lt;/secondary-title&gt;&lt;/titles&gt;&lt;periodical&gt;&lt;full-title&gt;Masyarakat, Kebudayaan dan Politik&lt;/full-title&gt;&lt;/periodical&gt;&lt;pages&gt;198-210&lt;/pages&gt;&lt;volume&gt;28&lt;/volume&gt;&lt;number&gt;4&lt;/number&gt;&lt;dates&gt;&lt;year&gt;2015&lt;/year&gt;&lt;/dates&gt;&lt;isbn&gt;2528-6013&lt;/isbn&gt;&lt;urls&gt;&lt;/urls&gt;&lt;/record&gt;&lt;/Cite&gt;&lt;/EndNote&gt;</w:instrText>
      </w:r>
      <w:r>
        <w:rPr>
          <w:rFonts w:ascii="Times New Roman" w:hAnsi="Times New Roman" w:cs="Times New Roman"/>
          <w:spacing w:val="1"/>
          <w:sz w:val="24"/>
          <w:szCs w:val="24"/>
        </w:rPr>
        <w:fldChar w:fldCharType="separate"/>
      </w:r>
      <w:r>
        <w:rPr>
          <w:rFonts w:ascii="Times New Roman" w:hAnsi="Times New Roman" w:cs="Times New Roman"/>
          <w:noProof/>
          <w:spacing w:val="1"/>
          <w:sz w:val="24"/>
          <w:szCs w:val="24"/>
        </w:rPr>
        <w:t>(</w:t>
      </w:r>
      <w:hyperlink w:anchor="_ENREF_16" w:tooltip="Kinasih, 2015 #600" w:history="1">
        <w:r w:rsidR="007E1ACD">
          <w:rPr>
            <w:rFonts w:ascii="Times New Roman" w:hAnsi="Times New Roman" w:cs="Times New Roman"/>
            <w:noProof/>
            <w:spacing w:val="1"/>
            <w:sz w:val="24"/>
            <w:szCs w:val="24"/>
          </w:rPr>
          <w:t>Kinasih &amp; Dugis, 2015</w:t>
        </w:r>
      </w:hyperlink>
      <w:r>
        <w:rPr>
          <w:rFonts w:ascii="Times New Roman" w:hAnsi="Times New Roman" w:cs="Times New Roman"/>
          <w:noProof/>
          <w:spacing w:val="1"/>
          <w:sz w:val="24"/>
          <w:szCs w:val="24"/>
        </w:rPr>
        <w:t>)</w:t>
      </w:r>
      <w:r>
        <w:rPr>
          <w:rFonts w:ascii="Times New Roman" w:hAnsi="Times New Roman" w:cs="Times New Roman"/>
          <w:spacing w:val="1"/>
          <w:sz w:val="24"/>
          <w:szCs w:val="24"/>
        </w:rPr>
        <w:fldChar w:fldCharType="end"/>
      </w:r>
      <w:r>
        <w:rPr>
          <w:rFonts w:ascii="Times New Roman" w:hAnsi="Times New Roman" w:cs="Times New Roman"/>
          <w:spacing w:val="1"/>
          <w:sz w:val="24"/>
          <w:szCs w:val="24"/>
        </w:rPr>
        <w:t xml:space="preserve">. </w:t>
      </w:r>
      <w:r w:rsidRPr="00696D42">
        <w:rPr>
          <w:rFonts w:ascii="Times New Roman" w:hAnsi="Times New Roman" w:cs="Times New Roman"/>
          <w:i/>
          <w:sz w:val="24"/>
          <w:szCs w:val="24"/>
        </w:rPr>
        <w:t>Ketiga</w:t>
      </w:r>
      <w:r w:rsidRPr="00E52426">
        <w:rPr>
          <w:rFonts w:ascii="Times New Roman" w:hAnsi="Times New Roman" w:cs="Times New Roman"/>
          <w:sz w:val="24"/>
          <w:szCs w:val="24"/>
        </w:rPr>
        <w:t xml:space="preserve">, </w:t>
      </w:r>
      <w:r w:rsidRPr="00E52426">
        <w:rPr>
          <w:rFonts w:ascii="Times New Roman" w:eastAsia="Arial Narrow" w:hAnsi="Times New Roman" w:cs="Times New Roman"/>
          <w:spacing w:val="-2"/>
          <w:sz w:val="24"/>
          <w:szCs w:val="24"/>
        </w:rPr>
        <w:t>p</w:t>
      </w:r>
      <w:r w:rsidRPr="00E52426">
        <w:rPr>
          <w:rFonts w:ascii="Times New Roman" w:eastAsia="Arial Narrow" w:hAnsi="Times New Roman" w:cs="Times New Roman"/>
          <w:sz w:val="24"/>
          <w:szCs w:val="24"/>
        </w:rPr>
        <w:t>e</w:t>
      </w:r>
      <w:r w:rsidRPr="00E52426">
        <w:rPr>
          <w:rFonts w:ascii="Times New Roman" w:eastAsia="Arial Narrow" w:hAnsi="Times New Roman" w:cs="Times New Roman"/>
          <w:spacing w:val="3"/>
          <w:sz w:val="24"/>
          <w:szCs w:val="24"/>
        </w:rPr>
        <w:t>r</w:t>
      </w:r>
      <w:r w:rsidRPr="00E52426">
        <w:rPr>
          <w:rFonts w:ascii="Times New Roman" w:eastAsia="Arial Narrow" w:hAnsi="Times New Roman" w:cs="Times New Roman"/>
          <w:sz w:val="24"/>
          <w:szCs w:val="24"/>
        </w:rPr>
        <w:t>an</w:t>
      </w:r>
      <w:r w:rsidRPr="00E52426">
        <w:rPr>
          <w:rFonts w:ascii="Times New Roman" w:eastAsia="Arial Narrow" w:hAnsi="Times New Roman" w:cs="Times New Roman"/>
          <w:spacing w:val="4"/>
          <w:sz w:val="24"/>
          <w:szCs w:val="24"/>
        </w:rPr>
        <w:t xml:space="preserve"> </w:t>
      </w:r>
      <w:r w:rsidR="007C6758" w:rsidRPr="00720514">
        <w:rPr>
          <w:rFonts w:ascii="Times New Roman" w:hAnsi="Times New Roman" w:cs="Times New Roman"/>
          <w:color w:val="333333"/>
          <w:sz w:val="24"/>
          <w:szCs w:val="24"/>
          <w:shd w:val="clear" w:color="auto" w:fill="FFFFFF"/>
        </w:rPr>
        <w:t>Pelaksana  Penempata</w:t>
      </w:r>
      <w:r w:rsidR="007C6758">
        <w:rPr>
          <w:rFonts w:ascii="Times New Roman" w:hAnsi="Times New Roman" w:cs="Times New Roman"/>
          <w:color w:val="333333"/>
          <w:sz w:val="24"/>
          <w:szCs w:val="24"/>
          <w:shd w:val="clear" w:color="auto" w:fill="FFFFFF"/>
        </w:rPr>
        <w:t>n Tenaga Kerja Indonesia Swasta</w:t>
      </w:r>
      <w:r w:rsidR="007C6758" w:rsidRPr="00E52426">
        <w:rPr>
          <w:rFonts w:ascii="Times New Roman" w:eastAsia="Arial Narrow" w:hAnsi="Times New Roman" w:cs="Times New Roman"/>
          <w:spacing w:val="-2"/>
          <w:sz w:val="24"/>
          <w:szCs w:val="24"/>
        </w:rPr>
        <w:t xml:space="preserve"> </w:t>
      </w:r>
      <w:r w:rsidR="007C6758">
        <w:rPr>
          <w:rFonts w:ascii="Times New Roman" w:eastAsia="Arial Narrow" w:hAnsi="Times New Roman" w:cs="Times New Roman"/>
          <w:spacing w:val="-2"/>
          <w:sz w:val="24"/>
          <w:szCs w:val="24"/>
        </w:rPr>
        <w:t>(</w:t>
      </w:r>
      <w:r w:rsidRPr="00E52426">
        <w:rPr>
          <w:rFonts w:ascii="Times New Roman" w:eastAsia="Arial Narrow" w:hAnsi="Times New Roman" w:cs="Times New Roman"/>
          <w:spacing w:val="-2"/>
          <w:sz w:val="24"/>
          <w:szCs w:val="24"/>
        </w:rPr>
        <w:t>PP</w:t>
      </w:r>
      <w:r w:rsidRPr="00E52426">
        <w:rPr>
          <w:rFonts w:ascii="Times New Roman" w:eastAsia="Arial Narrow" w:hAnsi="Times New Roman" w:cs="Times New Roman"/>
          <w:sz w:val="24"/>
          <w:szCs w:val="24"/>
        </w:rPr>
        <w:t>T</w:t>
      </w:r>
      <w:r w:rsidRPr="00E52426">
        <w:rPr>
          <w:rFonts w:ascii="Times New Roman" w:eastAsia="Arial Narrow" w:hAnsi="Times New Roman" w:cs="Times New Roman"/>
          <w:spacing w:val="-2"/>
          <w:sz w:val="24"/>
          <w:szCs w:val="24"/>
        </w:rPr>
        <w:t>KIS</w:t>
      </w:r>
      <w:r w:rsidR="007C6758">
        <w:rPr>
          <w:rFonts w:ascii="Times New Roman" w:eastAsia="Arial Narrow" w:hAnsi="Times New Roman" w:cs="Times New Roman"/>
          <w:spacing w:val="-2"/>
          <w:sz w:val="24"/>
          <w:szCs w:val="24"/>
        </w:rPr>
        <w:t xml:space="preserve">) </w:t>
      </w:r>
      <w:r w:rsidRPr="00E52426">
        <w:rPr>
          <w:rFonts w:ascii="Times New Roman" w:eastAsia="Arial Narrow" w:hAnsi="Times New Roman" w:cs="Times New Roman"/>
          <w:spacing w:val="2"/>
          <w:sz w:val="24"/>
          <w:szCs w:val="24"/>
        </w:rPr>
        <w:t>men</w:t>
      </w:r>
      <w:r w:rsidRPr="00E52426">
        <w:rPr>
          <w:rFonts w:ascii="Times New Roman" w:eastAsia="Arial Narrow" w:hAnsi="Times New Roman" w:cs="Times New Roman"/>
          <w:sz w:val="24"/>
          <w:szCs w:val="24"/>
        </w:rPr>
        <w:t xml:space="preserve">dominasi </w:t>
      </w:r>
      <w:r w:rsidRPr="00E52426">
        <w:rPr>
          <w:rFonts w:ascii="Times New Roman" w:eastAsia="Arial Narrow" w:hAnsi="Times New Roman" w:cs="Times New Roman"/>
          <w:spacing w:val="-4"/>
          <w:sz w:val="24"/>
          <w:szCs w:val="24"/>
        </w:rPr>
        <w:t>d</w:t>
      </w:r>
      <w:r w:rsidRPr="00E52426">
        <w:rPr>
          <w:rFonts w:ascii="Times New Roman" w:eastAsia="Arial Narrow" w:hAnsi="Times New Roman" w:cs="Times New Roman"/>
          <w:sz w:val="24"/>
          <w:szCs w:val="24"/>
        </w:rPr>
        <w:t xml:space="preserve">alam </w:t>
      </w:r>
      <w:r>
        <w:rPr>
          <w:rFonts w:ascii="Times New Roman" w:eastAsia="Arial Narrow" w:hAnsi="Times New Roman" w:cs="Times New Roman"/>
          <w:spacing w:val="-2"/>
          <w:sz w:val="24"/>
          <w:szCs w:val="24"/>
        </w:rPr>
        <w:t>p</w:t>
      </w:r>
      <w:r w:rsidRPr="00E52426">
        <w:rPr>
          <w:rFonts w:ascii="Times New Roman" w:eastAsia="Arial Narrow" w:hAnsi="Times New Roman" w:cs="Times New Roman"/>
          <w:sz w:val="24"/>
          <w:szCs w:val="24"/>
        </w:rPr>
        <w:t>enempa</w:t>
      </w:r>
      <w:r w:rsidRPr="00E52426">
        <w:rPr>
          <w:rFonts w:ascii="Times New Roman" w:eastAsia="Arial Narrow" w:hAnsi="Times New Roman" w:cs="Times New Roman"/>
          <w:spacing w:val="2"/>
          <w:sz w:val="24"/>
          <w:szCs w:val="24"/>
        </w:rPr>
        <w:t>t</w:t>
      </w:r>
      <w:r w:rsidRPr="00E52426">
        <w:rPr>
          <w:rFonts w:ascii="Times New Roman" w:eastAsia="Arial Narrow" w:hAnsi="Times New Roman" w:cs="Times New Roman"/>
          <w:sz w:val="24"/>
          <w:szCs w:val="24"/>
        </w:rPr>
        <w:t xml:space="preserve">an, sehingga </w:t>
      </w:r>
      <w:r w:rsidRPr="00E52426">
        <w:rPr>
          <w:rFonts w:ascii="Times New Roman" w:hAnsi="Times New Roman" w:cs="Times New Roman"/>
          <w:spacing w:val="1"/>
          <w:sz w:val="24"/>
          <w:szCs w:val="24"/>
        </w:rPr>
        <w:t xml:space="preserve">kontrol dan </w:t>
      </w:r>
      <w:r w:rsidRPr="00E52426">
        <w:rPr>
          <w:rFonts w:ascii="Times New Roman" w:hAnsi="Times New Roman" w:cs="Times New Roman"/>
          <w:sz w:val="24"/>
          <w:szCs w:val="24"/>
        </w:rPr>
        <w:t>koord</w:t>
      </w:r>
      <w:r w:rsidRPr="00E52426">
        <w:rPr>
          <w:rFonts w:ascii="Times New Roman" w:hAnsi="Times New Roman" w:cs="Times New Roman"/>
          <w:spacing w:val="1"/>
          <w:sz w:val="24"/>
          <w:szCs w:val="24"/>
        </w:rPr>
        <w:t>i</w:t>
      </w:r>
      <w:r w:rsidRPr="00E52426">
        <w:rPr>
          <w:rFonts w:ascii="Times New Roman" w:hAnsi="Times New Roman" w:cs="Times New Roman"/>
          <w:sz w:val="24"/>
          <w:szCs w:val="24"/>
        </w:rPr>
        <w:t>n</w:t>
      </w:r>
      <w:r w:rsidRPr="00E52426">
        <w:rPr>
          <w:rFonts w:ascii="Times New Roman" w:hAnsi="Times New Roman" w:cs="Times New Roman"/>
          <w:spacing w:val="1"/>
          <w:sz w:val="24"/>
          <w:szCs w:val="24"/>
        </w:rPr>
        <w:t>a</w:t>
      </w:r>
      <w:r w:rsidRPr="00E52426">
        <w:rPr>
          <w:rFonts w:ascii="Times New Roman" w:hAnsi="Times New Roman" w:cs="Times New Roman"/>
          <w:spacing w:val="-1"/>
          <w:sz w:val="24"/>
          <w:szCs w:val="24"/>
        </w:rPr>
        <w:t>s</w:t>
      </w:r>
      <w:r w:rsidRPr="00E52426">
        <w:rPr>
          <w:rFonts w:ascii="Times New Roman" w:hAnsi="Times New Roman" w:cs="Times New Roman"/>
          <w:sz w:val="24"/>
          <w:szCs w:val="24"/>
        </w:rPr>
        <w:t xml:space="preserve">i </w:t>
      </w:r>
      <w:r w:rsidRPr="00E52426">
        <w:rPr>
          <w:rFonts w:ascii="Times New Roman" w:hAnsi="Times New Roman" w:cs="Times New Roman"/>
          <w:spacing w:val="1"/>
          <w:sz w:val="24"/>
          <w:szCs w:val="24"/>
        </w:rPr>
        <w:t>a</w:t>
      </w:r>
      <w:r w:rsidRPr="00E52426">
        <w:rPr>
          <w:rFonts w:ascii="Times New Roman" w:hAnsi="Times New Roman" w:cs="Times New Roman"/>
          <w:sz w:val="24"/>
          <w:szCs w:val="24"/>
        </w:rPr>
        <w:t>n</w:t>
      </w:r>
      <w:r w:rsidRPr="00E52426">
        <w:rPr>
          <w:rFonts w:ascii="Times New Roman" w:hAnsi="Times New Roman" w:cs="Times New Roman"/>
          <w:spacing w:val="1"/>
          <w:sz w:val="24"/>
          <w:szCs w:val="24"/>
        </w:rPr>
        <w:t>ta</w:t>
      </w:r>
      <w:r w:rsidRPr="00E52426">
        <w:rPr>
          <w:rFonts w:ascii="Times New Roman" w:hAnsi="Times New Roman" w:cs="Times New Roman"/>
          <w:sz w:val="24"/>
          <w:szCs w:val="24"/>
        </w:rPr>
        <w:t>rinstansi pemerintah yang berwenang sangat lemah</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&lt;EndNote&gt;&lt;Cite&gt;&lt;Author&gt;Muthahari&lt;/Author&gt;&lt;Year&gt;2018&lt;/Year&gt;&lt;RecNum&gt;237&lt;/RecNum&gt;&lt;Suffix&gt;:4&lt;/Suffix&gt;&lt;DisplayText&gt;(Muthahari, 2018:4; Palmer, 2016)&lt;/DisplayText&gt;&lt;record&gt;&lt;rec-number&gt;237&lt;/rec-number&gt;&lt;foreign-keys&gt;&lt;key app="EN" db-id="padda2xptte5tpepdtr5dzwdarapxpszap5x"&gt;237&lt;/key&gt;&lt;/foreign-keys&gt;&lt;ref-type name="Journal Article"&gt;17&lt;/ref-type&gt;&lt;contributors&gt;&lt;authors&gt;&lt;author&gt;Muthahari, Nisrina&lt;/author&gt;&lt;/authors&gt;&lt;/contributors&gt;&lt;titles&gt;&lt;title&gt;&lt;style face="italic" font="default" size="100%"&gt;P3MI Dalam Kacamata Pekerja Migran: Analisis Pelayanan P3MI kepada Pekerja Migran dalam Rekaman Pantau PJTKI,&lt;/style&gt;&lt;style face="normal" font="default" size="100%"&gt; Yogyakarta : Pusat Sumber Daya Buruh Migran&lt;/style&gt;&lt;/title&gt;&lt;/titles&gt;&lt;dates&gt;&lt;year&gt;2018&lt;/year&gt;&lt;/dates&gt;&lt;urls&gt;&lt;/urls&gt;&lt;/record&gt;&lt;/Cite&gt;&lt;Cite&gt;&lt;Author&gt;Palmer&lt;/Author&gt;&lt;Year&gt;2016&lt;/Year&gt;&lt;RecNum&gt;238&lt;/RecNum&gt;&lt;record&gt;&lt;rec-number&gt;238&lt;/rec-number&gt;&lt;foreign-keys&gt;&lt;key app="EN" db-id="padda2xptte5tpepdtr5dzwdarapxpszap5x"&gt;238&lt;/key&gt;&lt;/foreign-keys&gt;&lt;ref-type name="Book"&gt;6&lt;/ref-type&gt;&lt;contributors&gt;&lt;authors&gt;&lt;author&gt;Palmer, Wayne&lt;/author&gt;&lt;/authors&gt;&lt;/contributors&gt;&lt;titles&gt;&lt;title&gt;Indonesia’s Overseas Labour Migration Programme&lt;/title&gt;&lt;/titles&gt;&lt;dates&gt;&lt;year&gt;2016&lt;/year&gt;&lt;/dates&gt;&lt;publisher&gt;Brill&lt;/publisher&gt;&lt;isbn&gt;9004325484&lt;/isbn&gt;&lt;urls&gt;&lt;/urls&gt;&lt;/record&gt;&lt;/Cite&gt;&lt;/EndNote&gt;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22" w:tooltip="Muthahari, 2018 #237" w:history="1">
        <w:r w:rsidR="007E1ACD">
          <w:rPr>
            <w:rFonts w:ascii="Times New Roman" w:hAnsi="Times New Roman" w:cs="Times New Roman"/>
            <w:noProof/>
            <w:sz w:val="24"/>
            <w:szCs w:val="24"/>
          </w:rPr>
          <w:t>Muthahari, 2018:4</w:t>
        </w:r>
      </w:hyperlink>
      <w:r>
        <w:rPr>
          <w:rFonts w:ascii="Times New Roman" w:hAnsi="Times New Roman" w:cs="Times New Roman"/>
          <w:noProof/>
          <w:sz w:val="24"/>
          <w:szCs w:val="24"/>
        </w:rPr>
        <w:t xml:space="preserve">; </w:t>
      </w:r>
      <w:hyperlink w:anchor="_ENREF_24" w:tooltip="Palmer, 2016 #238" w:history="1">
        <w:r w:rsidR="007E1ACD">
          <w:rPr>
            <w:rFonts w:ascii="Times New Roman" w:hAnsi="Times New Roman" w:cs="Times New Roman"/>
            <w:noProof/>
            <w:sz w:val="24"/>
            <w:szCs w:val="24"/>
          </w:rPr>
          <w:t>Palmer, 2016</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sidRPr="00686C08">
        <w:rPr>
          <w:rFonts w:ascii="Times New Roman" w:hAnsi="Times New Roman" w:cs="Times New Roman"/>
          <w:sz w:val="24"/>
          <w:szCs w:val="24"/>
        </w:rPr>
        <w:t>.</w:t>
      </w:r>
      <w:r>
        <w:rPr>
          <w:rFonts w:ascii="Times New Roman" w:hAnsi="Times New Roman" w:cs="Times New Roman"/>
          <w:sz w:val="24"/>
          <w:szCs w:val="24"/>
        </w:rPr>
        <w:t xml:space="preserve"> </w:t>
      </w:r>
      <w:r w:rsidRPr="00696D42">
        <w:rPr>
          <w:rFonts w:ascii="Times New Roman" w:hAnsi="Times New Roman" w:cs="Times New Roman"/>
          <w:i/>
          <w:sz w:val="24"/>
          <w:szCs w:val="24"/>
        </w:rPr>
        <w:t>Keempat</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UU </w:t>
      </w:r>
      <w:r w:rsidRPr="006B7AEC">
        <w:rPr>
          <w:rFonts w:ascii="Times New Roman" w:eastAsia="Times New Roman" w:hAnsi="Times New Roman" w:cs="Times New Roman"/>
          <w:sz w:val="24"/>
          <w:szCs w:val="24"/>
        </w:rPr>
        <w:t>No</w:t>
      </w:r>
      <w:r>
        <w:rPr>
          <w:rFonts w:ascii="Times New Roman" w:eastAsia="Times New Roman" w:hAnsi="Times New Roman" w:cs="Times New Roman"/>
          <w:sz w:val="24"/>
          <w:szCs w:val="24"/>
        </w:rPr>
        <w:t>.</w:t>
      </w:r>
      <w:r w:rsidRPr="006B7AEC">
        <w:rPr>
          <w:rFonts w:ascii="Times New Roman" w:eastAsia="Times New Roman" w:hAnsi="Times New Roman" w:cs="Times New Roman"/>
          <w:spacing w:val="9"/>
          <w:sz w:val="24"/>
          <w:szCs w:val="24"/>
        </w:rPr>
        <w:t xml:space="preserve"> </w:t>
      </w:r>
      <w:r w:rsidRPr="006B7AEC">
        <w:rPr>
          <w:rFonts w:ascii="Times New Roman" w:eastAsia="Times New Roman" w:hAnsi="Times New Roman" w:cs="Times New Roman"/>
          <w:sz w:val="24"/>
          <w:szCs w:val="24"/>
        </w:rPr>
        <w:t>39</w:t>
      </w:r>
      <w:r>
        <w:rPr>
          <w:rFonts w:ascii="Times New Roman" w:eastAsia="Times New Roman" w:hAnsi="Times New Roman" w:cs="Times New Roman"/>
          <w:sz w:val="24"/>
          <w:szCs w:val="24"/>
        </w:rPr>
        <w:t>/2004</w:t>
      </w:r>
      <w:r w:rsidRPr="006B7AEC">
        <w:rPr>
          <w:rFonts w:ascii="Times New Roman" w:eastAsia="Times New Roman" w:hAnsi="Times New Roman" w:cs="Times New Roman"/>
          <w:sz w:val="24"/>
          <w:szCs w:val="24"/>
        </w:rPr>
        <w:t xml:space="preserve"> </w:t>
      </w:r>
      <w:r>
        <w:rPr>
          <w:rFonts w:ascii="Times New Roman" w:eastAsia="Times New Roman" w:hAnsi="Times New Roman" w:cs="Times New Roman"/>
          <w:spacing w:val="7"/>
          <w:sz w:val="24"/>
          <w:szCs w:val="24"/>
        </w:rPr>
        <w:t>t</w:t>
      </w:r>
      <w:r>
        <w:rPr>
          <w:rFonts w:ascii="Times New Roman" w:eastAsia="Times New Roman" w:hAnsi="Times New Roman" w:cs="Times New Roman"/>
          <w:spacing w:val="-3"/>
          <w:sz w:val="24"/>
          <w:szCs w:val="24"/>
        </w:rPr>
        <w:t xml:space="preserve">idak menjelaskan </w:t>
      </w:r>
      <w:r>
        <w:rPr>
          <w:rFonts w:ascii="Times New Roman" w:eastAsia="Times New Roman" w:hAnsi="Times New Roman" w:cs="Times New Roman"/>
          <w:spacing w:val="-6"/>
          <w:sz w:val="24"/>
          <w:szCs w:val="24"/>
        </w:rPr>
        <w:t xml:space="preserve">mekanisme dan peran antara </w:t>
      </w:r>
      <w:r w:rsidRPr="006B7AEC">
        <w:rPr>
          <w:rFonts w:ascii="Times New Roman" w:eastAsia="Times New Roman" w:hAnsi="Times New Roman" w:cs="Times New Roman"/>
          <w:sz w:val="24"/>
          <w:szCs w:val="24"/>
        </w:rPr>
        <w:t>Pemerintah</w:t>
      </w:r>
      <w:r w:rsidRPr="006B7AEC">
        <w:rPr>
          <w:rFonts w:ascii="Times New Roman" w:eastAsia="Times New Roman" w:hAnsi="Times New Roman" w:cs="Times New Roman"/>
          <w:spacing w:val="-4"/>
          <w:sz w:val="24"/>
          <w:szCs w:val="24"/>
        </w:rPr>
        <w:t xml:space="preserve"> </w:t>
      </w:r>
      <w:r w:rsidRPr="006B7AEC">
        <w:rPr>
          <w:rFonts w:ascii="Times New Roman" w:eastAsia="Times New Roman" w:hAnsi="Times New Roman" w:cs="Times New Roman"/>
          <w:w w:val="101"/>
          <w:sz w:val="24"/>
          <w:szCs w:val="24"/>
        </w:rPr>
        <w:t xml:space="preserve">Pusat </w:t>
      </w:r>
      <w:r>
        <w:rPr>
          <w:rFonts w:ascii="Times New Roman" w:eastAsia="Times New Roman" w:hAnsi="Times New Roman" w:cs="Times New Roman"/>
          <w:sz w:val="24"/>
          <w:szCs w:val="24"/>
        </w:rPr>
        <w:t xml:space="preserve">seperti </w:t>
      </w:r>
      <w:r w:rsidRPr="006B7AEC">
        <w:rPr>
          <w:rFonts w:ascii="Times New Roman" w:eastAsia="Times New Roman" w:hAnsi="Times New Roman" w:cs="Times New Roman"/>
          <w:sz w:val="24"/>
          <w:szCs w:val="24"/>
        </w:rPr>
        <w:t>Kementerian</w:t>
      </w:r>
      <w:r w:rsidRPr="006B7AEC">
        <w:rPr>
          <w:rFonts w:ascii="Times New Roman" w:eastAsia="Times New Roman" w:hAnsi="Times New Roman" w:cs="Times New Roman"/>
          <w:spacing w:val="2"/>
          <w:sz w:val="24"/>
          <w:szCs w:val="24"/>
        </w:rPr>
        <w:t xml:space="preserve"> </w:t>
      </w:r>
      <w:r w:rsidRPr="006B7AEC">
        <w:rPr>
          <w:rFonts w:ascii="Times New Roman" w:eastAsia="Times New Roman" w:hAnsi="Times New Roman" w:cs="Times New Roman"/>
          <w:spacing w:val="-17"/>
          <w:sz w:val="24"/>
          <w:szCs w:val="24"/>
        </w:rPr>
        <w:t>T</w:t>
      </w:r>
      <w:r w:rsidRPr="006B7AEC">
        <w:rPr>
          <w:rFonts w:ascii="Times New Roman" w:eastAsia="Times New Roman" w:hAnsi="Times New Roman" w:cs="Times New Roman"/>
          <w:sz w:val="24"/>
          <w:szCs w:val="24"/>
        </w:rPr>
        <w:t>enaga</w:t>
      </w:r>
      <w:r w:rsidRPr="006B7AEC">
        <w:rPr>
          <w:rFonts w:ascii="Times New Roman" w:eastAsia="Times New Roman" w:hAnsi="Times New Roman" w:cs="Times New Roman"/>
          <w:spacing w:val="1"/>
          <w:sz w:val="24"/>
          <w:szCs w:val="24"/>
        </w:rPr>
        <w:t xml:space="preserve"> </w:t>
      </w:r>
      <w:r w:rsidRPr="006B7AEC">
        <w:rPr>
          <w:rFonts w:ascii="Times New Roman" w:eastAsia="Times New Roman" w:hAnsi="Times New Roman" w:cs="Times New Roman"/>
          <w:sz w:val="24"/>
          <w:szCs w:val="24"/>
        </w:rPr>
        <w:t>kerja,</w:t>
      </w:r>
      <w:r w:rsidRPr="006B7AEC">
        <w:rPr>
          <w:rFonts w:ascii="Times New Roman" w:eastAsia="Times New Roman" w:hAnsi="Times New Roman" w:cs="Times New Roman"/>
          <w:spacing w:val="-1"/>
          <w:sz w:val="24"/>
          <w:szCs w:val="24"/>
        </w:rPr>
        <w:t xml:space="preserve"> </w:t>
      </w:r>
      <w:r>
        <w:rPr>
          <w:rFonts w:ascii="Times New Roman" w:eastAsia="Times New Roman" w:hAnsi="Times New Roman" w:cs="Times New Roman"/>
          <w:w w:val="101"/>
          <w:sz w:val="24"/>
          <w:szCs w:val="24"/>
        </w:rPr>
        <w:t>p</w:t>
      </w:r>
      <w:r w:rsidRPr="006B7AEC">
        <w:rPr>
          <w:rFonts w:ascii="Times New Roman" w:eastAsia="Times New Roman" w:hAnsi="Times New Roman" w:cs="Times New Roman"/>
          <w:w w:val="101"/>
          <w:sz w:val="24"/>
          <w:szCs w:val="24"/>
        </w:rPr>
        <w:t xml:space="preserve">emerintah </w:t>
      </w:r>
      <w:r>
        <w:rPr>
          <w:rFonts w:ascii="Times New Roman" w:eastAsia="Times New Roman" w:hAnsi="Times New Roman" w:cs="Times New Roman"/>
          <w:sz w:val="24"/>
          <w:szCs w:val="24"/>
        </w:rPr>
        <w:t>d</w:t>
      </w:r>
      <w:r w:rsidRPr="006B7AEC">
        <w:rPr>
          <w:rFonts w:ascii="Times New Roman" w:eastAsia="Times New Roman" w:hAnsi="Times New Roman" w:cs="Times New Roman"/>
          <w:sz w:val="24"/>
          <w:szCs w:val="24"/>
        </w:rPr>
        <w:t>aerah</w:t>
      </w:r>
      <w:r w:rsidRPr="006B7AEC">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w:t>
      </w:r>
      <w:r w:rsidRPr="006B7AEC">
        <w:rPr>
          <w:rFonts w:ascii="Times New Roman" w:eastAsia="Times New Roman" w:hAnsi="Times New Roman" w:cs="Times New Roman"/>
          <w:sz w:val="24"/>
          <w:szCs w:val="24"/>
        </w:rPr>
        <w:t>ro</w:t>
      </w:r>
      <w:r>
        <w:rPr>
          <w:rFonts w:ascii="Times New Roman" w:eastAsia="Times New Roman" w:hAnsi="Times New Roman" w:cs="Times New Roman"/>
          <w:sz w:val="24"/>
          <w:szCs w:val="24"/>
        </w:rPr>
        <w:t>v</w:t>
      </w:r>
      <w:r w:rsidRPr="006B7AEC">
        <w:rPr>
          <w:rFonts w:ascii="Times New Roman" w:eastAsia="Times New Roman" w:hAnsi="Times New Roman" w:cs="Times New Roman"/>
          <w:sz w:val="24"/>
          <w:szCs w:val="24"/>
        </w:rPr>
        <w:t>insi,</w:t>
      </w:r>
      <w:r w:rsidRPr="006B7AEC">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k</w:t>
      </w:r>
      <w:r w:rsidRPr="006B7AEC">
        <w:rPr>
          <w:rFonts w:ascii="Times New Roman" w:eastAsia="Times New Roman" w:hAnsi="Times New Roman" w:cs="Times New Roman"/>
          <w:sz w:val="24"/>
          <w:szCs w:val="24"/>
        </w:rPr>
        <w:t>abupaten/kota),</w:t>
      </w:r>
      <w:r w:rsidRPr="006B7AEC">
        <w:rPr>
          <w:rFonts w:ascii="Times New Roman" w:eastAsia="Times New Roman" w:hAnsi="Times New Roman" w:cs="Times New Roman"/>
          <w:spacing w:val="-3"/>
          <w:sz w:val="24"/>
          <w:szCs w:val="24"/>
        </w:rPr>
        <w:t xml:space="preserve"> </w:t>
      </w:r>
      <w:r w:rsidRPr="006B7AEC">
        <w:rPr>
          <w:rFonts w:ascii="Times New Roman" w:eastAsia="Times New Roman" w:hAnsi="Times New Roman" w:cs="Times New Roman"/>
          <w:w w:val="101"/>
          <w:sz w:val="24"/>
          <w:szCs w:val="24"/>
        </w:rPr>
        <w:t xml:space="preserve">pemerintah </w:t>
      </w:r>
      <w:r>
        <w:rPr>
          <w:rFonts w:ascii="Times New Roman" w:eastAsia="Times New Roman" w:hAnsi="Times New Roman" w:cs="Times New Roman"/>
          <w:sz w:val="24"/>
          <w:szCs w:val="24"/>
        </w:rPr>
        <w:t>d</w:t>
      </w:r>
      <w:r w:rsidRPr="006B7AEC">
        <w:rPr>
          <w:rFonts w:ascii="Times New Roman" w:eastAsia="Times New Roman" w:hAnsi="Times New Roman" w:cs="Times New Roman"/>
          <w:sz w:val="24"/>
          <w:szCs w:val="24"/>
        </w:rPr>
        <w:t xml:space="preserve">esa,  bantuan </w:t>
      </w:r>
      <w:r w:rsidRPr="006B7AEC">
        <w:rPr>
          <w:rFonts w:ascii="Times New Roman" w:eastAsia="Times New Roman" w:hAnsi="Times New Roman" w:cs="Times New Roman"/>
          <w:spacing w:val="2"/>
          <w:sz w:val="24"/>
          <w:szCs w:val="24"/>
        </w:rPr>
        <w:t xml:space="preserve"> </w:t>
      </w:r>
      <w:r w:rsidRPr="006B7AEC">
        <w:rPr>
          <w:rFonts w:ascii="Times New Roman" w:eastAsia="Times New Roman" w:hAnsi="Times New Roman" w:cs="Times New Roman"/>
          <w:w w:val="101"/>
          <w:sz w:val="24"/>
          <w:szCs w:val="24"/>
        </w:rPr>
        <w:t xml:space="preserve">hukum, </w:t>
      </w:r>
      <w:r w:rsidRPr="006B7AEC">
        <w:rPr>
          <w:rFonts w:ascii="Times New Roman" w:eastAsia="Times New Roman" w:hAnsi="Times New Roman" w:cs="Times New Roman"/>
          <w:sz w:val="24"/>
          <w:szCs w:val="24"/>
        </w:rPr>
        <w:t>asuransi,</w:t>
      </w:r>
      <w:r w:rsidRPr="006B7AEC">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dan</w:t>
      </w:r>
      <w:r w:rsidRPr="006B7AEC">
        <w:rPr>
          <w:rFonts w:ascii="Times New Roman" w:eastAsia="Times New Roman" w:hAnsi="Times New Roman" w:cs="Times New Roman"/>
          <w:spacing w:val="3"/>
          <w:sz w:val="24"/>
          <w:szCs w:val="24"/>
        </w:rPr>
        <w:t xml:space="preserve"> </w:t>
      </w:r>
      <w:r w:rsidRPr="006B7AEC">
        <w:rPr>
          <w:rFonts w:ascii="Times New Roman" w:eastAsia="Times New Roman" w:hAnsi="Times New Roman" w:cs="Times New Roman"/>
          <w:w w:val="101"/>
          <w:sz w:val="24"/>
          <w:szCs w:val="24"/>
        </w:rPr>
        <w:t xml:space="preserve">kepulangan </w:t>
      </w:r>
      <w:r>
        <w:rPr>
          <w:rFonts w:ascii="Times New Roman" w:eastAsia="Times New Roman" w:hAnsi="Times New Roman" w:cs="Times New Roman"/>
          <w:sz w:val="24"/>
          <w:szCs w:val="24"/>
        </w:rPr>
        <w:t>PM</w:t>
      </w:r>
      <w:r w:rsidRPr="006B7AE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dalam m</w:t>
      </w:r>
      <w:r w:rsidRPr="006B7AEC">
        <w:rPr>
          <w:rFonts w:ascii="Times New Roman" w:eastAsia="Times New Roman" w:hAnsi="Times New Roman" w:cs="Times New Roman"/>
          <w:sz w:val="24"/>
          <w:szCs w:val="24"/>
        </w:rPr>
        <w:t>enegakan</w:t>
      </w:r>
      <w:r w:rsidRPr="006B7AEC">
        <w:rPr>
          <w:rFonts w:ascii="Times New Roman" w:eastAsia="Times New Roman" w:hAnsi="Times New Roman" w:cs="Times New Roman"/>
          <w:spacing w:val="7"/>
          <w:sz w:val="24"/>
          <w:szCs w:val="24"/>
        </w:rPr>
        <w:t xml:space="preserve"> </w:t>
      </w:r>
      <w:r w:rsidRPr="006B7AEC">
        <w:rPr>
          <w:rFonts w:ascii="Times New Roman" w:eastAsia="Times New Roman" w:hAnsi="Times New Roman" w:cs="Times New Roman"/>
          <w:i/>
          <w:sz w:val="24"/>
          <w:szCs w:val="24"/>
        </w:rPr>
        <w:t xml:space="preserve">rule </w:t>
      </w:r>
      <w:r w:rsidRPr="006B7AEC">
        <w:rPr>
          <w:rFonts w:ascii="Times New Roman" w:eastAsia="Times New Roman" w:hAnsi="Times New Roman" w:cs="Times New Roman"/>
          <w:i/>
          <w:w w:val="101"/>
          <w:sz w:val="24"/>
          <w:szCs w:val="24"/>
        </w:rPr>
        <w:t xml:space="preserve">of </w:t>
      </w:r>
      <w:r w:rsidRPr="006B7AEC">
        <w:rPr>
          <w:rFonts w:ascii="Times New Roman" w:eastAsia="Times New Roman" w:hAnsi="Times New Roman" w:cs="Times New Roman"/>
          <w:i/>
          <w:sz w:val="24"/>
          <w:szCs w:val="24"/>
        </w:rPr>
        <w:t>law</w:t>
      </w:r>
      <w:r w:rsidRPr="006B7AEC">
        <w:rPr>
          <w:rFonts w:ascii="Times New Roman" w:eastAsia="Times New Roman" w:hAnsi="Times New Roman" w:cs="Times New Roman"/>
          <w:i/>
          <w:spacing w:val="4"/>
          <w:sz w:val="24"/>
          <w:szCs w:val="24"/>
        </w:rPr>
        <w:t xml:space="preserve"> </w:t>
      </w:r>
      <w:r w:rsidRPr="002D0129">
        <w:rPr>
          <w:rFonts w:ascii="Times New Roman" w:eastAsia="Times New Roman" w:hAnsi="Times New Roman" w:cs="Times New Roman"/>
          <w:spacing w:val="4"/>
          <w:sz w:val="24"/>
          <w:szCs w:val="24"/>
        </w:rPr>
        <w:fldChar w:fldCharType="begin"/>
      </w:r>
      <w:r w:rsidRPr="002D0129">
        <w:rPr>
          <w:rFonts w:ascii="Times New Roman" w:eastAsia="Times New Roman" w:hAnsi="Times New Roman" w:cs="Times New Roman"/>
          <w:spacing w:val="4"/>
          <w:sz w:val="24"/>
          <w:szCs w:val="24"/>
        </w:rPr>
        <w:instrText xml:space="preserve"> ADDIN EN.CITE &lt;EndNote&gt;&lt;Cite&gt;&lt;Author&gt;Probosiwi&lt;/Author&gt;&lt;Year&gt;2015&lt;/Year&gt;&lt;RecNum&gt;239&lt;/RecNum&gt;&lt;DisplayText&gt;(Probosiwi, 2015)&lt;/DisplayText&gt;&lt;record&gt;&lt;rec-number&gt;239&lt;/rec-number&gt;&lt;foreign-keys&gt;&lt;key app="EN" db-id="padda2xptte5tpepdtr5dzwdarapxpszap5x"&gt;239&lt;/key&gt;&lt;/foreign-keys&gt;&lt;ref-type name="Journal Article"&gt;17&lt;/ref-type&gt;&lt;contributors&gt;&lt;authors&gt;&lt;author&gt;Probosiwi, Ratih&lt;/author&gt;&lt;/authors&gt;&lt;/contributors&gt;&lt;titles&gt;&lt;title&gt;Analisis undang-undang perlindungan tenaga kerja Indonesia di luar negeri&lt;/title&gt;&lt;secondary-title&gt;Jurnal Kawistara&lt;/secondary-title&gt;&lt;/titles&gt;&lt;periodical&gt;&lt;full-title&gt;Jurnal Kawistara&lt;/full-title&gt;&lt;/periodical&gt;&lt;volume&gt;5&lt;/volume&gt;&lt;number&gt;2&lt;/number&gt;&lt;dates&gt;&lt;year&gt;2015&lt;/year&gt;&lt;/dates&gt;&lt;isbn&gt;2355-5777&lt;/isbn&gt;&lt;urls&gt;&lt;/urls&gt;&lt;/record&gt;&lt;/Cite&gt;&lt;/EndNote&gt;</w:instrText>
      </w:r>
      <w:r w:rsidRPr="002D0129">
        <w:rPr>
          <w:rFonts w:ascii="Times New Roman" w:eastAsia="Times New Roman" w:hAnsi="Times New Roman" w:cs="Times New Roman"/>
          <w:spacing w:val="4"/>
          <w:sz w:val="24"/>
          <w:szCs w:val="24"/>
        </w:rPr>
        <w:fldChar w:fldCharType="separate"/>
      </w:r>
      <w:r w:rsidRPr="002D0129">
        <w:rPr>
          <w:rFonts w:ascii="Times New Roman" w:eastAsia="Times New Roman" w:hAnsi="Times New Roman" w:cs="Times New Roman"/>
          <w:noProof/>
          <w:spacing w:val="4"/>
          <w:sz w:val="24"/>
          <w:szCs w:val="24"/>
        </w:rPr>
        <w:t>(</w:t>
      </w:r>
      <w:hyperlink w:anchor="_ENREF_25" w:tooltip="Probosiwi, 2015 #239" w:history="1">
        <w:r w:rsidR="007E1ACD" w:rsidRPr="002D0129">
          <w:rPr>
            <w:rFonts w:ascii="Times New Roman" w:eastAsia="Times New Roman" w:hAnsi="Times New Roman" w:cs="Times New Roman"/>
            <w:noProof/>
            <w:spacing w:val="4"/>
            <w:sz w:val="24"/>
            <w:szCs w:val="24"/>
          </w:rPr>
          <w:t>Probosiwi, 2015</w:t>
        </w:r>
      </w:hyperlink>
      <w:r w:rsidRPr="002D0129">
        <w:rPr>
          <w:rFonts w:ascii="Times New Roman" w:eastAsia="Times New Roman" w:hAnsi="Times New Roman" w:cs="Times New Roman"/>
          <w:noProof/>
          <w:spacing w:val="4"/>
          <w:sz w:val="24"/>
          <w:szCs w:val="24"/>
        </w:rPr>
        <w:t>)</w:t>
      </w:r>
      <w:r w:rsidRPr="002D0129">
        <w:rPr>
          <w:rFonts w:ascii="Times New Roman" w:eastAsia="Times New Roman" w:hAnsi="Times New Roman" w:cs="Times New Roman"/>
          <w:spacing w:val="4"/>
          <w:sz w:val="24"/>
          <w:szCs w:val="24"/>
        </w:rPr>
        <w:fldChar w:fldCharType="end"/>
      </w:r>
      <w:r w:rsidRPr="002D0129">
        <w:rPr>
          <w:rFonts w:ascii="Times New Roman" w:eastAsia="Times New Roman" w:hAnsi="Times New Roman" w:cs="Times New Roman"/>
          <w:w w:val="101"/>
          <w:sz w:val="24"/>
          <w:szCs w:val="24"/>
        </w:rPr>
        <w:t>.</w:t>
      </w:r>
      <w:r>
        <w:rPr>
          <w:rFonts w:ascii="Times New Roman" w:eastAsia="Times New Roman" w:hAnsi="Times New Roman" w:cs="Times New Roman"/>
          <w:w w:val="101"/>
          <w:sz w:val="24"/>
          <w:szCs w:val="24"/>
        </w:rPr>
        <w:t xml:space="preserve"> </w:t>
      </w:r>
      <w:r w:rsidRPr="00696D42">
        <w:rPr>
          <w:rFonts w:ascii="Times New Roman" w:eastAsia="Times New Roman" w:hAnsi="Times New Roman" w:cs="Times New Roman"/>
          <w:i/>
          <w:sz w:val="24"/>
          <w:szCs w:val="24"/>
        </w:rPr>
        <w:t>Kelima</w:t>
      </w:r>
      <w:r>
        <w:rPr>
          <w:rFonts w:ascii="Times New Roman" w:eastAsia="Times New Roman" w:hAnsi="Times New Roman" w:cs="Times New Roman"/>
          <w:sz w:val="24"/>
          <w:szCs w:val="24"/>
        </w:rPr>
        <w:t xml:space="preserve">, lemahnya memperketat calon PMI dalam menerima </w:t>
      </w:r>
      <w:r w:rsidRPr="00CC0A17">
        <w:rPr>
          <w:rFonts w:ascii="Times New Roman" w:eastAsia="Times New Roman" w:hAnsi="Times New Roman" w:cs="Times New Roman"/>
          <w:sz w:val="24"/>
          <w:szCs w:val="24"/>
        </w:rPr>
        <w:t>p</w:t>
      </w:r>
      <w:r w:rsidRPr="00CC0A17">
        <w:rPr>
          <w:rFonts w:ascii="Times New Roman" w:eastAsia="Times New Roman" w:hAnsi="Times New Roman" w:cs="Times New Roman"/>
          <w:spacing w:val="-1"/>
          <w:sz w:val="24"/>
          <w:szCs w:val="24"/>
        </w:rPr>
        <w:t>r</w:t>
      </w:r>
      <w:r w:rsidRPr="00CC0A17">
        <w:rPr>
          <w:rFonts w:ascii="Times New Roman" w:eastAsia="Times New Roman" w:hAnsi="Times New Roman" w:cs="Times New Roman"/>
          <w:sz w:val="24"/>
          <w:szCs w:val="24"/>
        </w:rPr>
        <w:t>oses</w:t>
      </w:r>
      <w:r w:rsidRPr="00CC0A17">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pendidikan dan pelatihan kompetensi </w:t>
      </w:r>
      <w:r>
        <w:rPr>
          <w:rFonts w:ascii="Times New Roman" w:eastAsia="Times New Roman" w:hAnsi="Times New Roman" w:cs="Times New Roman"/>
          <w:sz w:val="24"/>
          <w:szCs w:val="24"/>
        </w:rPr>
        <w:t>sehingga</w:t>
      </w:r>
      <w:r w:rsidRPr="00CC0A17">
        <w:rPr>
          <w:rFonts w:ascii="Times New Roman" w:eastAsia="Times New Roman" w:hAnsi="Times New Roman" w:cs="Times New Roman"/>
          <w:sz w:val="24"/>
          <w:szCs w:val="24"/>
        </w:rPr>
        <w:t xml:space="preserve"> ku</w:t>
      </w:r>
      <w:r w:rsidRPr="00CC0A17">
        <w:rPr>
          <w:rFonts w:ascii="Times New Roman" w:eastAsia="Times New Roman" w:hAnsi="Times New Roman" w:cs="Times New Roman"/>
          <w:spacing w:val="-1"/>
          <w:sz w:val="24"/>
          <w:szCs w:val="24"/>
        </w:rPr>
        <w:t>a</w:t>
      </w:r>
      <w:r w:rsidRPr="00CC0A17">
        <w:rPr>
          <w:rFonts w:ascii="Times New Roman" w:eastAsia="Times New Roman" w:hAnsi="Times New Roman" w:cs="Times New Roman"/>
          <w:sz w:val="24"/>
          <w:szCs w:val="24"/>
        </w:rPr>
        <w:t>l</w:t>
      </w:r>
      <w:r w:rsidRPr="00CC0A17">
        <w:rPr>
          <w:rFonts w:ascii="Times New Roman" w:eastAsia="Times New Roman" w:hAnsi="Times New Roman" w:cs="Times New Roman"/>
          <w:spacing w:val="1"/>
          <w:sz w:val="24"/>
          <w:szCs w:val="24"/>
        </w:rPr>
        <w:t>i</w:t>
      </w:r>
      <w:r w:rsidRPr="00CC0A17">
        <w:rPr>
          <w:rFonts w:ascii="Times New Roman" w:eastAsia="Times New Roman" w:hAnsi="Times New Roman" w:cs="Times New Roman"/>
          <w:sz w:val="24"/>
          <w:szCs w:val="24"/>
        </w:rPr>
        <w:t>tas</w:t>
      </w:r>
      <w:r w:rsidRPr="00CC0A17">
        <w:rPr>
          <w:rFonts w:ascii="Times New Roman" w:eastAsia="Times New Roman" w:hAnsi="Times New Roman" w:cs="Times New Roman"/>
          <w:spacing w:val="1"/>
          <w:sz w:val="24"/>
          <w:szCs w:val="24"/>
        </w:rPr>
        <w:t xml:space="preserve"> S</w:t>
      </w:r>
      <w:r w:rsidRPr="00CC0A17">
        <w:rPr>
          <w:rFonts w:ascii="Times New Roman" w:eastAsia="Times New Roman" w:hAnsi="Times New Roman" w:cs="Times New Roman"/>
          <w:sz w:val="24"/>
          <w:szCs w:val="24"/>
        </w:rPr>
        <w:t>DM</w:t>
      </w:r>
      <w:r w:rsidRPr="00CC0A17">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 xml:space="preserve">calon PMI </w:t>
      </w:r>
      <w:r>
        <w:rPr>
          <w:rFonts w:ascii="Times New Roman" w:eastAsia="Times New Roman" w:hAnsi="Times New Roman" w:cs="Times New Roman"/>
          <w:spacing w:val="-5"/>
          <w:sz w:val="24"/>
          <w:szCs w:val="24"/>
        </w:rPr>
        <w:t xml:space="preserve">kurang memiliki </w:t>
      </w:r>
      <w:r w:rsidRPr="00CC0A17">
        <w:rPr>
          <w:rFonts w:ascii="Times New Roman" w:eastAsia="Times New Roman" w:hAnsi="Times New Roman" w:cs="Times New Roman"/>
          <w:sz w:val="24"/>
          <w:szCs w:val="24"/>
        </w:rPr>
        <w:t xml:space="preserve"> posisi</w:t>
      </w:r>
      <w:r w:rsidRPr="00CC0A17">
        <w:rPr>
          <w:rFonts w:ascii="Times New Roman" w:eastAsia="Times New Roman" w:hAnsi="Times New Roman" w:cs="Times New Roman"/>
          <w:spacing w:val="1"/>
          <w:sz w:val="24"/>
          <w:szCs w:val="24"/>
        </w:rPr>
        <w:t xml:space="preserve"> </w:t>
      </w:r>
      <w:r w:rsidRPr="00CC0A17">
        <w:rPr>
          <w:rFonts w:ascii="Times New Roman" w:eastAsia="Times New Roman" w:hAnsi="Times New Roman" w:cs="Times New Roman"/>
          <w:sz w:val="24"/>
          <w:szCs w:val="24"/>
        </w:rPr>
        <w:t>ta</w:t>
      </w:r>
      <w:r w:rsidRPr="00CC0A17">
        <w:rPr>
          <w:rFonts w:ascii="Times New Roman" w:eastAsia="Times New Roman" w:hAnsi="Times New Roman" w:cs="Times New Roman"/>
          <w:spacing w:val="-1"/>
          <w:sz w:val="24"/>
          <w:szCs w:val="24"/>
        </w:rPr>
        <w:t>w</w:t>
      </w:r>
      <w:r w:rsidRPr="00CC0A17">
        <w:rPr>
          <w:rFonts w:ascii="Times New Roman" w:eastAsia="Times New Roman" w:hAnsi="Times New Roman" w:cs="Times New Roman"/>
          <w:spacing w:val="1"/>
          <w:sz w:val="24"/>
          <w:szCs w:val="24"/>
        </w:rPr>
        <w:t>a</w:t>
      </w:r>
      <w:r w:rsidRPr="00CC0A17">
        <w:rPr>
          <w:rFonts w:ascii="Times New Roman" w:eastAsia="Times New Roman" w:hAnsi="Times New Roman" w:cs="Times New Roman"/>
          <w:sz w:val="24"/>
          <w:szCs w:val="24"/>
        </w:rPr>
        <w:t>r di</w:t>
      </w:r>
      <w:r w:rsidRPr="00CC0A17">
        <w:rPr>
          <w:rFonts w:ascii="Times New Roman" w:eastAsia="Times New Roman" w:hAnsi="Times New Roman" w:cs="Times New Roman"/>
          <w:spacing w:val="6"/>
          <w:sz w:val="24"/>
          <w:szCs w:val="24"/>
        </w:rPr>
        <w:t xml:space="preserve"> </w:t>
      </w:r>
      <w:r w:rsidRPr="00CC0A17">
        <w:rPr>
          <w:rFonts w:ascii="Times New Roman" w:eastAsia="Times New Roman" w:hAnsi="Times New Roman" w:cs="Times New Roman"/>
          <w:sz w:val="24"/>
          <w:szCs w:val="24"/>
        </w:rPr>
        <w:t>neg</w:t>
      </w:r>
      <w:r w:rsidRPr="00CC0A17">
        <w:rPr>
          <w:rFonts w:ascii="Times New Roman" w:eastAsia="Times New Roman" w:hAnsi="Times New Roman" w:cs="Times New Roman"/>
          <w:spacing w:val="-1"/>
          <w:sz w:val="24"/>
          <w:szCs w:val="24"/>
        </w:rPr>
        <w:t>a</w:t>
      </w:r>
      <w:r w:rsidRPr="00CC0A17">
        <w:rPr>
          <w:rFonts w:ascii="Times New Roman" w:eastAsia="Times New Roman" w:hAnsi="Times New Roman" w:cs="Times New Roman"/>
          <w:sz w:val="24"/>
          <w:szCs w:val="24"/>
        </w:rPr>
        <w:t>ra</w:t>
      </w:r>
      <w:r w:rsidRPr="00CC0A17">
        <w:rPr>
          <w:rFonts w:ascii="Times New Roman" w:eastAsia="Times New Roman" w:hAnsi="Times New Roman" w:cs="Times New Roman"/>
          <w:spacing w:val="4"/>
          <w:sz w:val="24"/>
          <w:szCs w:val="24"/>
        </w:rPr>
        <w:t xml:space="preserve"> </w:t>
      </w:r>
      <w:r w:rsidR="00D706DB">
        <w:rPr>
          <w:rFonts w:ascii="Times New Roman" w:eastAsia="Times New Roman" w:hAnsi="Times New Roman" w:cs="Times New Roman"/>
          <w:sz w:val="24"/>
          <w:szCs w:val="24"/>
        </w:rPr>
        <w:t>penempatan</w:t>
      </w:r>
      <w:r w:rsidRPr="00CC0A17">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fldChar w:fldCharType="begin"/>
      </w:r>
      <w:r>
        <w:rPr>
          <w:rFonts w:ascii="Times New Roman" w:eastAsia="Times New Roman" w:hAnsi="Times New Roman" w:cs="Times New Roman"/>
          <w:spacing w:val="-2"/>
          <w:sz w:val="24"/>
          <w:szCs w:val="24"/>
        </w:rPr>
        <w:instrText xml:space="preserve"> ADDIN EN.CITE &lt;EndNote&gt;&lt;Cite&gt;&lt;Author&gt;Hadi&lt;/Author&gt;&lt;Year&gt;2015&lt;/Year&gt;&lt;RecNum&gt;240&lt;/RecNum&gt;&lt;DisplayText&gt;(Hadi, 2015)&lt;/DisplayText&gt;&lt;record&gt;&lt;rec-number&gt;240&lt;/rec-number&gt;&lt;foreign-keys&gt;&lt;key app="EN" db-id="padda2xptte5tpepdtr5dzwdarapxpszap5x"&gt;240&lt;/key&gt;&lt;/foreign-keys&gt;&lt;ref-type name="Journal Article"&gt;17&lt;/ref-type&gt;&lt;contributors&gt;&lt;authors&gt;&lt;author&gt;Hadi, Nur&lt;/author&gt;&lt;/authors&gt;&lt;/contributors&gt;&lt;titles&gt;&lt;title&gt;Resiko Peran Ekonomi Ibu Rumah Tangga bagi Keluarga Batih: Studi Kasus di Tulungagung Selatan tentang Efek Psikologis dan Sosial Profesi Sebagai Tenaga Kerja Wanita di Manca Negara&lt;/title&gt;&lt;secondary-title&gt;Jurnal Sejarah dan Budaya&lt;/secondary-title&gt;&lt;/titles&gt;&lt;periodical&gt;&lt;full-title&gt;Jurnal Sejarah dan Budaya&lt;/full-title&gt;&lt;/periodical&gt;&lt;volume&gt;7&lt;/volume&gt;&lt;number&gt;2&lt;/number&gt;&lt;dates&gt;&lt;year&gt;2015&lt;/year&gt;&lt;/dates&gt;&lt;isbn&gt;1979-9993&lt;/isbn&gt;&lt;urls&gt;&lt;/urls&gt;&lt;/record&gt;&lt;/Cite&gt;&lt;/EndNote&gt;</w:instrText>
      </w:r>
      <w:r>
        <w:rPr>
          <w:rFonts w:ascii="Times New Roman" w:eastAsia="Times New Roman" w:hAnsi="Times New Roman" w:cs="Times New Roman"/>
          <w:spacing w:val="-2"/>
          <w:sz w:val="24"/>
          <w:szCs w:val="24"/>
        </w:rPr>
        <w:fldChar w:fldCharType="separate"/>
      </w:r>
      <w:r>
        <w:rPr>
          <w:rFonts w:ascii="Times New Roman" w:eastAsia="Times New Roman" w:hAnsi="Times New Roman" w:cs="Times New Roman"/>
          <w:noProof/>
          <w:spacing w:val="-2"/>
          <w:sz w:val="24"/>
          <w:szCs w:val="24"/>
        </w:rPr>
        <w:t>(</w:t>
      </w:r>
      <w:hyperlink w:anchor="_ENREF_9" w:tooltip="Hadi, 2015 #240" w:history="1">
        <w:r w:rsidR="007E1ACD">
          <w:rPr>
            <w:rFonts w:ascii="Times New Roman" w:eastAsia="Times New Roman" w:hAnsi="Times New Roman" w:cs="Times New Roman"/>
            <w:noProof/>
            <w:spacing w:val="-2"/>
            <w:sz w:val="24"/>
            <w:szCs w:val="24"/>
          </w:rPr>
          <w:t>Hadi, 2015</w:t>
        </w:r>
      </w:hyperlink>
      <w:r>
        <w:rPr>
          <w:rFonts w:ascii="Times New Roman" w:eastAsia="Times New Roman" w:hAnsi="Times New Roman" w:cs="Times New Roman"/>
          <w:noProof/>
          <w:spacing w:val="-2"/>
          <w:sz w:val="24"/>
          <w:szCs w:val="24"/>
        </w:rPr>
        <w:t>)</w:t>
      </w:r>
      <w:r>
        <w:rPr>
          <w:rFonts w:ascii="Times New Roman" w:eastAsia="Times New Roman" w:hAnsi="Times New Roman" w:cs="Times New Roman"/>
          <w:spacing w:val="-2"/>
          <w:sz w:val="24"/>
          <w:szCs w:val="24"/>
        </w:rPr>
        <w:fldChar w:fldCharType="end"/>
      </w:r>
      <w:r>
        <w:rPr>
          <w:rFonts w:ascii="Times New Roman" w:eastAsia="Times New Roman" w:hAnsi="Times New Roman" w:cs="Times New Roman"/>
          <w:sz w:val="24"/>
          <w:szCs w:val="24"/>
        </w:rPr>
        <w:t xml:space="preserve">. </w:t>
      </w:r>
    </w:p>
    <w:p w14:paraId="5966D4BB" w14:textId="77777777" w:rsidR="000D2F6F" w:rsidRDefault="00A84ACF" w:rsidP="009D20ED">
      <w:pPr>
        <w:spacing w:after="0" w:line="240" w:lineRule="auto"/>
        <w:ind w:right="86" w:firstLine="720"/>
        <w:jc w:val="both"/>
        <w:rPr>
          <w:rFonts w:ascii="Times New Roman" w:hAnsi="Times New Roman" w:cs="Times New Roman"/>
          <w:color w:val="333333"/>
          <w:sz w:val="24"/>
          <w:szCs w:val="24"/>
          <w:shd w:val="clear" w:color="auto" w:fill="FFFFFF"/>
        </w:rPr>
      </w:pPr>
      <w:r w:rsidRPr="007426FE">
        <w:rPr>
          <w:rFonts w:ascii="Times New Roman" w:eastAsia="Times New Roman" w:hAnsi="Times New Roman" w:cs="Times New Roman"/>
          <w:sz w:val="24"/>
          <w:szCs w:val="24"/>
        </w:rPr>
        <w:t>Pelindungan</w:t>
      </w:r>
      <w:r w:rsidRPr="007426FE">
        <w:rPr>
          <w:rFonts w:ascii="Times New Roman" w:eastAsia="Times New Roman" w:hAnsi="Times New Roman" w:cs="Times New Roman"/>
          <w:spacing w:val="-6"/>
          <w:sz w:val="24"/>
          <w:szCs w:val="24"/>
        </w:rPr>
        <w:t xml:space="preserve"> </w:t>
      </w:r>
      <w:r w:rsidRPr="007426FE">
        <w:rPr>
          <w:rFonts w:ascii="Times New Roman" w:eastAsia="Times New Roman" w:hAnsi="Times New Roman" w:cs="Times New Roman"/>
          <w:sz w:val="24"/>
          <w:szCs w:val="24"/>
        </w:rPr>
        <w:t>PMI</w:t>
      </w:r>
      <w:r w:rsidR="000D2F6F">
        <w:rPr>
          <w:rFonts w:ascii="Times New Roman" w:eastAsia="Times New Roman" w:hAnsi="Times New Roman" w:cs="Times New Roman"/>
          <w:sz w:val="24"/>
          <w:szCs w:val="24"/>
        </w:rPr>
        <w:t xml:space="preserve"> pada </w:t>
      </w:r>
      <w:r w:rsidR="000D2F6F">
        <w:rPr>
          <w:rFonts w:ascii="Times New Roman" w:hAnsi="Times New Roman" w:cs="Times New Roman"/>
          <w:sz w:val="24"/>
          <w:szCs w:val="24"/>
        </w:rPr>
        <w:t>UU No. 18/</w:t>
      </w:r>
      <w:r w:rsidR="000D2F6F" w:rsidRPr="001E3DE7">
        <w:rPr>
          <w:rFonts w:ascii="Times New Roman" w:hAnsi="Times New Roman" w:cs="Times New Roman"/>
          <w:sz w:val="24"/>
          <w:szCs w:val="24"/>
        </w:rPr>
        <w:t>2017</w:t>
      </w:r>
      <w:r w:rsidRPr="007426FE">
        <w:rPr>
          <w:rFonts w:ascii="Times New Roman" w:eastAsia="Times New Roman" w:hAnsi="Times New Roman" w:cs="Times New Roman"/>
          <w:spacing w:val="-6"/>
          <w:sz w:val="24"/>
          <w:szCs w:val="24"/>
        </w:rPr>
        <w:t xml:space="preserve"> </w:t>
      </w:r>
      <w:r w:rsidR="000D2F6F">
        <w:rPr>
          <w:rFonts w:ascii="Times New Roman" w:eastAsia="Times New Roman" w:hAnsi="Times New Roman" w:cs="Times New Roman"/>
          <w:spacing w:val="-6"/>
          <w:sz w:val="24"/>
          <w:szCs w:val="24"/>
        </w:rPr>
        <w:t>dijabarkan pada p</w:t>
      </w:r>
      <w:r w:rsidR="000D2F6F" w:rsidRPr="007B33FC">
        <w:rPr>
          <w:rFonts w:ascii="Times New Roman" w:hAnsi="Times New Roman" w:cs="Times New Roman"/>
          <w:color w:val="333333"/>
          <w:sz w:val="24"/>
          <w:szCs w:val="24"/>
          <w:shd w:val="clear" w:color="auto" w:fill="FFFFFF"/>
        </w:rPr>
        <w:t>asal 31 sampai dengan 35</w:t>
      </w:r>
      <w:r w:rsidR="000D2F6F">
        <w:rPr>
          <w:rFonts w:ascii="Times New Roman" w:hAnsi="Times New Roman" w:cs="Times New Roman"/>
          <w:color w:val="333333"/>
          <w:sz w:val="24"/>
          <w:szCs w:val="24"/>
          <w:shd w:val="clear" w:color="auto" w:fill="FFFFFF"/>
        </w:rPr>
        <w:t xml:space="preserve">. Apabila </w:t>
      </w:r>
      <w:r w:rsidR="000D2F6F" w:rsidRPr="000D2F6F">
        <w:rPr>
          <w:rFonts w:ascii="Times New Roman" w:hAnsi="Times New Roman" w:cs="Times New Roman"/>
          <w:color w:val="333333"/>
          <w:sz w:val="24"/>
          <w:szCs w:val="24"/>
          <w:shd w:val="clear" w:color="auto" w:fill="FFFFFF"/>
        </w:rPr>
        <w:t xml:space="preserve"> </w:t>
      </w:r>
      <w:r w:rsidR="000D2F6F">
        <w:rPr>
          <w:rFonts w:ascii="Times New Roman" w:eastAsia="Times New Roman" w:hAnsi="Times New Roman" w:cs="Times New Roman"/>
          <w:spacing w:val="-6"/>
          <w:sz w:val="24"/>
          <w:szCs w:val="24"/>
        </w:rPr>
        <w:t>p</w:t>
      </w:r>
      <w:r w:rsidR="000D2F6F" w:rsidRPr="007B33FC">
        <w:rPr>
          <w:rFonts w:ascii="Times New Roman" w:hAnsi="Times New Roman" w:cs="Times New Roman"/>
          <w:color w:val="333333"/>
          <w:sz w:val="24"/>
          <w:szCs w:val="24"/>
          <w:shd w:val="clear" w:color="auto" w:fill="FFFFFF"/>
        </w:rPr>
        <w:t>asal 31 sampai dengan 35</w:t>
      </w:r>
      <w:r w:rsidR="000D2F6F">
        <w:rPr>
          <w:rFonts w:ascii="Times New Roman" w:hAnsi="Times New Roman" w:cs="Times New Roman"/>
          <w:color w:val="333333"/>
          <w:sz w:val="24"/>
          <w:szCs w:val="24"/>
          <w:shd w:val="clear" w:color="auto" w:fill="FFFFFF"/>
        </w:rPr>
        <w:t xml:space="preserve"> ini diklasifikasikan ternyata hanya memberikan pelindungan </w:t>
      </w:r>
      <w:r w:rsidR="000D2F6F" w:rsidRPr="00F72419">
        <w:rPr>
          <w:rFonts w:ascii="Times New Roman" w:hAnsi="Times New Roman" w:cs="Times New Roman"/>
          <w:color w:val="333333"/>
          <w:sz w:val="24"/>
          <w:szCs w:val="24"/>
          <w:shd w:val="clear" w:color="auto" w:fill="FFFFFF"/>
        </w:rPr>
        <w:t xml:space="preserve">aspek hukum, ekonomi, dan </w:t>
      </w:r>
      <w:r w:rsidR="000D2F6F">
        <w:rPr>
          <w:rFonts w:ascii="Times New Roman" w:hAnsi="Times New Roman" w:cs="Times New Roman"/>
          <w:color w:val="333333"/>
          <w:sz w:val="24"/>
          <w:szCs w:val="24"/>
          <w:shd w:val="clear" w:color="auto" w:fill="FFFFFF"/>
        </w:rPr>
        <w:t xml:space="preserve">sosial pada </w:t>
      </w:r>
      <w:r w:rsidR="000D2F6F">
        <w:rPr>
          <w:rFonts w:ascii="Times New Roman" w:eastAsia="Times New Roman" w:hAnsi="Times New Roman" w:cs="Times New Roman"/>
          <w:color w:val="363435"/>
          <w:sz w:val="24"/>
          <w:szCs w:val="24"/>
        </w:rPr>
        <w:t xml:space="preserve">prapenempatan, penempatan, purnapenempatan </w:t>
      </w:r>
      <w:r w:rsidR="000D2F6F">
        <w:rPr>
          <w:rFonts w:ascii="Times New Roman" w:hAnsi="Times New Roman" w:cs="Times New Roman"/>
          <w:color w:val="333333"/>
          <w:sz w:val="24"/>
          <w:szCs w:val="24"/>
          <w:shd w:val="clear" w:color="auto" w:fill="FFFFFF"/>
        </w:rPr>
        <w:t>seperti pada gambar dibawah ini.</w:t>
      </w:r>
    </w:p>
    <w:p w14:paraId="58FBE9D7" w14:textId="77777777" w:rsidR="000D2F6F" w:rsidRDefault="000D2F6F" w:rsidP="009D20ED">
      <w:pPr>
        <w:spacing w:after="0" w:line="240" w:lineRule="auto"/>
        <w:ind w:right="86" w:firstLine="720"/>
        <w:jc w:val="both"/>
        <w:rPr>
          <w:rFonts w:ascii="Times New Roman" w:eastAsia="Times New Roman" w:hAnsi="Times New Roman" w:cs="Times New Roman"/>
          <w:spacing w:val="-6"/>
          <w:sz w:val="24"/>
          <w:szCs w:val="24"/>
        </w:rPr>
      </w:pPr>
    </w:p>
    <w:p w14:paraId="5346CA20" w14:textId="77777777" w:rsidR="00E51ACA" w:rsidRDefault="00E51ACA" w:rsidP="00E51ACA">
      <w:pPr>
        <w:spacing w:after="0" w:line="240" w:lineRule="auto"/>
        <w:ind w:right="72" w:firstLine="610"/>
        <w:jc w:val="both"/>
        <w:rPr>
          <w:rFonts w:ascii="Times New Roman" w:eastAsia="Times New Roman" w:hAnsi="Times New Roman" w:cs="Times New Roman"/>
          <w:color w:val="363435"/>
          <w:sz w:val="24"/>
          <w:szCs w:val="24"/>
        </w:rPr>
      </w:pPr>
      <w:r w:rsidRPr="008E5609">
        <w:rPr>
          <w:rFonts w:ascii="Times New Roman" w:eastAsia="Times New Roman" w:hAnsi="Times New Roman" w:cs="Times New Roman"/>
          <w:noProof/>
          <w:color w:val="363435"/>
          <w:sz w:val="24"/>
          <w:szCs w:val="24"/>
        </w:rPr>
        <w:lastRenderedPageBreak/>
        <w:drawing>
          <wp:inline distT="0" distB="0" distL="0" distR="0" wp14:anchorId="13983112" wp14:editId="509F46A5">
            <wp:extent cx="5695950" cy="3203972"/>
            <wp:effectExtent l="0" t="0" r="0" b="0"/>
            <wp:docPr id="22" name="Picture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CF1628-FB10-4274-A4AC-C2DC8FC969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CF1628-FB10-4274-A4AC-C2DC8FC969A1}"/>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04504" cy="3208784"/>
                    </a:xfrm>
                    <a:prstGeom prst="rect">
                      <a:avLst/>
                    </a:prstGeom>
                  </pic:spPr>
                </pic:pic>
              </a:graphicData>
            </a:graphic>
          </wp:inline>
        </w:drawing>
      </w:r>
    </w:p>
    <w:p w14:paraId="5DC5127A" w14:textId="77777777" w:rsidR="00E51ACA" w:rsidRPr="00415844" w:rsidRDefault="00E51ACA" w:rsidP="00E51ACA">
      <w:pPr>
        <w:spacing w:after="0" w:line="240" w:lineRule="auto"/>
        <w:jc w:val="center"/>
        <w:rPr>
          <w:rFonts w:ascii="Times New Roman" w:hAnsi="Times New Roman" w:cs="Times New Roman"/>
          <w:color w:val="363435"/>
          <w:position w:val="-1"/>
          <w:sz w:val="24"/>
          <w:szCs w:val="24"/>
        </w:rPr>
      </w:pPr>
      <w:bookmarkStart w:id="1" w:name="_Hlk98383989"/>
      <w:proofErr w:type="gramStart"/>
      <w:r w:rsidRPr="00415844">
        <w:rPr>
          <w:rFonts w:ascii="Times New Roman" w:hAnsi="Times New Roman" w:cs="Times New Roman"/>
          <w:color w:val="363435"/>
          <w:position w:val="-1"/>
          <w:sz w:val="24"/>
          <w:szCs w:val="24"/>
        </w:rPr>
        <w:t xml:space="preserve">Gambar </w:t>
      </w:r>
      <w:r w:rsidR="000D2F6F">
        <w:rPr>
          <w:rFonts w:ascii="Times New Roman" w:hAnsi="Times New Roman" w:cs="Times New Roman"/>
          <w:color w:val="363435"/>
          <w:position w:val="-1"/>
          <w:sz w:val="24"/>
          <w:szCs w:val="24"/>
        </w:rPr>
        <w:t>:</w:t>
      </w:r>
      <w:proofErr w:type="gramEnd"/>
      <w:r w:rsidR="000D2F6F">
        <w:rPr>
          <w:rFonts w:ascii="Times New Roman" w:hAnsi="Times New Roman" w:cs="Times New Roman"/>
          <w:color w:val="363435"/>
          <w:position w:val="-1"/>
          <w:sz w:val="24"/>
          <w:szCs w:val="24"/>
        </w:rPr>
        <w:t xml:space="preserve"> </w:t>
      </w:r>
      <w:r w:rsidRPr="00415844">
        <w:rPr>
          <w:rFonts w:ascii="Times New Roman" w:hAnsi="Times New Roman" w:cs="Times New Roman"/>
          <w:color w:val="363435"/>
          <w:position w:val="-1"/>
          <w:sz w:val="24"/>
          <w:szCs w:val="24"/>
        </w:rPr>
        <w:t>Bentuk Pelindungan PMI</w:t>
      </w:r>
    </w:p>
    <w:p w14:paraId="6C62BEE4" w14:textId="77777777" w:rsidR="00E51ACA" w:rsidRDefault="00E51ACA" w:rsidP="00E51ACA">
      <w:pPr>
        <w:spacing w:after="0" w:line="240" w:lineRule="auto"/>
        <w:jc w:val="center"/>
        <w:rPr>
          <w:rFonts w:ascii="Times New Roman" w:hAnsi="Times New Roman" w:cs="Times New Roman"/>
          <w:sz w:val="24"/>
          <w:szCs w:val="24"/>
        </w:rPr>
      </w:pPr>
      <w:r w:rsidRPr="00415844">
        <w:rPr>
          <w:rFonts w:ascii="Times New Roman" w:hAnsi="Times New Roman" w:cs="Times New Roman"/>
          <w:color w:val="363435"/>
          <w:position w:val="-1"/>
          <w:sz w:val="24"/>
          <w:szCs w:val="24"/>
        </w:rPr>
        <w:t xml:space="preserve">Sumber: </w:t>
      </w:r>
      <w:bookmarkEnd w:id="1"/>
      <w:r>
        <w:rPr>
          <w:rFonts w:ascii="Times New Roman" w:hAnsi="Times New Roman" w:cs="Times New Roman"/>
          <w:sz w:val="24"/>
          <w:szCs w:val="24"/>
        </w:rPr>
        <w:t>UU No. 18/2017</w:t>
      </w:r>
    </w:p>
    <w:p w14:paraId="2342123D" w14:textId="77777777" w:rsidR="00E51ACA" w:rsidRDefault="00E51ACA" w:rsidP="00E51ACA">
      <w:pPr>
        <w:spacing w:after="0" w:line="240" w:lineRule="auto"/>
        <w:jc w:val="center"/>
        <w:rPr>
          <w:rFonts w:ascii="Times New Roman" w:hAnsi="Times New Roman" w:cs="Times New Roman"/>
          <w:color w:val="333333"/>
          <w:sz w:val="24"/>
          <w:szCs w:val="24"/>
          <w:shd w:val="clear" w:color="auto" w:fill="FFFFFF"/>
        </w:rPr>
      </w:pPr>
    </w:p>
    <w:p w14:paraId="38C266BB" w14:textId="77777777" w:rsidR="00E51ACA" w:rsidRDefault="000D2F6F" w:rsidP="00E51ACA">
      <w:pPr>
        <w:spacing w:after="0" w:line="240" w:lineRule="auto"/>
        <w:ind w:right="72" w:firstLine="610"/>
        <w:jc w:val="both"/>
        <w:rPr>
          <w:rFonts w:ascii="Times New Roman" w:hAnsi="Times New Roman" w:cs="Times New Roman"/>
          <w:iCs/>
          <w:sz w:val="24"/>
          <w:szCs w:val="24"/>
        </w:rPr>
      </w:pPr>
      <w:r>
        <w:rPr>
          <w:rFonts w:ascii="Times New Roman" w:eastAsia="Times New Roman" w:hAnsi="Times New Roman" w:cs="Times New Roman"/>
          <w:color w:val="363435"/>
          <w:sz w:val="24"/>
          <w:szCs w:val="24"/>
        </w:rPr>
        <w:t>Dari g</w:t>
      </w:r>
      <w:r w:rsidR="00E51ACA">
        <w:rPr>
          <w:rFonts w:ascii="Times New Roman" w:eastAsia="Times New Roman" w:hAnsi="Times New Roman" w:cs="Times New Roman"/>
          <w:color w:val="363435"/>
          <w:sz w:val="24"/>
          <w:szCs w:val="24"/>
        </w:rPr>
        <w:t xml:space="preserve">ambar di atas, </w:t>
      </w:r>
      <w:r>
        <w:rPr>
          <w:rFonts w:ascii="Times New Roman" w:eastAsia="Times New Roman" w:hAnsi="Times New Roman" w:cs="Times New Roman"/>
          <w:color w:val="363435"/>
          <w:sz w:val="24"/>
          <w:szCs w:val="24"/>
        </w:rPr>
        <w:t>s</w:t>
      </w:r>
      <w:r w:rsidR="00E51ACA">
        <w:rPr>
          <w:rFonts w:ascii="Times New Roman" w:hAnsi="Times New Roman" w:cs="Times New Roman"/>
          <w:color w:val="333333"/>
          <w:sz w:val="24"/>
          <w:szCs w:val="24"/>
          <w:shd w:val="clear" w:color="auto" w:fill="FFFFFF"/>
        </w:rPr>
        <w:t>ecara eksplisit, a</w:t>
      </w:r>
      <w:r w:rsidR="00E51ACA" w:rsidRPr="00D65AFC">
        <w:rPr>
          <w:rFonts w:ascii="Times New Roman" w:hAnsi="Times New Roman" w:cs="Times New Roman"/>
          <w:color w:val="333333"/>
          <w:sz w:val="24"/>
          <w:szCs w:val="24"/>
          <w:shd w:val="clear" w:color="auto" w:fill="FFFFFF"/>
        </w:rPr>
        <w:t xml:space="preserve">spek kesehatan </w:t>
      </w:r>
      <w:r w:rsidR="00E51ACA">
        <w:rPr>
          <w:rFonts w:ascii="Times New Roman" w:hAnsi="Times New Roman" w:cs="Times New Roman"/>
          <w:color w:val="333333"/>
          <w:sz w:val="24"/>
          <w:szCs w:val="24"/>
          <w:shd w:val="clear" w:color="auto" w:fill="FFFFFF"/>
        </w:rPr>
        <w:t xml:space="preserve">tidak pernah dikaji dalam </w:t>
      </w:r>
      <w:r w:rsidR="00E51ACA">
        <w:rPr>
          <w:rFonts w:ascii="Times New Roman" w:hAnsi="Times New Roman" w:cs="Times New Roman"/>
          <w:sz w:val="24"/>
          <w:szCs w:val="24"/>
        </w:rPr>
        <w:t>UU No. 18/</w:t>
      </w:r>
      <w:r w:rsidR="00E51ACA" w:rsidRPr="001E3DE7">
        <w:rPr>
          <w:rFonts w:ascii="Times New Roman" w:hAnsi="Times New Roman" w:cs="Times New Roman"/>
          <w:sz w:val="24"/>
          <w:szCs w:val="24"/>
        </w:rPr>
        <w:t>2017</w:t>
      </w:r>
      <w:r w:rsidR="00E51ACA">
        <w:rPr>
          <w:rFonts w:ascii="Times New Roman" w:hAnsi="Times New Roman" w:cs="Times New Roman"/>
          <w:sz w:val="24"/>
          <w:szCs w:val="24"/>
        </w:rPr>
        <w:t xml:space="preserve">, terutama pada penempatan dan purnapenempatan. Aspek kesehatan hanya </w:t>
      </w:r>
      <w:r w:rsidR="00E51ACA" w:rsidRPr="00DD208D">
        <w:rPr>
          <w:rFonts w:ascii="Times New Roman" w:hAnsi="Times New Roman" w:cs="Times New Roman"/>
          <w:sz w:val="24"/>
          <w:szCs w:val="24"/>
        </w:rPr>
        <w:t xml:space="preserve">tercantum dalam pasal </w:t>
      </w:r>
      <w:r w:rsidR="00E51ACA">
        <w:rPr>
          <w:rFonts w:ascii="Times New Roman" w:hAnsi="Times New Roman" w:cs="Times New Roman"/>
          <w:sz w:val="24"/>
          <w:szCs w:val="24"/>
        </w:rPr>
        <w:t xml:space="preserve">5 (c), </w:t>
      </w:r>
      <w:r w:rsidR="00E51ACA" w:rsidRPr="00DD208D">
        <w:rPr>
          <w:rFonts w:ascii="Times New Roman" w:hAnsi="Times New Roman" w:cs="Times New Roman"/>
          <w:sz w:val="24"/>
          <w:szCs w:val="24"/>
        </w:rPr>
        <w:t>12</w:t>
      </w:r>
      <w:r w:rsidR="00E51ACA">
        <w:rPr>
          <w:rFonts w:ascii="Times New Roman" w:hAnsi="Times New Roman" w:cs="Times New Roman"/>
          <w:sz w:val="24"/>
          <w:szCs w:val="24"/>
        </w:rPr>
        <w:t xml:space="preserve">, </w:t>
      </w:r>
      <w:r w:rsidR="00E51ACA" w:rsidRPr="00DD208D">
        <w:rPr>
          <w:rFonts w:ascii="Times New Roman" w:hAnsi="Times New Roman" w:cs="Times New Roman"/>
          <w:sz w:val="24"/>
          <w:szCs w:val="24"/>
        </w:rPr>
        <w:t>dan 13 (d)</w:t>
      </w:r>
      <w:r w:rsidR="00E51ACA" w:rsidRPr="00581F6D">
        <w:rPr>
          <w:rFonts w:ascii="Times New Roman" w:hAnsi="Times New Roman" w:cs="Times New Roman"/>
          <w:sz w:val="24"/>
          <w:szCs w:val="24"/>
        </w:rPr>
        <w:t xml:space="preserve"> </w:t>
      </w:r>
      <w:r w:rsidR="00E51ACA" w:rsidRPr="00DD208D">
        <w:rPr>
          <w:rFonts w:ascii="Times New Roman" w:hAnsi="Times New Roman" w:cs="Times New Roman"/>
          <w:sz w:val="24"/>
          <w:szCs w:val="24"/>
        </w:rPr>
        <w:t xml:space="preserve">tentang </w:t>
      </w:r>
      <w:proofErr w:type="gramStart"/>
      <w:r w:rsidR="00E51ACA" w:rsidRPr="00581F6D">
        <w:rPr>
          <w:rFonts w:ascii="Times New Roman" w:hAnsi="Times New Roman" w:cs="Times New Roman"/>
          <w:sz w:val="24"/>
          <w:szCs w:val="24"/>
        </w:rPr>
        <w:t>surat</w:t>
      </w:r>
      <w:proofErr w:type="gramEnd"/>
      <w:r w:rsidR="00E51ACA" w:rsidRPr="00581F6D">
        <w:rPr>
          <w:rFonts w:ascii="Times New Roman" w:hAnsi="Times New Roman" w:cs="Times New Roman"/>
          <w:sz w:val="24"/>
          <w:szCs w:val="24"/>
        </w:rPr>
        <w:t xml:space="preserve"> keterangan sehat </w:t>
      </w:r>
      <w:r w:rsidR="00E51ACA" w:rsidRPr="00DD208D">
        <w:rPr>
          <w:rFonts w:ascii="Times New Roman" w:hAnsi="Times New Roman" w:cs="Times New Roman"/>
          <w:sz w:val="24"/>
          <w:szCs w:val="24"/>
        </w:rPr>
        <w:t xml:space="preserve">yang merupakan </w:t>
      </w:r>
      <w:r w:rsidR="00E51ACA" w:rsidRPr="00581F6D">
        <w:rPr>
          <w:rFonts w:ascii="Times New Roman" w:hAnsi="Times New Roman" w:cs="Times New Roman"/>
          <w:sz w:val="24"/>
          <w:szCs w:val="24"/>
        </w:rPr>
        <w:t>hasil pemeriksaan kesehatan dan psikologi</w:t>
      </w:r>
      <w:r w:rsidR="00E51ACA">
        <w:rPr>
          <w:rFonts w:ascii="Times New Roman" w:hAnsi="Times New Roman" w:cs="Times New Roman"/>
          <w:sz w:val="24"/>
          <w:szCs w:val="24"/>
        </w:rPr>
        <w:t xml:space="preserve"> sebagai persyaratan pengiriman, c</w:t>
      </w:r>
      <w:r w:rsidR="00E51ACA" w:rsidRPr="00581F6D">
        <w:rPr>
          <w:rFonts w:ascii="Times New Roman" w:hAnsi="Times New Roman" w:cs="Times New Roman"/>
          <w:sz w:val="24"/>
          <w:szCs w:val="24"/>
        </w:rPr>
        <w:t>alon</w:t>
      </w:r>
      <w:r w:rsidR="00E51ACA" w:rsidRPr="00DD208D">
        <w:rPr>
          <w:rFonts w:ascii="Times New Roman" w:hAnsi="Times New Roman" w:cs="Times New Roman"/>
          <w:sz w:val="24"/>
          <w:szCs w:val="24"/>
        </w:rPr>
        <w:t xml:space="preserve"> PMI</w:t>
      </w:r>
      <w:r w:rsidR="00E51ACA">
        <w:rPr>
          <w:rFonts w:ascii="Times New Roman" w:hAnsi="Times New Roman" w:cs="Times New Roman"/>
          <w:sz w:val="24"/>
          <w:szCs w:val="24"/>
        </w:rPr>
        <w:t>.</w:t>
      </w:r>
      <w:r w:rsidR="00AE58B7">
        <w:rPr>
          <w:rFonts w:ascii="Times New Roman" w:hAnsi="Times New Roman" w:cs="Times New Roman"/>
          <w:sz w:val="24"/>
          <w:szCs w:val="24"/>
        </w:rPr>
        <w:t xml:space="preserve"> C</w:t>
      </w:r>
      <w:r w:rsidR="004B6AB8">
        <w:rPr>
          <w:rFonts w:ascii="Times New Roman" w:hAnsi="Times New Roman" w:cs="Times New Roman"/>
          <w:sz w:val="24"/>
          <w:szCs w:val="24"/>
        </w:rPr>
        <w:t xml:space="preserve">alon PMI belum memiliki literasi pengetahuan </w:t>
      </w:r>
      <w:r w:rsidR="00AE58B7">
        <w:rPr>
          <w:rFonts w:ascii="Times New Roman" w:hAnsi="Times New Roman" w:cs="Times New Roman"/>
          <w:sz w:val="24"/>
          <w:szCs w:val="24"/>
        </w:rPr>
        <w:t>terkait penularan penyakit terkait dengan</w:t>
      </w:r>
      <w:r w:rsidR="00AE58B7" w:rsidRPr="00AE58B7">
        <w:rPr>
          <w:rFonts w:ascii="Times New Roman" w:hAnsi="Times New Roman" w:cs="Times New Roman"/>
          <w:iCs/>
          <w:sz w:val="24"/>
          <w:szCs w:val="24"/>
        </w:rPr>
        <w:t xml:space="preserve"> </w:t>
      </w:r>
      <w:r w:rsidR="00AE58B7" w:rsidRPr="00CD6482">
        <w:rPr>
          <w:rFonts w:ascii="Times New Roman" w:hAnsi="Times New Roman" w:cs="Times New Roman"/>
          <w:iCs/>
          <w:sz w:val="24"/>
          <w:szCs w:val="24"/>
        </w:rPr>
        <w:t>pola interaksi dan pergaulan di negara pene</w:t>
      </w:r>
      <w:r w:rsidR="00AE58B7">
        <w:rPr>
          <w:rFonts w:ascii="Times New Roman" w:hAnsi="Times New Roman" w:cs="Times New Roman"/>
          <w:iCs/>
          <w:sz w:val="24"/>
          <w:szCs w:val="24"/>
        </w:rPr>
        <w:t>mpatan</w:t>
      </w:r>
      <w:r w:rsidR="00AE58B7" w:rsidRPr="00CD6482">
        <w:rPr>
          <w:rFonts w:ascii="Times New Roman" w:hAnsi="Times New Roman" w:cs="Times New Roman"/>
          <w:iCs/>
          <w:sz w:val="24"/>
          <w:szCs w:val="24"/>
        </w:rPr>
        <w:t xml:space="preserve"> maupun pola hidup sehat ketika bekerja di majikan</w:t>
      </w:r>
      <w:r w:rsidR="00AE58B7">
        <w:rPr>
          <w:rFonts w:ascii="Times New Roman" w:hAnsi="Times New Roman" w:cs="Times New Roman"/>
          <w:iCs/>
          <w:sz w:val="24"/>
          <w:szCs w:val="24"/>
        </w:rPr>
        <w:t xml:space="preserve">, karena bisa menyebabkan epidemi maupun pandemi, seperti COVID-19. </w:t>
      </w:r>
    </w:p>
    <w:p w14:paraId="14EBF318" w14:textId="77777777" w:rsidR="00AE58B7" w:rsidRPr="000C40AE" w:rsidRDefault="00AE58B7" w:rsidP="00AC3B73">
      <w:pPr>
        <w:spacing w:after="0" w:line="240" w:lineRule="auto"/>
        <w:ind w:right="86" w:firstLine="720"/>
        <w:jc w:val="both"/>
        <w:rPr>
          <w:rFonts w:ascii="Times New Roman" w:hAnsi="Times New Roman" w:cs="Times New Roman"/>
          <w:color w:val="333333"/>
          <w:sz w:val="24"/>
          <w:szCs w:val="24"/>
          <w:shd w:val="clear" w:color="auto" w:fill="FFFFFF"/>
        </w:rPr>
      </w:pPr>
      <w:r>
        <w:rPr>
          <w:rFonts w:ascii="Times New Roman" w:hAnsi="Times New Roman" w:cs="Times New Roman"/>
          <w:spacing w:val="2"/>
          <w:sz w:val="24"/>
          <w:szCs w:val="24"/>
        </w:rPr>
        <w:t>Menurut d</w:t>
      </w:r>
      <w:r w:rsidRPr="00A425C1">
        <w:rPr>
          <w:rFonts w:ascii="Times New Roman" w:hAnsi="Times New Roman" w:cs="Times New Roman"/>
          <w:spacing w:val="2"/>
          <w:sz w:val="24"/>
          <w:szCs w:val="24"/>
        </w:rPr>
        <w:t xml:space="preserve">ata </w:t>
      </w:r>
      <w:r>
        <w:rPr>
          <w:rFonts w:ascii="Times New Roman" w:hAnsi="Times New Roman" w:cs="Times New Roman"/>
          <w:spacing w:val="2"/>
          <w:sz w:val="24"/>
          <w:szCs w:val="24"/>
        </w:rPr>
        <w:t xml:space="preserve">dari </w:t>
      </w:r>
      <w:r w:rsidRPr="00A425C1">
        <w:rPr>
          <w:rFonts w:ascii="Times New Roman" w:hAnsi="Times New Roman" w:cs="Times New Roman"/>
          <w:spacing w:val="2"/>
          <w:sz w:val="24"/>
          <w:szCs w:val="24"/>
        </w:rPr>
        <w:t>Kementerian Luar Negeri</w:t>
      </w:r>
      <w:r>
        <w:rPr>
          <w:rFonts w:ascii="Times New Roman" w:hAnsi="Times New Roman" w:cs="Times New Roman"/>
          <w:spacing w:val="2"/>
          <w:sz w:val="24"/>
          <w:szCs w:val="24"/>
        </w:rPr>
        <w:t xml:space="preserve"> pada</w:t>
      </w:r>
      <w:r w:rsidRPr="00A425C1">
        <w:rPr>
          <w:rFonts w:ascii="Times New Roman" w:hAnsi="Times New Roman" w:cs="Times New Roman"/>
          <w:spacing w:val="2"/>
          <w:sz w:val="24"/>
          <w:szCs w:val="24"/>
        </w:rPr>
        <w:t xml:space="preserve"> tanggal 17 Mei 2020, </w:t>
      </w:r>
      <w:r>
        <w:rPr>
          <w:rFonts w:ascii="Times New Roman" w:hAnsi="Times New Roman" w:cs="Times New Roman"/>
          <w:spacing w:val="2"/>
          <w:sz w:val="24"/>
          <w:szCs w:val="24"/>
        </w:rPr>
        <w:t>sejumlah</w:t>
      </w:r>
      <w:r w:rsidRPr="00A425C1">
        <w:rPr>
          <w:rFonts w:ascii="Times New Roman" w:hAnsi="Times New Roman" w:cs="Times New Roman"/>
          <w:spacing w:val="2"/>
          <w:sz w:val="24"/>
          <w:szCs w:val="24"/>
        </w:rPr>
        <w:t xml:space="preserve"> 17.325 </w:t>
      </w:r>
      <w:r>
        <w:rPr>
          <w:rFonts w:ascii="Times New Roman" w:hAnsi="Times New Roman" w:cs="Times New Roman"/>
          <w:spacing w:val="2"/>
          <w:sz w:val="24"/>
          <w:szCs w:val="24"/>
        </w:rPr>
        <w:t xml:space="preserve">Anak Buah Kapal (ABK) </w:t>
      </w:r>
      <w:r w:rsidRPr="00A425C1">
        <w:rPr>
          <w:rFonts w:ascii="Times New Roman" w:hAnsi="Times New Roman" w:cs="Times New Roman"/>
          <w:spacing w:val="2"/>
          <w:sz w:val="24"/>
          <w:szCs w:val="24"/>
        </w:rPr>
        <w:t>Indonesia yang bekerja di 118 kapal pesiar, terdapat 1</w:t>
      </w:r>
      <w:r w:rsidRPr="00A425C1">
        <w:rPr>
          <w:rFonts w:ascii="Times New Roman" w:hAnsi="Times New Roman" w:cs="Times New Roman"/>
          <w:sz w:val="24"/>
          <w:szCs w:val="24"/>
        </w:rPr>
        <w:t xml:space="preserve"> orang ABK dari kapal </w:t>
      </w:r>
      <w:r w:rsidRPr="00AE58B7">
        <w:rPr>
          <w:rFonts w:ascii="Times New Roman" w:hAnsi="Times New Roman" w:cs="Times New Roman"/>
          <w:i/>
          <w:sz w:val="24"/>
          <w:szCs w:val="24"/>
        </w:rPr>
        <w:t>Symphony of the Seas</w:t>
      </w:r>
      <w:r w:rsidRPr="00A425C1">
        <w:rPr>
          <w:rFonts w:ascii="Times New Roman" w:hAnsi="Times New Roman" w:cs="Times New Roman"/>
          <w:sz w:val="24"/>
          <w:szCs w:val="24"/>
        </w:rPr>
        <w:t xml:space="preserve"> meninggal </w:t>
      </w:r>
      <w:r>
        <w:rPr>
          <w:rFonts w:ascii="Times New Roman" w:hAnsi="Times New Roman" w:cs="Times New Roman"/>
          <w:sz w:val="24"/>
          <w:szCs w:val="24"/>
        </w:rPr>
        <w:t>terinfeksi</w:t>
      </w:r>
      <w:r w:rsidRPr="00A425C1">
        <w:rPr>
          <w:rFonts w:ascii="Times New Roman" w:hAnsi="Times New Roman" w:cs="Times New Roman"/>
          <w:sz w:val="24"/>
          <w:szCs w:val="24"/>
        </w:rPr>
        <w:t xml:space="preserve"> COVID-19.</w:t>
      </w:r>
      <w:r>
        <w:rPr>
          <w:rFonts w:ascii="Times New Roman" w:hAnsi="Times New Roman" w:cs="Times New Roman"/>
          <w:sz w:val="24"/>
          <w:szCs w:val="24"/>
        </w:rPr>
        <w:t xml:space="preserve"> Selain itu, ABK </w:t>
      </w:r>
      <w:r w:rsidRPr="002B2303">
        <w:rPr>
          <w:rFonts w:ascii="Times New Roman" w:eastAsia="Times New Roman" w:hAnsi="Times New Roman" w:cs="Times New Roman"/>
          <w:color w:val="000000"/>
          <w:sz w:val="24"/>
          <w:szCs w:val="24"/>
        </w:rPr>
        <w:t>4 dari 77</w:t>
      </w:r>
      <w:r>
        <w:rPr>
          <w:rFonts w:ascii="Times New Roman" w:eastAsia="Times New Roman" w:hAnsi="Times New Roman" w:cs="Times New Roman"/>
          <w:color w:val="000000"/>
          <w:sz w:val="24"/>
          <w:szCs w:val="24"/>
        </w:rPr>
        <w:t xml:space="preserve"> kasus </w:t>
      </w:r>
      <w:r w:rsidRPr="002B2303">
        <w:rPr>
          <w:rFonts w:ascii="Times New Roman" w:eastAsia="Times New Roman" w:hAnsi="Times New Roman" w:cs="Times New Roman"/>
          <w:color w:val="000000"/>
          <w:sz w:val="24"/>
          <w:szCs w:val="24"/>
        </w:rPr>
        <w:t xml:space="preserve"> dinyatakan positif </w:t>
      </w:r>
      <w:r>
        <w:rPr>
          <w:rFonts w:ascii="Times New Roman" w:eastAsia="Times New Roman" w:hAnsi="Times New Roman" w:cs="Times New Roman"/>
          <w:color w:val="000000"/>
          <w:sz w:val="24"/>
          <w:szCs w:val="24"/>
        </w:rPr>
        <w:t xml:space="preserve">terinfeksi virus </w:t>
      </w:r>
      <w:r w:rsidRPr="002B2303">
        <w:rPr>
          <w:rFonts w:ascii="Times New Roman" w:eastAsia="Times New Roman" w:hAnsi="Times New Roman" w:cs="Times New Roman"/>
          <w:color w:val="000000"/>
          <w:sz w:val="24"/>
          <w:szCs w:val="24"/>
        </w:rPr>
        <w:t xml:space="preserve">COVID-19 di </w:t>
      </w:r>
      <w:r w:rsidRPr="000E41FA">
        <w:rPr>
          <w:rFonts w:ascii="Times New Roman" w:hAnsi="Times New Roman" w:cs="Times New Roman"/>
          <w:i/>
          <w:color w:val="000000"/>
          <w:sz w:val="24"/>
          <w:szCs w:val="24"/>
        </w:rPr>
        <w:t>Diamond Princess</w:t>
      </w:r>
      <w:r w:rsidRPr="002B2303">
        <w:rPr>
          <w:rFonts w:ascii="Times New Roman" w:hAnsi="Times New Roman" w:cs="Times New Roman"/>
          <w:color w:val="000000"/>
          <w:sz w:val="24"/>
          <w:szCs w:val="24"/>
        </w:rPr>
        <w:t xml:space="preserve"> yang bersandar di Perairan Yokohama, Jepang </w:t>
      </w:r>
      <w:r w:rsidRPr="002B2303">
        <w:rPr>
          <w:rFonts w:ascii="Times New Roman" w:hAnsi="Times New Roman" w:cs="Times New Roman"/>
          <w:sz w:val="24"/>
          <w:szCs w:val="24"/>
        </w:rPr>
        <w:fldChar w:fldCharType="begin"/>
      </w:r>
      <w:r w:rsidRPr="002B2303">
        <w:rPr>
          <w:rFonts w:ascii="Times New Roman" w:hAnsi="Times New Roman" w:cs="Times New Roman"/>
          <w:sz w:val="24"/>
          <w:szCs w:val="24"/>
        </w:rPr>
        <w:instrText xml:space="preserve"> ADDIN EN.CITE &lt;EndNote&gt;&lt;Cite&gt;&lt;Author&gt;Mizumoto&lt;/Author&gt;&lt;Year&gt;2020&lt;/Year&gt;&lt;RecNum&gt;783&lt;/RecNum&gt;&lt;DisplayText&gt;(Mizumoto, Kagaya, Zarebski, &amp;amp; Chowell, 2020; Rocklöv, Sjödin, &amp;amp; Wilder-Smith, 2020)&lt;/DisplayText&gt;&lt;record&gt;&lt;rec-number&gt;783&lt;/rec-number&gt;&lt;foreign-keys&gt;&lt;key app="EN" db-id="padda2xptte5tpepdtr5dzwdarapxpszap5x"&gt;783&lt;/key&gt;&lt;/foreign-keys&gt;&lt;ref-type name="Journal Article"&gt;17&lt;/ref-type&gt;&lt;contributors&gt;&lt;authors&gt;&lt;author&gt;Mizumoto, Kenji&lt;/author&gt;&lt;author&gt;Kagaya, Katsushi&lt;/author&gt;&lt;author&gt;Zarebski, Alexander&lt;/author&gt;&lt;author&gt;Chowell, Gerardo&lt;/author&gt;&lt;/authors&gt;&lt;/contributors&gt;&lt;titles&gt;&lt;title&gt;Estimating the asymptomatic proportion of coronavirus disease 2019 (COVID-19) cases on board the Diamond Princess cruise ship, Yokohama, Japan, 2020&lt;/title&gt;&lt;secondary-title&gt;Eurosurveillance&lt;/secondary-title&gt;&lt;/titles&gt;&lt;periodical&gt;&lt;full-title&gt;Eurosurveillance&lt;/full-title&gt;&lt;/periodical&gt;&lt;pages&gt;2000180&lt;/pages&gt;&lt;volume&gt;25&lt;/volume&gt;&lt;number&gt;10&lt;/number&gt;&lt;dates&gt;&lt;year&gt;2020&lt;/year&gt;&lt;/dates&gt;&lt;isbn&gt;1560-7917&lt;/isbn&gt;&lt;urls&gt;&lt;/urls&gt;&lt;/record&gt;&lt;/Cite&gt;&lt;Cite&gt;&lt;Author&gt;Rocklöv&lt;/Author&gt;&lt;Year&gt;2020&lt;/Year&gt;&lt;RecNum&gt;785&lt;/RecNum&gt;&lt;record&gt;&lt;rec-number&gt;785&lt;/rec-number&gt;&lt;foreign-keys&gt;&lt;key app="EN" db-id="padda2xptte5tpepdtr5dzwdarapxpszap5x"&gt;785&lt;/key&gt;&lt;/foreign-keys&gt;&lt;ref-type name="Journal Article"&gt;17&lt;/ref-type&gt;&lt;contributors&gt;&lt;authors&gt;&lt;author&gt;Rocklöv, Joacim&lt;/author&gt;&lt;author&gt;Sjödin, Henrik&lt;/author&gt;&lt;author&gt;Wilder-Smith, Annelies&lt;/author&gt;&lt;/authors&gt;&lt;/contributors&gt;&lt;titles&gt;&lt;title&gt;COVID-19 outbreak on the Diamond Princess cruise ship: estimating the epidemic potential and effectiveness of public health countermeasures&lt;/title&gt;&lt;secondary-title&gt;Journal of travel medicine&lt;/secondary-title&gt;&lt;/titles&gt;&lt;periodical&gt;&lt;full-title&gt;Journal of travel medicine&lt;/full-title&gt;&lt;/periodical&gt;&lt;pages&gt;taaa030&lt;/pages&gt;&lt;volume&gt;27&lt;/volume&gt;&lt;number&gt;3&lt;/number&gt;&lt;dates&gt;&lt;year&gt;2020&lt;/year&gt;&lt;/dates&gt;&lt;isbn&gt;1195-1982&lt;/isbn&gt;&lt;urls&gt;&lt;/urls&gt;&lt;/record&gt;&lt;/Cite&gt;&lt;/EndNote&gt;</w:instrText>
      </w:r>
      <w:r w:rsidRPr="002B2303">
        <w:rPr>
          <w:rFonts w:ascii="Times New Roman" w:hAnsi="Times New Roman" w:cs="Times New Roman"/>
          <w:sz w:val="24"/>
          <w:szCs w:val="24"/>
        </w:rPr>
        <w:fldChar w:fldCharType="separate"/>
      </w:r>
      <w:r w:rsidRPr="002B2303">
        <w:rPr>
          <w:rFonts w:ascii="Times New Roman" w:hAnsi="Times New Roman" w:cs="Times New Roman"/>
          <w:noProof/>
          <w:sz w:val="24"/>
          <w:szCs w:val="24"/>
        </w:rPr>
        <w:t>(</w:t>
      </w:r>
      <w:hyperlink w:anchor="_ENREF_20" w:tooltip="Mizumoto, 2020 #783" w:history="1">
        <w:r w:rsidR="007E1ACD" w:rsidRPr="002B2303">
          <w:rPr>
            <w:rFonts w:ascii="Times New Roman" w:hAnsi="Times New Roman" w:cs="Times New Roman"/>
            <w:noProof/>
            <w:sz w:val="24"/>
            <w:szCs w:val="24"/>
          </w:rPr>
          <w:t>Mizumoto, Kagaya, Zarebski, &amp; Chowell, 2020</w:t>
        </w:r>
      </w:hyperlink>
      <w:r w:rsidRPr="002B2303">
        <w:rPr>
          <w:rFonts w:ascii="Times New Roman" w:hAnsi="Times New Roman" w:cs="Times New Roman"/>
          <w:noProof/>
          <w:sz w:val="24"/>
          <w:szCs w:val="24"/>
        </w:rPr>
        <w:t xml:space="preserve">; </w:t>
      </w:r>
      <w:hyperlink w:anchor="_ENREF_26" w:tooltip="Rocklöv, 2020 #785" w:history="1">
        <w:r w:rsidR="007E1ACD" w:rsidRPr="002B2303">
          <w:rPr>
            <w:rFonts w:ascii="Times New Roman" w:hAnsi="Times New Roman" w:cs="Times New Roman"/>
            <w:noProof/>
            <w:sz w:val="24"/>
            <w:szCs w:val="24"/>
          </w:rPr>
          <w:t>Rocklöv, Sjödin, &amp; Wilder-Smith, 2020</w:t>
        </w:r>
      </w:hyperlink>
      <w:r w:rsidRPr="002B2303">
        <w:rPr>
          <w:rFonts w:ascii="Times New Roman" w:hAnsi="Times New Roman" w:cs="Times New Roman"/>
          <w:noProof/>
          <w:sz w:val="24"/>
          <w:szCs w:val="24"/>
        </w:rPr>
        <w:t>)</w:t>
      </w:r>
      <w:r w:rsidRPr="002B2303">
        <w:rPr>
          <w:rFonts w:ascii="Times New Roman" w:hAnsi="Times New Roman" w:cs="Times New Roman"/>
          <w:sz w:val="24"/>
          <w:szCs w:val="24"/>
        </w:rPr>
        <w:fldChar w:fldCharType="end"/>
      </w:r>
      <w:r w:rsidR="000E41FA">
        <w:rPr>
          <w:rFonts w:ascii="Times New Roman" w:hAnsi="Times New Roman" w:cs="Times New Roman"/>
          <w:sz w:val="24"/>
          <w:szCs w:val="24"/>
        </w:rPr>
        <w:t>.</w:t>
      </w:r>
      <w:r w:rsidRPr="00A425C1">
        <w:rPr>
          <w:rFonts w:ascii="Times New Roman" w:hAnsi="Times New Roman" w:cs="Times New Roman"/>
          <w:sz w:val="24"/>
          <w:szCs w:val="24"/>
        </w:rPr>
        <w:t xml:space="preserve"> </w:t>
      </w:r>
      <w:r w:rsidRPr="00A425C1">
        <w:rPr>
          <w:rFonts w:ascii="Times New Roman" w:eastAsia="Times New Roman" w:hAnsi="Times New Roman" w:cs="Times New Roman"/>
          <w:sz w:val="24"/>
          <w:szCs w:val="24"/>
        </w:rPr>
        <w:t xml:space="preserve"> Demikian juga </w:t>
      </w:r>
      <w:r w:rsidRPr="00A425C1">
        <w:rPr>
          <w:rFonts w:ascii="Times New Roman" w:hAnsi="Times New Roman" w:cs="Times New Roman"/>
          <w:sz w:val="24"/>
          <w:szCs w:val="24"/>
        </w:rPr>
        <w:t>dampak dari pandemi COVID-19, W</w:t>
      </w:r>
      <w:r w:rsidR="000E41FA">
        <w:rPr>
          <w:rFonts w:ascii="Times New Roman" w:hAnsi="Times New Roman" w:cs="Times New Roman"/>
          <w:sz w:val="24"/>
          <w:szCs w:val="24"/>
        </w:rPr>
        <w:t xml:space="preserve">arga Negara Indoesia </w:t>
      </w:r>
      <w:r w:rsidRPr="00A425C1">
        <w:rPr>
          <w:rFonts w:ascii="Times New Roman" w:hAnsi="Times New Roman" w:cs="Times New Roman"/>
          <w:sz w:val="24"/>
          <w:szCs w:val="24"/>
        </w:rPr>
        <w:t xml:space="preserve">yang dipulangkan dari luar negeri berjumlah 132.978 orang, di antaranya 591 orang </w:t>
      </w:r>
      <w:r>
        <w:rPr>
          <w:rFonts w:ascii="Times New Roman" w:hAnsi="Times New Roman" w:cs="Times New Roman"/>
          <w:sz w:val="24"/>
          <w:szCs w:val="24"/>
        </w:rPr>
        <w:t xml:space="preserve">terinfeksi </w:t>
      </w:r>
      <w:r w:rsidRPr="00A425C1">
        <w:rPr>
          <w:rFonts w:ascii="Times New Roman" w:hAnsi="Times New Roman" w:cs="Times New Roman"/>
          <w:sz w:val="24"/>
          <w:szCs w:val="24"/>
        </w:rPr>
        <w:t xml:space="preserve">COVID-19. Dari 591 yang </w:t>
      </w:r>
      <w:r>
        <w:rPr>
          <w:rFonts w:ascii="Times New Roman" w:hAnsi="Times New Roman" w:cs="Times New Roman"/>
          <w:sz w:val="24"/>
          <w:szCs w:val="24"/>
        </w:rPr>
        <w:t xml:space="preserve">terinfeksi </w:t>
      </w:r>
      <w:r w:rsidRPr="00A425C1">
        <w:rPr>
          <w:rFonts w:ascii="Times New Roman" w:hAnsi="Times New Roman" w:cs="Times New Roman"/>
          <w:sz w:val="24"/>
          <w:szCs w:val="24"/>
        </w:rPr>
        <w:t xml:space="preserve">COVID-19, 312 orang merupakan pekerja migran termasuk ABK dan pelajar </w:t>
      </w:r>
      <w:r w:rsidRPr="00A425C1">
        <w:rPr>
          <w:rFonts w:ascii="Times New Roman" w:hAnsi="Times New Roman" w:cs="Times New Roman"/>
          <w:sz w:val="24"/>
          <w:szCs w:val="24"/>
        </w:rPr>
        <w:fldChar w:fldCharType="begin"/>
      </w:r>
      <w:r w:rsidRPr="00A425C1">
        <w:rPr>
          <w:rFonts w:ascii="Times New Roman" w:hAnsi="Times New Roman" w:cs="Times New Roman"/>
          <w:sz w:val="24"/>
          <w:szCs w:val="24"/>
        </w:rPr>
        <w:instrText xml:space="preserve"> ADDIN EN.CITE &lt;EndNote&gt;&lt;Cite&gt;&lt;Author&gt;Muliya&lt;/Author&gt;&lt;Year&gt;18 Mei 2020&lt;/Year&gt;&lt;RecNum&gt;630&lt;/RecNum&gt;&lt;DisplayText&gt;(Muliya, 18 Mei 2020)&lt;/DisplayText&gt;&lt;record&gt;&lt;rec-number&gt;630&lt;/rec-number&gt;&lt;foreign-keys&gt;&lt;key app="EN" db-id="padda2xptte5tpepdtr5dzwdarapxpszap5x"&gt;630&lt;/key&gt;&lt;/foreign-keys&gt;&lt;ref-type name="Journal Article"&gt;17&lt;/ref-type&gt;&lt;contributors&gt;&lt;authors&gt;&lt;author&gt;Deni Muliya&lt;/author&gt;&lt;/authors&gt;&lt;/contributors&gt;&lt;titles&gt;&lt;title&gt;Tiba di Jakarta dan Bali, 591 WNI dari Luar Negeri Positif Covid-19&lt;/title&gt;&lt;secondary-title&gt;Kompas&lt;/secondary-title&gt;&lt;/titles&gt;&lt;periodical&gt;&lt;full-title&gt;Kompas&lt;/full-title&gt;&lt;/periodical&gt;&lt;pages&gt;diakses dari https://www.kompas.tv/article/81782/tiba-di-jakarta-dan-bali-591-wni-dari-luar-negeri-positif-covid-19?page=all&lt;/pages&gt;&lt;dates&gt;&lt;year&gt;18 Mei 2020&lt;/year&gt;&lt;/dates&gt;&lt;isbn&gt;0706-652X&lt;/isbn&gt;&lt;urls&gt;&lt;/urls&gt;&lt;/record&gt;&lt;/Cite&gt;&lt;/EndNote&gt;</w:instrText>
      </w:r>
      <w:r w:rsidRPr="00A425C1">
        <w:rPr>
          <w:rFonts w:ascii="Times New Roman" w:hAnsi="Times New Roman" w:cs="Times New Roman"/>
          <w:sz w:val="24"/>
          <w:szCs w:val="24"/>
        </w:rPr>
        <w:fldChar w:fldCharType="separate"/>
      </w:r>
      <w:r w:rsidRPr="00A425C1">
        <w:rPr>
          <w:rFonts w:ascii="Times New Roman" w:hAnsi="Times New Roman" w:cs="Times New Roman"/>
          <w:noProof/>
          <w:sz w:val="24"/>
          <w:szCs w:val="24"/>
        </w:rPr>
        <w:t>(</w:t>
      </w:r>
      <w:hyperlink w:anchor="_ENREF_21" w:tooltip="Muliya, 18 Mei 2020 #630" w:history="1">
        <w:r w:rsidR="007E1ACD" w:rsidRPr="00A425C1">
          <w:rPr>
            <w:rFonts w:ascii="Times New Roman" w:hAnsi="Times New Roman" w:cs="Times New Roman"/>
            <w:noProof/>
            <w:sz w:val="24"/>
            <w:szCs w:val="24"/>
          </w:rPr>
          <w:t>Muliya, 18 Mei 2020</w:t>
        </w:r>
      </w:hyperlink>
      <w:r w:rsidRPr="00A425C1">
        <w:rPr>
          <w:rFonts w:ascii="Times New Roman" w:hAnsi="Times New Roman" w:cs="Times New Roman"/>
          <w:noProof/>
          <w:sz w:val="24"/>
          <w:szCs w:val="24"/>
        </w:rPr>
        <w:t>)</w:t>
      </w:r>
      <w:r w:rsidRPr="00A425C1">
        <w:rPr>
          <w:rFonts w:ascii="Times New Roman" w:hAnsi="Times New Roman" w:cs="Times New Roman"/>
          <w:sz w:val="24"/>
          <w:szCs w:val="24"/>
        </w:rPr>
        <w:fldChar w:fldCharType="end"/>
      </w:r>
      <w:r w:rsidRPr="00A425C1">
        <w:rPr>
          <w:rFonts w:ascii="Times New Roman" w:hAnsi="Times New Roman" w:cs="Times New Roman"/>
          <w:sz w:val="24"/>
          <w:szCs w:val="24"/>
        </w:rPr>
        <w:t xml:space="preserve">. Selain itu, 2 PMI asal Karawang </w:t>
      </w:r>
      <w:r>
        <w:rPr>
          <w:rFonts w:ascii="Times New Roman" w:hAnsi="Times New Roman" w:cs="Times New Roman"/>
          <w:sz w:val="24"/>
          <w:szCs w:val="24"/>
        </w:rPr>
        <w:t>terinfeksi</w:t>
      </w:r>
      <w:r w:rsidRPr="00A425C1">
        <w:rPr>
          <w:rFonts w:ascii="Times New Roman" w:hAnsi="Times New Roman" w:cs="Times New Roman"/>
          <w:sz w:val="24"/>
          <w:szCs w:val="24"/>
        </w:rPr>
        <w:t xml:space="preserve"> mutasi varian baru virus SARS-CoV-2 B117 </w:t>
      </w:r>
      <w:r w:rsidRPr="00A425C1">
        <w:rPr>
          <w:rFonts w:ascii="Times New Roman" w:eastAsia="Times New Roman" w:hAnsi="Times New Roman" w:cs="Times New Roman"/>
          <w:sz w:val="24"/>
          <w:szCs w:val="24"/>
        </w:rPr>
        <w:t xml:space="preserve"> setelah pulang dari Arab Saudi </w:t>
      </w:r>
      <w:r w:rsidRPr="00A425C1">
        <w:rPr>
          <w:rFonts w:ascii="Times New Roman" w:eastAsia="Times New Roman" w:hAnsi="Times New Roman" w:cs="Times New Roman"/>
          <w:sz w:val="24"/>
          <w:szCs w:val="24"/>
        </w:rPr>
        <w:fldChar w:fldCharType="begin"/>
      </w:r>
      <w:r w:rsidRPr="00A425C1">
        <w:rPr>
          <w:rFonts w:ascii="Times New Roman" w:eastAsia="Times New Roman" w:hAnsi="Times New Roman" w:cs="Times New Roman"/>
          <w:sz w:val="24"/>
          <w:szCs w:val="24"/>
        </w:rPr>
        <w:instrText xml:space="preserve"> ADDIN EN.CITE &lt;EndNote&gt;&lt;Cite&gt;&lt;Author&gt;Safutra&lt;/Author&gt;&lt;Year&gt;14 Maret 2021&lt;/Year&gt;&lt;RecNum&gt;631&lt;/RecNum&gt;&lt;DisplayText&gt;(Safutra, 14 Maret 2021)&lt;/DisplayText&gt;&lt;record&gt;&lt;rec-number&gt;631&lt;/rec-number&gt;&lt;foreign-keys&gt;&lt;key app="EN" db-id="padda2xptte5tpepdtr5dzwdarapxpszap5x"&gt;631&lt;/key&gt;&lt;/foreign-keys&gt;&lt;ref-type name="Journal Article"&gt;17&lt;/ref-type&gt;&lt;contributors&gt;&lt;authors&gt;&lt;author&gt;Ilham Safutra&lt;/author&gt;&lt;/authors&gt;&lt;/contributors&gt;&lt;titles&gt;&lt;title&gt;Virus B117 Timpa 2 Pekerja Migran Asal Karawang, Keluarga Diisolasi&lt;/title&gt;&lt;secondary-title&gt;Jawa Pos&lt;/secondary-title&gt;&lt;/titles&gt;&lt;periodical&gt;&lt;full-title&gt;Jawa Pos&lt;/full-title&gt;&lt;/periodical&gt;&lt;pages&gt;diakses dari https://www.jawapos.com/nasional/04/03/2021/virus-b117-timpa-2-pekerja-migran-asal-karawang-keluarga-diisolasi/?page=all&lt;/pages&gt;&lt;dates&gt;&lt;year&gt;14 Maret 2021&lt;/year&gt;&lt;/dates&gt;&lt;isbn&gt;0706-652X&lt;/isbn&gt;&lt;urls&gt;&lt;/urls&gt;&lt;/record&gt;&lt;/Cite&gt;&lt;/EndNote&gt;</w:instrText>
      </w:r>
      <w:r w:rsidRPr="00A425C1">
        <w:rPr>
          <w:rFonts w:ascii="Times New Roman" w:eastAsia="Times New Roman" w:hAnsi="Times New Roman" w:cs="Times New Roman"/>
          <w:sz w:val="24"/>
          <w:szCs w:val="24"/>
        </w:rPr>
        <w:fldChar w:fldCharType="separate"/>
      </w:r>
      <w:r w:rsidRPr="00A425C1">
        <w:rPr>
          <w:rFonts w:ascii="Times New Roman" w:eastAsia="Times New Roman" w:hAnsi="Times New Roman" w:cs="Times New Roman"/>
          <w:noProof/>
          <w:sz w:val="24"/>
          <w:szCs w:val="24"/>
        </w:rPr>
        <w:t>(</w:t>
      </w:r>
      <w:hyperlink w:anchor="_ENREF_27" w:tooltip="Safutra, 14 Maret 2021 #631" w:history="1">
        <w:r w:rsidR="007E1ACD" w:rsidRPr="00A425C1">
          <w:rPr>
            <w:rFonts w:ascii="Times New Roman" w:eastAsia="Times New Roman" w:hAnsi="Times New Roman" w:cs="Times New Roman"/>
            <w:noProof/>
            <w:sz w:val="24"/>
            <w:szCs w:val="24"/>
          </w:rPr>
          <w:t>Safutra, 14 Maret 2021</w:t>
        </w:r>
      </w:hyperlink>
      <w:r w:rsidRPr="00A425C1">
        <w:rPr>
          <w:rFonts w:ascii="Times New Roman" w:eastAsia="Times New Roman" w:hAnsi="Times New Roman" w:cs="Times New Roman"/>
          <w:noProof/>
          <w:sz w:val="24"/>
          <w:szCs w:val="24"/>
        </w:rPr>
        <w:t>)</w:t>
      </w:r>
      <w:r w:rsidRPr="00A425C1">
        <w:rPr>
          <w:rFonts w:ascii="Times New Roman" w:eastAsia="Times New Roman" w:hAnsi="Times New Roman" w:cs="Times New Roman"/>
          <w:sz w:val="24"/>
          <w:szCs w:val="24"/>
        </w:rPr>
        <w:fldChar w:fldCharType="end"/>
      </w:r>
      <w:r w:rsidRPr="00A425C1">
        <w:rPr>
          <w:rFonts w:ascii="Times New Roman" w:eastAsia="Times New Roman" w:hAnsi="Times New Roman" w:cs="Times New Roman"/>
          <w:sz w:val="24"/>
          <w:szCs w:val="24"/>
        </w:rPr>
        <w:t xml:space="preserve"> dan seorang  </w:t>
      </w:r>
      <w:r w:rsidRPr="00A425C1">
        <w:rPr>
          <w:rFonts w:ascii="Times New Roman" w:hAnsi="Times New Roman" w:cs="Times New Roman"/>
          <w:sz w:val="24"/>
          <w:szCs w:val="24"/>
        </w:rPr>
        <w:t xml:space="preserve">PMI yang bekerja di Malaysia bepergian ke Batam, Kepulauan Riau terinfeksi varian baru virus SARS-CoV-2 B1525 dari Singapura </w:t>
      </w:r>
      <w:r w:rsidRPr="00A425C1">
        <w:rPr>
          <w:rFonts w:ascii="Times New Roman" w:hAnsi="Times New Roman" w:cs="Times New Roman"/>
          <w:sz w:val="24"/>
          <w:szCs w:val="24"/>
        </w:rPr>
        <w:fldChar w:fldCharType="begin"/>
      </w:r>
      <w:r w:rsidRPr="00A425C1">
        <w:rPr>
          <w:rFonts w:ascii="Times New Roman" w:hAnsi="Times New Roman" w:cs="Times New Roman"/>
          <w:sz w:val="24"/>
          <w:szCs w:val="24"/>
        </w:rPr>
        <w:instrText xml:space="preserve"> ADDIN EN.CITE &lt;EndNote&gt;&lt;Cite&gt;&lt;Author&gt;Davina&lt;/Author&gt;&lt;Year&gt;17 April 2021&lt;/Year&gt;&lt;RecNum&gt;679&lt;/RecNum&gt;&lt;DisplayText&gt;(Davina, 17 April 2021)&lt;/DisplayText&gt;&lt;record&gt;&lt;rec-number&gt;679&lt;/rec-number&gt;&lt;foreign-keys&gt;&lt;key app="EN" db-id="padda2xptte5tpepdtr5dzwdarapxpszap5x"&gt;679&lt;/key&gt;&lt;/foreign-keys&gt;&lt;ref-type name="Journal Article"&gt;17&lt;/ref-type&gt;&lt;contributors&gt;&lt;authors&gt;&lt;author&gt;Dea Davina&lt;/author&gt;&lt;/authors&gt;&lt;/contributors&gt;&lt;titles&gt;&lt;title&gt;Temuan Mutasi Virus Corona Baru B1525, Apakah Vaksin yang Ada Akan Tetap Efektif?&lt;/title&gt;&lt;secondary-title&gt;Kompas&lt;/secondary-title&gt;&lt;/titles&gt;&lt;periodical&gt;&lt;full-title&gt;Kompas&lt;/full-title&gt;&lt;/periodical&gt;&lt;pages&gt;diakses dari https://www.kompas.tv/article/165662/temuan-mutasi-virus-corona-baru-b1525-apakah-vaksin-yang-ada-akan-tetap-efektif&lt;/pages&gt;&lt;dates&gt;&lt;year&gt;17 April 2021&lt;/year&gt;&lt;/dates&gt;&lt;isbn&gt;0301-4460&lt;/isbn&gt;&lt;urls&gt;&lt;/urls&gt;&lt;/record&gt;&lt;/Cite&gt;&lt;/EndNote&gt;</w:instrText>
      </w:r>
      <w:r w:rsidRPr="00A425C1">
        <w:rPr>
          <w:rFonts w:ascii="Times New Roman" w:hAnsi="Times New Roman" w:cs="Times New Roman"/>
          <w:sz w:val="24"/>
          <w:szCs w:val="24"/>
        </w:rPr>
        <w:fldChar w:fldCharType="separate"/>
      </w:r>
      <w:r w:rsidRPr="00A425C1">
        <w:rPr>
          <w:rFonts w:ascii="Times New Roman" w:hAnsi="Times New Roman" w:cs="Times New Roman"/>
          <w:noProof/>
          <w:sz w:val="24"/>
          <w:szCs w:val="24"/>
        </w:rPr>
        <w:t>(</w:t>
      </w:r>
      <w:hyperlink w:anchor="_ENREF_7" w:tooltip="Davina, 17 April 2021 #679" w:history="1">
        <w:r w:rsidR="007E1ACD" w:rsidRPr="00A425C1">
          <w:rPr>
            <w:rFonts w:ascii="Times New Roman" w:hAnsi="Times New Roman" w:cs="Times New Roman"/>
            <w:noProof/>
            <w:sz w:val="24"/>
            <w:szCs w:val="24"/>
          </w:rPr>
          <w:t>Davina, 17 April 2021</w:t>
        </w:r>
      </w:hyperlink>
      <w:r w:rsidRPr="00A425C1">
        <w:rPr>
          <w:rFonts w:ascii="Times New Roman" w:hAnsi="Times New Roman" w:cs="Times New Roman"/>
          <w:noProof/>
          <w:sz w:val="24"/>
          <w:szCs w:val="24"/>
        </w:rPr>
        <w:t>)</w:t>
      </w:r>
      <w:r w:rsidRPr="00A425C1">
        <w:rPr>
          <w:rFonts w:ascii="Times New Roman" w:hAnsi="Times New Roman" w:cs="Times New Roman"/>
          <w:sz w:val="24"/>
          <w:szCs w:val="24"/>
        </w:rPr>
        <w:fldChar w:fldCharType="end"/>
      </w:r>
      <w:r w:rsidRPr="00A425C1">
        <w:rPr>
          <w:rFonts w:ascii="Times New Roman" w:hAnsi="Times New Roman" w:cs="Times New Roman"/>
          <w:sz w:val="24"/>
          <w:szCs w:val="24"/>
        </w:rPr>
        <w:t xml:space="preserve">. </w:t>
      </w:r>
      <w:r w:rsidRPr="002B2303">
        <w:rPr>
          <w:rFonts w:ascii="Times New Roman" w:eastAsia="Times New Roman" w:hAnsi="Times New Roman" w:cs="Times New Roman"/>
          <w:sz w:val="24"/>
          <w:szCs w:val="24"/>
        </w:rPr>
        <w:t>Berdasarkan data tersebut</w:t>
      </w:r>
      <w:proofErr w:type="gramStart"/>
      <w:r w:rsidR="00AC3B73">
        <w:rPr>
          <w:rFonts w:ascii="Times New Roman" w:eastAsia="Times New Roman" w:hAnsi="Times New Roman" w:cs="Times New Roman"/>
          <w:sz w:val="24"/>
          <w:szCs w:val="24"/>
        </w:rPr>
        <w:t xml:space="preserve">, </w:t>
      </w:r>
      <w:r w:rsidRPr="002B2303">
        <w:rPr>
          <w:rFonts w:ascii="Times New Roman" w:eastAsia="Times New Roman" w:hAnsi="Times New Roman" w:cs="Times New Roman"/>
          <w:sz w:val="24"/>
          <w:szCs w:val="24"/>
        </w:rPr>
        <w:t xml:space="preserve"> </w:t>
      </w:r>
      <w:r w:rsidR="00AC3B73">
        <w:rPr>
          <w:rFonts w:ascii="Times New Roman" w:eastAsia="Times New Roman" w:hAnsi="Times New Roman" w:cs="Times New Roman"/>
          <w:sz w:val="24"/>
          <w:szCs w:val="24"/>
        </w:rPr>
        <w:t>PMI</w:t>
      </w:r>
      <w:proofErr w:type="gramEnd"/>
      <w:r w:rsidRPr="002B2303">
        <w:rPr>
          <w:rFonts w:ascii="Times New Roman" w:eastAsia="Times New Roman" w:hAnsi="Times New Roman" w:cs="Times New Roman"/>
          <w:sz w:val="24"/>
          <w:szCs w:val="24"/>
        </w:rPr>
        <w:t xml:space="preserve"> memiliki risiko </w:t>
      </w:r>
      <w:r>
        <w:rPr>
          <w:rFonts w:ascii="Times New Roman" w:eastAsia="Times New Roman" w:hAnsi="Times New Roman" w:cs="Times New Roman"/>
          <w:sz w:val="24"/>
          <w:szCs w:val="24"/>
        </w:rPr>
        <w:t>terinfeksi menularkan penyakit  baik sadar  maupun tidak sadar</w:t>
      </w:r>
      <w:r w:rsidRPr="002B2303">
        <w:rPr>
          <w:rFonts w:ascii="Times New Roman" w:eastAsia="Times New Roman" w:hAnsi="Times New Roman" w:cs="Times New Roman"/>
          <w:sz w:val="24"/>
          <w:szCs w:val="24"/>
        </w:rPr>
        <w:t xml:space="preserve"> dan ber</w:t>
      </w:r>
      <w:r>
        <w:rPr>
          <w:rFonts w:ascii="Times New Roman" w:eastAsia="Times New Roman" w:hAnsi="Times New Roman" w:cs="Times New Roman"/>
          <w:sz w:val="24"/>
          <w:szCs w:val="24"/>
        </w:rPr>
        <w:t>peluang</w:t>
      </w:r>
      <w:r w:rsidRPr="002B2303">
        <w:rPr>
          <w:rFonts w:ascii="Times New Roman" w:eastAsia="Times New Roman" w:hAnsi="Times New Roman" w:cs="Times New Roman"/>
          <w:sz w:val="24"/>
          <w:szCs w:val="24"/>
        </w:rPr>
        <w:t xml:space="preserve"> untuk </w:t>
      </w:r>
      <w:r>
        <w:rPr>
          <w:rFonts w:ascii="Times New Roman" w:eastAsia="Times New Roman" w:hAnsi="Times New Roman" w:cs="Times New Roman"/>
          <w:sz w:val="24"/>
          <w:szCs w:val="24"/>
        </w:rPr>
        <w:t xml:space="preserve">menyebarkan </w:t>
      </w:r>
      <w:r w:rsidRPr="002B2303">
        <w:rPr>
          <w:rFonts w:ascii="Times New Roman" w:eastAsia="Times New Roman" w:hAnsi="Times New Roman" w:cs="Times New Roman"/>
          <w:sz w:val="24"/>
          <w:szCs w:val="24"/>
        </w:rPr>
        <w:t xml:space="preserve">penyakit tersebut </w:t>
      </w:r>
      <w:r>
        <w:rPr>
          <w:rFonts w:ascii="Times New Roman" w:eastAsia="Times New Roman" w:hAnsi="Times New Roman" w:cs="Times New Roman"/>
          <w:sz w:val="24"/>
          <w:szCs w:val="24"/>
        </w:rPr>
        <w:t>di negara penempatan</w:t>
      </w:r>
      <w:r w:rsidR="00AC3B73">
        <w:rPr>
          <w:rFonts w:ascii="Times New Roman" w:eastAsia="Times New Roman" w:hAnsi="Times New Roman" w:cs="Times New Roman"/>
          <w:sz w:val="24"/>
          <w:szCs w:val="24"/>
        </w:rPr>
        <w:t xml:space="preserve">, dan sebaliknya bisa juga dari negara penempatan kembali ke Indonesia. </w:t>
      </w:r>
    </w:p>
    <w:p w14:paraId="3AD9AD6C" w14:textId="77777777" w:rsidR="00675BFF" w:rsidRPr="004F3AFA" w:rsidRDefault="00AC3B73" w:rsidP="00675BFF">
      <w:pPr>
        <w:widowControl w:val="0"/>
        <w:autoSpaceDE w:val="0"/>
        <w:autoSpaceDN w:val="0"/>
        <w:adjustRightInd w:val="0"/>
        <w:spacing w:after="0" w:line="240" w:lineRule="auto"/>
        <w:ind w:right="72" w:firstLine="610"/>
        <w:jc w:val="both"/>
        <w:rPr>
          <w:rFonts w:ascii="Times New Roman" w:hAnsi="Times New Roman" w:cs="Times New Roman"/>
          <w:sz w:val="24"/>
          <w:szCs w:val="24"/>
        </w:rPr>
      </w:pPr>
      <w:r>
        <w:rPr>
          <w:rFonts w:ascii="Times New Roman" w:hAnsi="Times New Roman" w:cs="Times New Roman"/>
          <w:color w:val="202122"/>
          <w:sz w:val="24"/>
          <w:szCs w:val="24"/>
        </w:rPr>
        <w:t xml:space="preserve">Penularan penyakit di kalangan PMI, disebabkan kurangnya pengetahuan yang dimiliki oleh calon PMI. Sebenarnya, untuk memperoleh pengetahuan penularan penyakit dilakukan pada pelaksanaan </w:t>
      </w:r>
      <w:r w:rsidR="006F5067">
        <w:rPr>
          <w:rFonts w:ascii="Times New Roman" w:hAnsi="Times New Roman" w:cs="Times New Roman"/>
          <w:color w:val="202122"/>
          <w:sz w:val="24"/>
          <w:szCs w:val="24"/>
        </w:rPr>
        <w:t xml:space="preserve">OPP </w:t>
      </w:r>
      <w:r w:rsidR="006F5067" w:rsidRPr="004169ED">
        <w:rPr>
          <w:rStyle w:val="notranslate"/>
          <w:rFonts w:ascii="Times New Roman" w:eastAsiaTheme="minorEastAsia" w:hAnsi="Times New Roman" w:cs="Times New Roman"/>
          <w:color w:val="000000"/>
          <w:sz w:val="24"/>
          <w:szCs w:val="24"/>
        </w:rPr>
        <w:t xml:space="preserve">di </w:t>
      </w:r>
      <w:r w:rsidR="006F5067" w:rsidRPr="004169ED">
        <w:rPr>
          <w:rFonts w:ascii="Times New Roman" w:hAnsi="Times New Roman" w:cs="Times New Roman"/>
          <w:sz w:val="24"/>
          <w:szCs w:val="24"/>
        </w:rPr>
        <w:t xml:space="preserve">Layanan Terpadu Satu Atap </w:t>
      </w:r>
      <w:r w:rsidR="006F5067" w:rsidRPr="004169ED">
        <w:rPr>
          <w:rFonts w:ascii="Times New Roman" w:hAnsi="Times New Roman" w:cs="Times New Roman"/>
          <w:bCs/>
          <w:sz w:val="24"/>
          <w:szCs w:val="24"/>
        </w:rPr>
        <w:t>(LTSA)</w:t>
      </w:r>
      <w:r>
        <w:rPr>
          <w:rFonts w:ascii="Times New Roman" w:hAnsi="Times New Roman" w:cs="Times New Roman"/>
          <w:color w:val="202122"/>
          <w:sz w:val="24"/>
          <w:szCs w:val="24"/>
        </w:rPr>
        <w:t>.</w:t>
      </w:r>
      <w:r w:rsidR="00675BFF">
        <w:rPr>
          <w:rFonts w:ascii="Times New Roman" w:hAnsi="Times New Roman" w:cs="Times New Roman"/>
          <w:color w:val="202122"/>
          <w:sz w:val="24"/>
          <w:szCs w:val="24"/>
        </w:rPr>
        <w:t xml:space="preserve"> </w:t>
      </w:r>
      <w:r w:rsidR="00675BFF">
        <w:rPr>
          <w:rFonts w:ascii="Times New Roman" w:hAnsi="Times New Roman" w:cs="Times New Roman"/>
          <w:sz w:val="24"/>
          <w:szCs w:val="24"/>
        </w:rPr>
        <w:t>OPP merupakan</w:t>
      </w:r>
      <w:r w:rsidR="00675BFF">
        <w:rPr>
          <w:rFonts w:ascii="Times New Roman" w:hAnsi="Times New Roman" w:cs="Times New Roman"/>
          <w:b/>
          <w:bCs/>
          <w:sz w:val="24"/>
          <w:szCs w:val="24"/>
        </w:rPr>
        <w:t xml:space="preserve"> </w:t>
      </w:r>
      <w:r w:rsidR="00675BFF" w:rsidRPr="00AD2A8A">
        <w:rPr>
          <w:rFonts w:ascii="Times New Roman" w:hAnsi="Times New Roman" w:cs="Times New Roman"/>
          <w:bCs/>
          <w:sz w:val="24"/>
          <w:szCs w:val="24"/>
        </w:rPr>
        <w:t xml:space="preserve">suatu proses aktivitas </w:t>
      </w:r>
      <w:r w:rsidR="00675BFF" w:rsidRPr="00AD2A8A">
        <w:rPr>
          <w:rFonts w:ascii="Times New Roman" w:hAnsi="Times New Roman" w:cs="Times New Roman"/>
          <w:sz w:val="24"/>
          <w:szCs w:val="24"/>
        </w:rPr>
        <w:lastRenderedPageBreak/>
        <w:t>pemberian</w:t>
      </w:r>
      <w:r w:rsidR="00675BFF" w:rsidRPr="00FA4E49">
        <w:rPr>
          <w:rFonts w:ascii="Times New Roman" w:hAnsi="Times New Roman" w:cs="Times New Roman"/>
          <w:sz w:val="24"/>
          <w:szCs w:val="24"/>
        </w:rPr>
        <w:t xml:space="preserve"> pembekalan informasi kepada calon </w:t>
      </w:r>
      <w:r w:rsidR="00675BFF">
        <w:rPr>
          <w:rFonts w:ascii="Times New Roman" w:hAnsi="Times New Roman" w:cs="Times New Roman"/>
          <w:sz w:val="24"/>
          <w:szCs w:val="24"/>
        </w:rPr>
        <w:t>PM</w:t>
      </w:r>
      <w:r w:rsidR="00675BFF" w:rsidRPr="00FA4E49">
        <w:rPr>
          <w:rFonts w:ascii="Times New Roman" w:hAnsi="Times New Roman" w:cs="Times New Roman"/>
          <w:sz w:val="24"/>
          <w:szCs w:val="24"/>
        </w:rPr>
        <w:t xml:space="preserve">I yang akan </w:t>
      </w:r>
      <w:r w:rsidR="00675BFF">
        <w:rPr>
          <w:rFonts w:ascii="Times New Roman" w:hAnsi="Times New Roman" w:cs="Times New Roman"/>
          <w:sz w:val="24"/>
          <w:szCs w:val="24"/>
        </w:rPr>
        <w:t xml:space="preserve">meninggalkan Indonesia menuju </w:t>
      </w:r>
      <w:r w:rsidR="00675BFF" w:rsidRPr="00FA4E49">
        <w:rPr>
          <w:rFonts w:ascii="Times New Roman" w:hAnsi="Times New Roman" w:cs="Times New Roman"/>
          <w:sz w:val="24"/>
          <w:szCs w:val="24"/>
        </w:rPr>
        <w:t xml:space="preserve">ke luar negeri </w:t>
      </w:r>
      <w:r w:rsidR="00675BFF">
        <w:rPr>
          <w:rFonts w:ascii="Times New Roman" w:hAnsi="Times New Roman" w:cs="Times New Roman"/>
          <w:sz w:val="24"/>
          <w:szCs w:val="24"/>
        </w:rPr>
        <w:t xml:space="preserve">untuk bekerja, </w:t>
      </w:r>
      <w:r w:rsidR="00675BFF" w:rsidRPr="00FA4E49">
        <w:rPr>
          <w:rFonts w:ascii="Times New Roman" w:hAnsi="Times New Roman" w:cs="Times New Roman"/>
          <w:sz w:val="24"/>
          <w:szCs w:val="24"/>
        </w:rPr>
        <w:t xml:space="preserve">agar calon </w:t>
      </w:r>
      <w:r w:rsidR="00675BFF">
        <w:rPr>
          <w:rFonts w:ascii="Times New Roman" w:hAnsi="Times New Roman" w:cs="Times New Roman"/>
          <w:sz w:val="24"/>
          <w:szCs w:val="24"/>
        </w:rPr>
        <w:t>PM</w:t>
      </w:r>
      <w:r w:rsidR="00675BFF" w:rsidRPr="00FA4E49">
        <w:rPr>
          <w:rFonts w:ascii="Times New Roman" w:hAnsi="Times New Roman" w:cs="Times New Roman"/>
          <w:sz w:val="24"/>
          <w:szCs w:val="24"/>
        </w:rPr>
        <w:t>I me</w:t>
      </w:r>
      <w:r w:rsidR="00675BFF">
        <w:rPr>
          <w:rFonts w:ascii="Times New Roman" w:hAnsi="Times New Roman" w:cs="Times New Roman"/>
          <w:sz w:val="24"/>
          <w:szCs w:val="24"/>
        </w:rPr>
        <w:t xml:space="preserve">miliki </w:t>
      </w:r>
      <w:r w:rsidR="00675BFF" w:rsidRPr="00FA4E49">
        <w:rPr>
          <w:rFonts w:ascii="Times New Roman" w:hAnsi="Times New Roman" w:cs="Times New Roman"/>
          <w:sz w:val="24"/>
          <w:szCs w:val="24"/>
        </w:rPr>
        <w:t xml:space="preserve">kesiapan </w:t>
      </w:r>
      <w:proofErr w:type="gramStart"/>
      <w:r w:rsidR="00675BFF">
        <w:rPr>
          <w:rFonts w:ascii="Times New Roman" w:hAnsi="Times New Roman" w:cs="Times New Roman"/>
          <w:sz w:val="24"/>
          <w:szCs w:val="24"/>
        </w:rPr>
        <w:t xml:space="preserve">mental </w:t>
      </w:r>
      <w:r w:rsidR="00675BFF" w:rsidRPr="00FA4E49">
        <w:rPr>
          <w:rFonts w:ascii="Times New Roman" w:hAnsi="Times New Roman" w:cs="Times New Roman"/>
          <w:sz w:val="24"/>
          <w:szCs w:val="24"/>
        </w:rPr>
        <w:t xml:space="preserve"> dan</w:t>
      </w:r>
      <w:proofErr w:type="gramEnd"/>
      <w:r w:rsidR="00675BFF" w:rsidRPr="00FA4E49">
        <w:rPr>
          <w:rFonts w:ascii="Times New Roman" w:hAnsi="Times New Roman" w:cs="Times New Roman"/>
          <w:sz w:val="24"/>
          <w:szCs w:val="24"/>
        </w:rPr>
        <w:t xml:space="preserve"> pengetahu</w:t>
      </w:r>
      <w:r w:rsidR="00675BFF">
        <w:rPr>
          <w:rFonts w:ascii="Times New Roman" w:hAnsi="Times New Roman" w:cs="Times New Roman"/>
          <w:sz w:val="24"/>
          <w:szCs w:val="24"/>
        </w:rPr>
        <w:t>an untuk bekerja di luar negeri.</w:t>
      </w:r>
      <w:r w:rsidR="00675BFF" w:rsidRPr="00277500">
        <w:rPr>
          <w:rFonts w:ascii="Times New Roman" w:hAnsi="Times New Roman" w:cs="Times New Roman"/>
          <w:bCs/>
          <w:sz w:val="24"/>
          <w:szCs w:val="24"/>
        </w:rPr>
        <w:t xml:space="preserve"> </w:t>
      </w:r>
      <w:r w:rsidR="00675BFF">
        <w:rPr>
          <w:rFonts w:ascii="Times New Roman" w:hAnsi="Times New Roman" w:cs="Times New Roman"/>
          <w:bCs/>
          <w:sz w:val="24"/>
          <w:szCs w:val="24"/>
        </w:rPr>
        <w:t xml:space="preserve">Kegiatan OPP </w:t>
      </w:r>
      <w:r w:rsidR="00675BFF" w:rsidRPr="00AA347F">
        <w:rPr>
          <w:rFonts w:ascii="Times New Roman" w:hAnsi="Times New Roman" w:cs="Times New Roman"/>
          <w:bCs/>
          <w:sz w:val="24"/>
          <w:szCs w:val="24"/>
        </w:rPr>
        <w:t>tertuang di Permenaker No</w:t>
      </w:r>
      <w:r w:rsidR="00675BFF">
        <w:rPr>
          <w:rFonts w:ascii="Times New Roman" w:hAnsi="Times New Roman" w:cs="Times New Roman"/>
          <w:bCs/>
          <w:sz w:val="24"/>
          <w:szCs w:val="24"/>
        </w:rPr>
        <w:t>.</w:t>
      </w:r>
      <w:r w:rsidR="00675BFF" w:rsidRPr="00AA347F">
        <w:rPr>
          <w:rFonts w:ascii="Times New Roman" w:hAnsi="Times New Roman" w:cs="Times New Roman"/>
          <w:bCs/>
          <w:sz w:val="24"/>
          <w:szCs w:val="24"/>
        </w:rPr>
        <w:t xml:space="preserve"> 9/2019 </w:t>
      </w:r>
      <w:r w:rsidR="00675BFF" w:rsidRPr="00AA347F">
        <w:rPr>
          <w:rFonts w:ascii="Times New Roman" w:hAnsi="Times New Roman" w:cs="Times New Roman"/>
          <w:sz w:val="24"/>
          <w:szCs w:val="24"/>
        </w:rPr>
        <w:t xml:space="preserve">dan Peraturan Pemerintah No 10/2020. </w:t>
      </w:r>
      <w:r w:rsidR="00675BFF" w:rsidRPr="00AA347F">
        <w:rPr>
          <w:rFonts w:ascii="Times New Roman" w:hAnsi="Times New Roman" w:cs="Times New Roman"/>
          <w:bCs/>
          <w:sz w:val="24"/>
          <w:szCs w:val="24"/>
          <w:lang w:val="it-IT"/>
        </w:rPr>
        <w:t xml:space="preserve">Untuk </w:t>
      </w:r>
      <w:r w:rsidR="00675BFF">
        <w:rPr>
          <w:rFonts w:ascii="Times New Roman" w:hAnsi="Times New Roman" w:cs="Times New Roman"/>
          <w:bCs/>
          <w:sz w:val="24"/>
          <w:szCs w:val="24"/>
          <w:lang w:val="it-IT"/>
        </w:rPr>
        <w:t>melaksanakan OPP ini, materi yang diberikan masih menggunakan</w:t>
      </w:r>
      <w:r w:rsidR="00675BFF" w:rsidRPr="00FD2E02">
        <w:rPr>
          <w:rFonts w:ascii="Times New Roman" w:hAnsi="Times New Roman" w:cs="Times New Roman"/>
          <w:bCs/>
          <w:sz w:val="24"/>
          <w:szCs w:val="24"/>
        </w:rPr>
        <w:t xml:space="preserve"> </w:t>
      </w:r>
      <w:r w:rsidR="00675BFF">
        <w:rPr>
          <w:rFonts w:ascii="Times New Roman" w:hAnsi="Times New Roman" w:cs="Times New Roman"/>
          <w:bCs/>
          <w:sz w:val="24"/>
          <w:szCs w:val="24"/>
          <w:lang w:val="it-IT"/>
        </w:rPr>
        <w:t xml:space="preserve">petunjuk teknis yang lama, yaitu </w:t>
      </w:r>
      <w:r w:rsidR="00675BFF" w:rsidRPr="00706645">
        <w:rPr>
          <w:rFonts w:ascii="Times New Roman" w:hAnsi="Times New Roman" w:cs="Times New Roman"/>
          <w:bCs/>
          <w:sz w:val="24"/>
          <w:szCs w:val="24"/>
          <w:lang w:val="it-IT"/>
        </w:rPr>
        <w:t>Kepala Badan Nasional Penempatan</w:t>
      </w:r>
      <w:r w:rsidR="00675BFF" w:rsidRPr="00706645">
        <w:rPr>
          <w:rFonts w:ascii="Times New Roman" w:hAnsi="Times New Roman" w:cs="Times New Roman"/>
          <w:bCs/>
          <w:sz w:val="24"/>
          <w:szCs w:val="24"/>
        </w:rPr>
        <w:t xml:space="preserve"> dan Perlindungan</w:t>
      </w:r>
      <w:r w:rsidR="00675BFF">
        <w:rPr>
          <w:rFonts w:ascii="Times New Roman" w:hAnsi="Times New Roman" w:cs="Times New Roman"/>
          <w:bCs/>
          <w:sz w:val="24"/>
          <w:szCs w:val="24"/>
          <w:lang w:val="it-IT"/>
        </w:rPr>
        <w:t xml:space="preserve"> Tenaga Kerja Indonesia No. </w:t>
      </w:r>
      <w:r w:rsidR="00675BFF" w:rsidRPr="00706645">
        <w:rPr>
          <w:rFonts w:ascii="Times New Roman" w:hAnsi="Times New Roman" w:cs="Times New Roman"/>
          <w:bCs/>
          <w:sz w:val="24"/>
          <w:szCs w:val="24"/>
          <w:lang w:val="it-IT"/>
        </w:rPr>
        <w:t>PER-23/KA/XI/2013</w:t>
      </w:r>
      <w:r w:rsidR="00675BFF">
        <w:rPr>
          <w:rFonts w:ascii="Times New Roman" w:hAnsi="Times New Roman" w:cs="Times New Roman"/>
          <w:bCs/>
          <w:sz w:val="24"/>
          <w:szCs w:val="24"/>
        </w:rPr>
        <w:t xml:space="preserve">. </w:t>
      </w:r>
      <w:r w:rsidR="00835C88">
        <w:rPr>
          <w:rFonts w:ascii="Times New Roman" w:hAnsi="Times New Roman" w:cs="Times New Roman"/>
          <w:bCs/>
          <w:sz w:val="24"/>
          <w:szCs w:val="24"/>
        </w:rPr>
        <w:t xml:space="preserve">Materi </w:t>
      </w:r>
      <w:r w:rsidR="00675BFF">
        <w:rPr>
          <w:rFonts w:ascii="Times New Roman" w:hAnsi="Times New Roman" w:cs="Times New Roman"/>
          <w:sz w:val="24"/>
          <w:szCs w:val="24"/>
        </w:rPr>
        <w:t>OPP</w:t>
      </w:r>
      <w:r w:rsidR="00675BFF" w:rsidRPr="009C768F">
        <w:rPr>
          <w:rFonts w:ascii="Times New Roman" w:hAnsi="Times New Roman" w:cs="Times New Roman"/>
          <w:sz w:val="24"/>
          <w:szCs w:val="24"/>
        </w:rPr>
        <w:t xml:space="preserve"> </w:t>
      </w:r>
      <w:proofErr w:type="gramStart"/>
      <w:r w:rsidR="00835C88">
        <w:rPr>
          <w:rFonts w:ascii="Times New Roman" w:hAnsi="Times New Roman" w:cs="Times New Roman"/>
          <w:sz w:val="24"/>
          <w:szCs w:val="24"/>
        </w:rPr>
        <w:t xml:space="preserve">meliputi </w:t>
      </w:r>
      <w:r w:rsidR="00675BFF">
        <w:rPr>
          <w:rFonts w:ascii="Times New Roman" w:hAnsi="Times New Roman" w:cs="Times New Roman"/>
          <w:sz w:val="24"/>
          <w:szCs w:val="24"/>
        </w:rPr>
        <w:t xml:space="preserve"> </w:t>
      </w:r>
      <w:r w:rsidR="00675BFF" w:rsidRPr="00625456">
        <w:rPr>
          <w:rFonts w:ascii="Times New Roman" w:hAnsi="Times New Roman" w:cs="Times New Roman"/>
          <w:sz w:val="24"/>
          <w:szCs w:val="24"/>
        </w:rPr>
        <w:t>perundang</w:t>
      </w:r>
      <w:proofErr w:type="gramEnd"/>
      <w:r w:rsidR="00675BFF" w:rsidRPr="00625456">
        <w:rPr>
          <w:rFonts w:ascii="Times New Roman" w:hAnsi="Times New Roman" w:cs="Times New Roman"/>
          <w:sz w:val="24"/>
          <w:szCs w:val="24"/>
        </w:rPr>
        <w:t xml:space="preserve">-undangan di negara </w:t>
      </w:r>
      <w:r w:rsidR="00835C88">
        <w:rPr>
          <w:rFonts w:ascii="Times New Roman" w:hAnsi="Times New Roman" w:cs="Times New Roman"/>
          <w:sz w:val="24"/>
          <w:szCs w:val="24"/>
        </w:rPr>
        <w:t>penempatan</w:t>
      </w:r>
      <w:r w:rsidR="00675BFF">
        <w:rPr>
          <w:rFonts w:ascii="Times New Roman" w:hAnsi="Times New Roman" w:cs="Times New Roman"/>
          <w:sz w:val="24"/>
          <w:szCs w:val="24"/>
        </w:rPr>
        <w:t xml:space="preserve"> yang </w:t>
      </w:r>
      <w:r w:rsidR="00835C88">
        <w:rPr>
          <w:rFonts w:ascii="Times New Roman" w:hAnsi="Times New Roman" w:cs="Times New Roman"/>
          <w:sz w:val="24"/>
          <w:szCs w:val="24"/>
        </w:rPr>
        <w:t>terdiri dari</w:t>
      </w:r>
      <w:r w:rsidR="00675BFF">
        <w:rPr>
          <w:rFonts w:ascii="Times New Roman" w:hAnsi="Times New Roman" w:cs="Times New Roman"/>
          <w:sz w:val="24"/>
          <w:szCs w:val="24"/>
        </w:rPr>
        <w:t xml:space="preserve"> </w:t>
      </w:r>
      <w:r w:rsidR="00675BFF" w:rsidRPr="00625456">
        <w:rPr>
          <w:rFonts w:ascii="Times New Roman" w:hAnsi="Times New Roman" w:cs="Times New Roman"/>
          <w:sz w:val="24"/>
          <w:szCs w:val="24"/>
        </w:rPr>
        <w:t>peraturan</w:t>
      </w:r>
      <w:r w:rsidR="00835C88">
        <w:rPr>
          <w:rFonts w:ascii="Times New Roman" w:hAnsi="Times New Roman" w:cs="Times New Roman"/>
          <w:sz w:val="24"/>
          <w:szCs w:val="24"/>
        </w:rPr>
        <w:t xml:space="preserve"> keimigrasian, ketenagakerjaan sebanyak  2 jam mata pelajaran </w:t>
      </w:r>
      <w:r w:rsidR="00675BFF" w:rsidRPr="00625456">
        <w:rPr>
          <w:rFonts w:ascii="Times New Roman" w:hAnsi="Times New Roman" w:cs="Times New Roman"/>
          <w:sz w:val="24"/>
          <w:szCs w:val="24"/>
        </w:rPr>
        <w:t>dan perjanjian kerja</w:t>
      </w:r>
      <w:r w:rsidR="00675BFF">
        <w:rPr>
          <w:rFonts w:ascii="Times New Roman" w:hAnsi="Times New Roman" w:cs="Times New Roman"/>
          <w:sz w:val="24"/>
          <w:szCs w:val="24"/>
        </w:rPr>
        <w:t xml:space="preserve"> dengan majikan</w:t>
      </w:r>
      <w:r w:rsidR="00835C88">
        <w:rPr>
          <w:rFonts w:ascii="Times New Roman" w:hAnsi="Times New Roman" w:cs="Times New Roman"/>
          <w:sz w:val="24"/>
          <w:szCs w:val="24"/>
        </w:rPr>
        <w:t xml:space="preserve"> sebanyak 4 jam mata pelajaran</w:t>
      </w:r>
      <w:r w:rsidR="00675BFF">
        <w:rPr>
          <w:rFonts w:ascii="Times New Roman" w:hAnsi="Times New Roman" w:cs="Times New Roman"/>
          <w:sz w:val="24"/>
          <w:szCs w:val="24"/>
        </w:rPr>
        <w:t xml:space="preserve">. Selain itu, calon PMI juga mempunyai pemahaman tentang adat istiadat </w:t>
      </w:r>
      <w:r w:rsidR="00835C88">
        <w:rPr>
          <w:rFonts w:ascii="Times New Roman" w:hAnsi="Times New Roman" w:cs="Times New Roman"/>
          <w:sz w:val="24"/>
          <w:szCs w:val="24"/>
        </w:rPr>
        <w:t xml:space="preserve"> </w:t>
      </w:r>
      <w:r w:rsidR="00675BFF">
        <w:rPr>
          <w:rFonts w:ascii="Times New Roman" w:hAnsi="Times New Roman" w:cs="Times New Roman"/>
          <w:sz w:val="24"/>
          <w:szCs w:val="24"/>
        </w:rPr>
        <w:t>dan budaya negara pene</w:t>
      </w:r>
      <w:r w:rsidR="00835C88">
        <w:rPr>
          <w:rFonts w:ascii="Times New Roman" w:hAnsi="Times New Roman" w:cs="Times New Roman"/>
          <w:sz w:val="24"/>
          <w:szCs w:val="24"/>
        </w:rPr>
        <w:t>mpatan sebanyak 2 jam mata pelajaran</w:t>
      </w:r>
      <w:r w:rsidR="00675BFF">
        <w:rPr>
          <w:rFonts w:ascii="Times New Roman" w:hAnsi="Times New Roman" w:cs="Times New Roman"/>
          <w:sz w:val="24"/>
          <w:szCs w:val="24"/>
        </w:rPr>
        <w:t xml:space="preserve">, </w:t>
      </w:r>
      <w:r w:rsidR="006F5067" w:rsidRPr="00C66443">
        <w:rPr>
          <w:rFonts w:ascii="Times New Roman" w:hAnsi="Times New Roman" w:cs="Times New Roman"/>
          <w:color w:val="000000"/>
          <w:sz w:val="24"/>
          <w:szCs w:val="24"/>
        </w:rPr>
        <w:t xml:space="preserve">pola hidup </w:t>
      </w:r>
      <w:r w:rsidR="006F5067">
        <w:rPr>
          <w:rFonts w:ascii="Times New Roman" w:hAnsi="Times New Roman" w:cs="Times New Roman"/>
          <w:color w:val="000000"/>
          <w:sz w:val="24"/>
          <w:szCs w:val="24"/>
        </w:rPr>
        <w:t>sehat (p</w:t>
      </w:r>
      <w:r w:rsidR="006F5067" w:rsidRPr="00C66443">
        <w:rPr>
          <w:rFonts w:ascii="Times New Roman" w:hAnsi="Times New Roman" w:cs="Times New Roman"/>
          <w:color w:val="000000"/>
          <w:sz w:val="24"/>
          <w:szCs w:val="24"/>
        </w:rPr>
        <w:t>encegah</w:t>
      </w:r>
      <w:r w:rsidR="006F5067">
        <w:rPr>
          <w:rFonts w:ascii="Times New Roman" w:hAnsi="Times New Roman" w:cs="Times New Roman"/>
          <w:color w:val="000000"/>
          <w:sz w:val="24"/>
          <w:szCs w:val="24"/>
        </w:rPr>
        <w:t>an</w:t>
      </w:r>
      <w:r w:rsidR="006F5067" w:rsidRPr="00C66443">
        <w:rPr>
          <w:rFonts w:ascii="Times New Roman" w:hAnsi="Times New Roman" w:cs="Times New Roman"/>
          <w:color w:val="000000"/>
          <w:sz w:val="24"/>
          <w:szCs w:val="24"/>
        </w:rPr>
        <w:t xml:space="preserve"> </w:t>
      </w:r>
      <w:r w:rsidR="006F5067">
        <w:rPr>
          <w:rFonts w:ascii="Times New Roman" w:hAnsi="Times New Roman" w:cs="Times New Roman"/>
          <w:color w:val="000000"/>
          <w:sz w:val="24"/>
          <w:szCs w:val="24"/>
        </w:rPr>
        <w:t>penyakit</w:t>
      </w:r>
      <w:r w:rsidR="006F5067" w:rsidRPr="00C66443">
        <w:rPr>
          <w:rFonts w:ascii="Times New Roman" w:hAnsi="Times New Roman" w:cs="Times New Roman"/>
          <w:color w:val="000000"/>
          <w:sz w:val="24"/>
          <w:szCs w:val="24"/>
        </w:rPr>
        <w:t xml:space="preserve"> menular</w:t>
      </w:r>
      <w:r w:rsidR="006F5067">
        <w:rPr>
          <w:rFonts w:ascii="Times New Roman" w:hAnsi="Times New Roman" w:cs="Times New Roman"/>
          <w:color w:val="000000"/>
          <w:sz w:val="24"/>
          <w:szCs w:val="24"/>
        </w:rPr>
        <w:t>)</w:t>
      </w:r>
      <w:r w:rsidR="00835C88">
        <w:rPr>
          <w:rFonts w:ascii="Times New Roman" w:hAnsi="Times New Roman" w:cs="Times New Roman"/>
          <w:color w:val="000000"/>
          <w:sz w:val="24"/>
          <w:szCs w:val="24"/>
        </w:rPr>
        <w:t xml:space="preserve"> sebnauak 1 jam mata pelajaran</w:t>
      </w:r>
      <w:r w:rsidR="00675BFF">
        <w:rPr>
          <w:rFonts w:ascii="Times New Roman" w:hAnsi="Times New Roman" w:cs="Times New Roman"/>
          <w:sz w:val="24"/>
          <w:szCs w:val="24"/>
        </w:rPr>
        <w:t xml:space="preserve">, </w:t>
      </w:r>
      <w:r w:rsidR="00675BFF">
        <w:rPr>
          <w:rFonts w:ascii="Times New Roman" w:hAnsi="Times New Roman" w:cs="Times New Roman"/>
          <w:color w:val="000000"/>
          <w:sz w:val="24"/>
          <w:szCs w:val="24"/>
        </w:rPr>
        <w:t xml:space="preserve">serta </w:t>
      </w:r>
      <w:r w:rsidR="00675BFF" w:rsidRPr="009C768F">
        <w:rPr>
          <w:rFonts w:ascii="Times New Roman" w:hAnsi="Times New Roman" w:cs="Times New Roman"/>
          <w:sz w:val="24"/>
          <w:szCs w:val="24"/>
        </w:rPr>
        <w:t>kesiapan mental untuk bekerja di luar negeri</w:t>
      </w:r>
      <w:r w:rsidR="00835C88">
        <w:rPr>
          <w:rFonts w:ascii="Times New Roman" w:hAnsi="Times New Roman" w:cs="Times New Roman"/>
          <w:sz w:val="24"/>
          <w:szCs w:val="24"/>
        </w:rPr>
        <w:t xml:space="preserve"> sebanyak 1 jam mata pelajaran</w:t>
      </w:r>
      <w:r w:rsidR="00675BFF">
        <w:rPr>
          <w:rFonts w:ascii="Times New Roman" w:hAnsi="Times New Roman" w:cs="Times New Roman"/>
          <w:sz w:val="24"/>
          <w:szCs w:val="24"/>
        </w:rPr>
        <w:t>.</w:t>
      </w:r>
      <w:r w:rsidR="00835C88">
        <w:rPr>
          <w:rFonts w:ascii="Times New Roman" w:hAnsi="Times New Roman" w:cs="Times New Roman"/>
          <w:sz w:val="24"/>
          <w:szCs w:val="24"/>
        </w:rPr>
        <w:t xml:space="preserve"> 1 jam mata pelajaran berlangasung 40 menit.  Jadi pelaksanaan </w:t>
      </w:r>
      <w:proofErr w:type="gramStart"/>
      <w:r w:rsidR="00835C88">
        <w:rPr>
          <w:rFonts w:ascii="Times New Roman" w:hAnsi="Times New Roman" w:cs="Times New Roman"/>
          <w:sz w:val="24"/>
          <w:szCs w:val="24"/>
        </w:rPr>
        <w:t>OPP  dalam</w:t>
      </w:r>
      <w:proofErr w:type="gramEnd"/>
      <w:r w:rsidR="00835C88">
        <w:rPr>
          <w:rFonts w:ascii="Times New Roman" w:hAnsi="Times New Roman" w:cs="Times New Roman"/>
          <w:sz w:val="24"/>
          <w:szCs w:val="24"/>
        </w:rPr>
        <w:t xml:space="preserve"> satu hari menghabiskan waktu 400 menit atau sekitar 6,5 jam. </w:t>
      </w:r>
    </w:p>
    <w:p w14:paraId="4BDEC992" w14:textId="77777777" w:rsidR="00FF5D01" w:rsidRPr="00FF5D01" w:rsidRDefault="00FE4831" w:rsidP="00FE4831">
      <w:pPr>
        <w:spacing w:after="0" w:line="240" w:lineRule="auto"/>
        <w:ind w:firstLine="720"/>
        <w:jc w:val="both"/>
        <w:rPr>
          <w:rFonts w:ascii="Times New Roman" w:hAnsi="Times New Roman" w:cs="Times New Roman"/>
          <w:sz w:val="24"/>
          <w:szCs w:val="24"/>
        </w:rPr>
      </w:pPr>
      <w:r w:rsidRPr="007C6758">
        <w:rPr>
          <w:rFonts w:ascii="Times New Roman" w:hAnsi="Times New Roman" w:cs="Times New Roman"/>
          <w:bCs/>
          <w:sz w:val="24"/>
          <w:szCs w:val="24"/>
          <w:lang w:val="it-IT"/>
        </w:rPr>
        <w:t xml:space="preserve">Materi OPP lebih banyak terkonsentrasi pada </w:t>
      </w:r>
      <w:r w:rsidRPr="007C6758">
        <w:rPr>
          <w:rFonts w:ascii="Times New Roman" w:hAnsi="Times New Roman" w:cs="Times New Roman"/>
          <w:sz w:val="24"/>
          <w:szCs w:val="24"/>
        </w:rPr>
        <w:t>perundang-undangan di negara penempatan  dan perjanjian kerja dengan majikan. Hal ini seperti diutarakan oleh p</w:t>
      </w:r>
      <w:r w:rsidR="00FF5D01" w:rsidRPr="007C6758">
        <w:rPr>
          <w:rFonts w:ascii="Times New Roman" w:hAnsi="Times New Roman" w:cs="Times New Roman"/>
          <w:bCs/>
          <w:sz w:val="24"/>
          <w:szCs w:val="24"/>
          <w:lang w:val="it-IT"/>
        </w:rPr>
        <w:t>impinan UPT BP2PMI, “</w:t>
      </w:r>
      <w:r w:rsidR="00FF5D01" w:rsidRPr="007C6758">
        <w:rPr>
          <w:rFonts w:ascii="Times New Roman" w:hAnsi="Times New Roman" w:cs="Times New Roman"/>
          <w:bCs/>
          <w:i/>
          <w:sz w:val="24"/>
          <w:szCs w:val="24"/>
          <w:lang w:val="it-IT"/>
        </w:rPr>
        <w:t xml:space="preserve">ya memang materi OPP lebih ditekankan untuk mencegah PMI bermasalah dan </w:t>
      </w:r>
      <w:r w:rsidR="00FF5D01" w:rsidRPr="007C6758">
        <w:rPr>
          <w:rFonts w:ascii="Times New Roman" w:hAnsi="Times New Roman" w:cs="Times New Roman"/>
          <w:i/>
          <w:sz w:val="24"/>
          <w:szCs w:val="24"/>
        </w:rPr>
        <w:t>memang sesuatu</w:t>
      </w:r>
      <w:r w:rsidR="00FF5D01" w:rsidRPr="00FF5D01">
        <w:rPr>
          <w:rFonts w:ascii="Times New Roman" w:hAnsi="Times New Roman" w:cs="Times New Roman"/>
          <w:i/>
          <w:sz w:val="24"/>
          <w:szCs w:val="24"/>
        </w:rPr>
        <w:t xml:space="preserve"> yang diperlukan gitu</w:t>
      </w:r>
      <w:r w:rsidR="00FF5D01" w:rsidRPr="001008BD">
        <w:rPr>
          <w:rFonts w:ascii="Times New Roman" w:hAnsi="Times New Roman" w:cs="Times New Roman"/>
          <w:sz w:val="24"/>
          <w:szCs w:val="24"/>
        </w:rPr>
        <w:t>.</w:t>
      </w:r>
      <w:r w:rsidR="00FF5D01" w:rsidRPr="00BC32B2">
        <w:rPr>
          <w:rFonts w:ascii="Times New Roman" w:hAnsi="Times New Roman" w:cs="Times New Roman"/>
          <w:bCs/>
          <w:sz w:val="24"/>
          <w:szCs w:val="24"/>
          <w:lang w:val="it-IT"/>
        </w:rPr>
        <w:t>”</w:t>
      </w:r>
      <w:r w:rsidR="00FF5D01" w:rsidRPr="00687D87">
        <w:rPr>
          <w:rFonts w:ascii="Times New Roman" w:hAnsi="Times New Roman" w:cs="Times New Roman"/>
          <w:bCs/>
          <w:sz w:val="24"/>
          <w:szCs w:val="24"/>
          <w:lang w:val="it-IT"/>
        </w:rPr>
        <w:t xml:space="preserve"> </w:t>
      </w:r>
      <w:r w:rsidR="00FF5D01" w:rsidRPr="00687D87">
        <w:rPr>
          <w:rFonts w:ascii="Times New Roman" w:hAnsi="Times New Roman" w:cs="Times New Roman"/>
          <w:sz w:val="24"/>
          <w:szCs w:val="24"/>
        </w:rPr>
        <w:t xml:space="preserve">Pernyataan </w:t>
      </w:r>
      <w:r w:rsidR="00FF5D01">
        <w:rPr>
          <w:rFonts w:ascii="Times New Roman" w:hAnsi="Times New Roman" w:cs="Times New Roman"/>
          <w:sz w:val="24"/>
          <w:szCs w:val="24"/>
        </w:rPr>
        <w:t>tersebut</w:t>
      </w:r>
      <w:r w:rsidR="00FF5D01" w:rsidRPr="00687D87">
        <w:rPr>
          <w:rFonts w:ascii="Times New Roman" w:hAnsi="Times New Roman" w:cs="Times New Roman"/>
          <w:sz w:val="24"/>
          <w:szCs w:val="24"/>
        </w:rPr>
        <w:t xml:space="preserve"> sanggat relevan dengan </w:t>
      </w:r>
      <w:hyperlink w:anchor="_ENREF_31" w:tooltip="Sumas, 2020 #779" w:history="1">
        <w:r w:rsidR="007E1ACD">
          <w:rPr>
            <w:rFonts w:ascii="Times New Roman" w:hAnsi="Times New Roman" w:cs="Times New Roman"/>
            <w:sz w:val="24"/>
            <w:szCs w:val="24"/>
          </w:rPr>
          <w:fldChar w:fldCharType="begin"/>
        </w:r>
        <w:r w:rsidR="007E1ACD">
          <w:rPr>
            <w:rFonts w:ascii="Times New Roman" w:hAnsi="Times New Roman" w:cs="Times New Roman"/>
            <w:sz w:val="24"/>
            <w:szCs w:val="24"/>
          </w:rPr>
          <w:instrText xml:space="preserve"> ADDIN EN.CITE &lt;EndNote&gt;&lt;Cite AuthorYear="1"&gt;&lt;Author&gt;Sumas&lt;/Author&gt;&lt;Year&gt;2020&lt;/Year&gt;&lt;RecNum&gt;779&lt;/RecNum&gt;&lt;DisplayText&gt;Sumas (2020)&lt;/DisplayText&gt;&lt;record&gt;&lt;rec-number&gt;779&lt;/rec-number&gt;&lt;foreign-keys&gt;&lt;key app="EN" db-id="padda2xptte5tpepdtr5dzwdarapxpszap5x"&gt;779&lt;/key&gt;&lt;/foreign-keys&gt;&lt;ref-type name="Journal Article"&gt;17&lt;/ref-type&gt;&lt;contributors&gt;&lt;authors&gt;&lt;author&gt;Sumas, Sugiarto&lt;/author&gt;&lt;/authors&gt;&lt;/contributors&gt;&lt;titles&gt;&lt;title&gt;Evaluasi Pembekalan Akhir Pemberangkatan bagi Pekerja Migran Indonesia di Luar Negeri&lt;/title&gt;&lt;secondary-title&gt;Jurnal Widyaiswara Indonesia&lt;/secondary-title&gt;&lt;/titles&gt;&lt;periodical&gt;&lt;full-title&gt;Jurnal Widyaiswara Indonesia&lt;/full-title&gt;&lt;/periodical&gt;&lt;pages&gt;130-139&lt;/pages&gt;&lt;volume&gt;1&lt;/volume&gt;&lt;number&gt;3&lt;/number&gt;&lt;dates&gt;&lt;year&gt;2020&lt;/year&gt;&lt;/dates&gt;&lt;isbn&gt;2721-2440&lt;/isbn&gt;&lt;urls&gt;&lt;/urls&gt;&lt;/record&gt;&lt;/Cite&gt;&lt;/EndNote&gt;</w:instrText>
        </w:r>
        <w:r w:rsidR="007E1ACD">
          <w:rPr>
            <w:rFonts w:ascii="Times New Roman" w:hAnsi="Times New Roman" w:cs="Times New Roman"/>
            <w:sz w:val="24"/>
            <w:szCs w:val="24"/>
          </w:rPr>
          <w:fldChar w:fldCharType="separate"/>
        </w:r>
        <w:r w:rsidR="007E1ACD">
          <w:rPr>
            <w:rFonts w:ascii="Times New Roman" w:hAnsi="Times New Roman" w:cs="Times New Roman"/>
            <w:noProof/>
            <w:sz w:val="24"/>
            <w:szCs w:val="24"/>
          </w:rPr>
          <w:t>Sumas (2020)</w:t>
        </w:r>
        <w:r w:rsidR="007E1ACD">
          <w:rPr>
            <w:rFonts w:ascii="Times New Roman" w:hAnsi="Times New Roman" w:cs="Times New Roman"/>
            <w:sz w:val="24"/>
            <w:szCs w:val="24"/>
          </w:rPr>
          <w:fldChar w:fldCharType="end"/>
        </w:r>
      </w:hyperlink>
      <w:r w:rsidR="00FF5D01" w:rsidRPr="00687D87">
        <w:rPr>
          <w:rFonts w:ascii="Times New Roman" w:hAnsi="Times New Roman" w:cs="Times New Roman"/>
          <w:sz w:val="24"/>
          <w:szCs w:val="24"/>
        </w:rPr>
        <w:t xml:space="preserve"> bahwa materi wajib dianggap materi paling penting karena berhubungan dengan pekerjaan di luar neger</w:t>
      </w:r>
      <w:r w:rsidR="00FF5D01">
        <w:rPr>
          <w:rFonts w:ascii="Times New Roman" w:hAnsi="Times New Roman" w:cs="Times New Roman"/>
          <w:sz w:val="24"/>
          <w:szCs w:val="24"/>
        </w:rPr>
        <w:t>i, sehingga calon PMI lebih fok</w:t>
      </w:r>
      <w:r w:rsidR="00FF5D01" w:rsidRPr="00687D87">
        <w:rPr>
          <w:rFonts w:ascii="Times New Roman" w:hAnsi="Times New Roman" w:cs="Times New Roman"/>
          <w:sz w:val="24"/>
          <w:szCs w:val="24"/>
        </w:rPr>
        <w:t xml:space="preserve">us memahami </w:t>
      </w:r>
      <w:r>
        <w:rPr>
          <w:rFonts w:ascii="Times New Roman" w:hAnsi="Times New Roman" w:cs="Times New Roman"/>
          <w:sz w:val="24"/>
          <w:szCs w:val="24"/>
        </w:rPr>
        <w:t xml:space="preserve">undang-undang di negara penempatan dan </w:t>
      </w:r>
      <w:r w:rsidR="00FF5D01" w:rsidRPr="00687D87">
        <w:rPr>
          <w:rFonts w:ascii="Times New Roman" w:hAnsi="Times New Roman" w:cs="Times New Roman"/>
          <w:sz w:val="24"/>
          <w:szCs w:val="24"/>
        </w:rPr>
        <w:t xml:space="preserve">perjanjian kerja. </w:t>
      </w:r>
      <w:r w:rsidR="00FF5D01" w:rsidRPr="00FF5D01">
        <w:rPr>
          <w:rFonts w:ascii="Times New Roman" w:hAnsi="Times New Roman" w:cs="Times New Roman"/>
          <w:sz w:val="24"/>
          <w:szCs w:val="24"/>
        </w:rPr>
        <w:t>Selanjutnya, materi pola hidup seh</w:t>
      </w:r>
      <w:r>
        <w:rPr>
          <w:rFonts w:ascii="Times New Roman" w:hAnsi="Times New Roman" w:cs="Times New Roman"/>
          <w:sz w:val="24"/>
          <w:szCs w:val="24"/>
        </w:rPr>
        <w:t xml:space="preserve">at (pencegahan penyakit menular) </w:t>
      </w:r>
      <w:r w:rsidR="00FF5D01" w:rsidRPr="00FF5D01">
        <w:rPr>
          <w:rFonts w:ascii="Times New Roman" w:hAnsi="Times New Roman" w:cs="Times New Roman"/>
          <w:sz w:val="24"/>
          <w:szCs w:val="24"/>
        </w:rPr>
        <w:t xml:space="preserve">dianggap kurang berkaitan dengan kehidupan secara langsung dengan anggota masyarakat </w:t>
      </w:r>
      <w:r>
        <w:rPr>
          <w:rFonts w:ascii="Times New Roman" w:hAnsi="Times New Roman" w:cs="Times New Roman"/>
          <w:sz w:val="24"/>
          <w:szCs w:val="24"/>
        </w:rPr>
        <w:t xml:space="preserve">di </w:t>
      </w:r>
      <w:r w:rsidR="00FF5D01" w:rsidRPr="00FF5D01">
        <w:rPr>
          <w:rFonts w:ascii="Times New Roman" w:hAnsi="Times New Roman" w:cs="Times New Roman"/>
          <w:sz w:val="24"/>
          <w:szCs w:val="24"/>
        </w:rPr>
        <w:t xml:space="preserve">negara </w:t>
      </w:r>
      <w:r>
        <w:rPr>
          <w:rFonts w:ascii="Times New Roman" w:hAnsi="Times New Roman" w:cs="Times New Roman"/>
          <w:sz w:val="24"/>
          <w:szCs w:val="24"/>
        </w:rPr>
        <w:t xml:space="preserve">penempatan </w:t>
      </w:r>
      <w:r w:rsidR="00FF5D01" w:rsidRPr="00FF5D01">
        <w:rPr>
          <w:rFonts w:ascii="Times New Roman" w:hAnsi="Times New Roman" w:cs="Times New Roman"/>
          <w:sz w:val="24"/>
          <w:szCs w:val="24"/>
        </w:rPr>
        <w:fldChar w:fldCharType="begin"/>
      </w:r>
      <w:r w:rsidR="00FF5D01" w:rsidRPr="00FF5D01">
        <w:rPr>
          <w:rFonts w:ascii="Times New Roman" w:hAnsi="Times New Roman" w:cs="Times New Roman"/>
          <w:sz w:val="24"/>
          <w:szCs w:val="24"/>
        </w:rPr>
        <w:instrText xml:space="preserve"> ADDIN EN.CITE &lt;EndNote&gt;&lt;Cite&gt;&lt;Author&gt;Sumas&lt;/Author&gt;&lt;Year&gt;2020&lt;/Year&gt;&lt;RecNum&gt;779&lt;/RecNum&gt;&lt;DisplayText&gt;(Sumas, 2020)&lt;/DisplayText&gt;&lt;record&gt;&lt;rec-number&gt;779&lt;/rec-number&gt;&lt;foreign-keys&gt;&lt;key app="EN" db-id="padda2xptte5tpepdtr5dzwdarapxpszap5x"&gt;779&lt;/key&gt;&lt;/foreign-keys&gt;&lt;ref-type name="Journal Article"&gt;17&lt;/ref-type&gt;&lt;contributors&gt;&lt;authors&gt;&lt;author&gt;Sumas, Sugiarto&lt;/author&gt;&lt;/authors&gt;&lt;/contributors&gt;&lt;titles&gt;&lt;title&gt;Evaluasi Pembekalan Akhir Pemberangkatan bagi Pekerja Migran Indonesia di Luar Negeri&lt;/title&gt;&lt;secondary-title&gt;Jurnal Widyaiswara Indonesia&lt;/secondary-title&gt;&lt;/titles&gt;&lt;periodical&gt;&lt;full-title&gt;Jurnal Widyaiswara Indonesia&lt;/full-title&gt;&lt;/periodical&gt;&lt;pages&gt;130-139&lt;/pages&gt;&lt;volume&gt;1&lt;/volume&gt;&lt;number&gt;3&lt;/number&gt;&lt;dates&gt;&lt;year&gt;2020&lt;/year&gt;&lt;/dates&gt;&lt;isbn&gt;2721-2440&lt;/isbn&gt;&lt;urls&gt;&lt;/urls&gt;&lt;/record&gt;&lt;/Cite&gt;&lt;/EndNote&gt;</w:instrText>
      </w:r>
      <w:r w:rsidR="00FF5D01" w:rsidRPr="00FF5D01">
        <w:rPr>
          <w:rFonts w:ascii="Times New Roman" w:hAnsi="Times New Roman" w:cs="Times New Roman"/>
          <w:sz w:val="24"/>
          <w:szCs w:val="24"/>
        </w:rPr>
        <w:fldChar w:fldCharType="separate"/>
      </w:r>
      <w:r w:rsidR="00FF5D01" w:rsidRPr="00FF5D01">
        <w:rPr>
          <w:rFonts w:ascii="Times New Roman" w:hAnsi="Times New Roman" w:cs="Times New Roman"/>
          <w:noProof/>
          <w:sz w:val="24"/>
          <w:szCs w:val="24"/>
        </w:rPr>
        <w:t>(</w:t>
      </w:r>
      <w:hyperlink w:anchor="_ENREF_31" w:tooltip="Sumas, 2020 #779" w:history="1">
        <w:r w:rsidR="007E1ACD" w:rsidRPr="00FF5D01">
          <w:rPr>
            <w:rFonts w:ascii="Times New Roman" w:hAnsi="Times New Roman" w:cs="Times New Roman"/>
            <w:noProof/>
            <w:sz w:val="24"/>
            <w:szCs w:val="24"/>
          </w:rPr>
          <w:t>Sumas, 2020</w:t>
        </w:r>
      </w:hyperlink>
      <w:r w:rsidR="00FF5D01" w:rsidRPr="00FF5D01">
        <w:rPr>
          <w:rFonts w:ascii="Times New Roman" w:hAnsi="Times New Roman" w:cs="Times New Roman"/>
          <w:noProof/>
          <w:sz w:val="24"/>
          <w:szCs w:val="24"/>
        </w:rPr>
        <w:t>)</w:t>
      </w:r>
      <w:r w:rsidR="00FF5D01" w:rsidRPr="00FF5D01">
        <w:rPr>
          <w:rFonts w:ascii="Times New Roman" w:hAnsi="Times New Roman" w:cs="Times New Roman"/>
          <w:sz w:val="24"/>
          <w:szCs w:val="24"/>
        </w:rPr>
        <w:fldChar w:fldCharType="end"/>
      </w:r>
      <w:r w:rsidR="00FF5D01" w:rsidRPr="00FF5D01">
        <w:rPr>
          <w:rFonts w:ascii="Times New Roman" w:hAnsi="Times New Roman" w:cs="Times New Roman"/>
          <w:sz w:val="24"/>
          <w:szCs w:val="24"/>
        </w:rPr>
        <w:t>. Dampaknya</w:t>
      </w:r>
      <w:proofErr w:type="gramStart"/>
      <w:r w:rsidR="00FF5D01" w:rsidRPr="00FF5D01">
        <w:rPr>
          <w:rFonts w:ascii="Times New Roman" w:hAnsi="Times New Roman" w:cs="Times New Roman"/>
          <w:sz w:val="24"/>
          <w:szCs w:val="24"/>
        </w:rPr>
        <w:t>,  materi</w:t>
      </w:r>
      <w:proofErr w:type="gramEnd"/>
      <w:r w:rsidR="00FF5D01" w:rsidRPr="00FF5D01">
        <w:rPr>
          <w:rFonts w:ascii="Times New Roman" w:hAnsi="Times New Roman" w:cs="Times New Roman"/>
          <w:sz w:val="24"/>
          <w:szCs w:val="24"/>
        </w:rPr>
        <w:t>-materi tersebut betul-betul sangat tidak dipahami oleh calon PMI. Pernyataan ini disampaikan oleh Ratna, instruktur OPP, yang bertanggung jawab dalam pemberian materi pola hidup sehat</w:t>
      </w:r>
      <w:r>
        <w:rPr>
          <w:rFonts w:ascii="Times New Roman" w:hAnsi="Times New Roman" w:cs="Times New Roman"/>
          <w:sz w:val="24"/>
          <w:szCs w:val="24"/>
        </w:rPr>
        <w:t>.</w:t>
      </w:r>
    </w:p>
    <w:p w14:paraId="3CE7CEDD" w14:textId="77777777" w:rsidR="00FF5D01" w:rsidRPr="00FF5D01" w:rsidRDefault="00FE4831" w:rsidP="00FF5D01">
      <w:pPr>
        <w:widowControl w:val="0"/>
        <w:autoSpaceDE w:val="0"/>
        <w:autoSpaceDN w:val="0"/>
        <w:adjustRightInd w:val="0"/>
        <w:spacing w:after="0" w:line="240" w:lineRule="auto"/>
        <w:ind w:left="709" w:right="-27"/>
        <w:jc w:val="both"/>
        <w:rPr>
          <w:rFonts w:ascii="Times New Roman" w:hAnsi="Times New Roman" w:cs="Times New Roman"/>
          <w:sz w:val="24"/>
          <w:szCs w:val="24"/>
        </w:rPr>
      </w:pPr>
      <w:r>
        <w:rPr>
          <w:rFonts w:ascii="Times New Roman" w:hAnsi="Times New Roman" w:cs="Times New Roman"/>
          <w:sz w:val="24"/>
          <w:szCs w:val="24"/>
        </w:rPr>
        <w:t>“</w:t>
      </w:r>
      <w:r w:rsidRPr="007C6758">
        <w:rPr>
          <w:rFonts w:ascii="Times New Roman" w:hAnsi="Times New Roman" w:cs="Times New Roman"/>
          <w:i/>
          <w:sz w:val="24"/>
          <w:szCs w:val="24"/>
        </w:rPr>
        <w:t>S</w:t>
      </w:r>
      <w:r w:rsidR="00FF5D01" w:rsidRPr="007C6758">
        <w:rPr>
          <w:rFonts w:ascii="Times New Roman" w:hAnsi="Times New Roman" w:cs="Times New Roman"/>
          <w:i/>
          <w:sz w:val="24"/>
          <w:szCs w:val="24"/>
        </w:rPr>
        <w:t xml:space="preserve">aya ngajar </w:t>
      </w:r>
      <w:r w:rsidRPr="007C6758">
        <w:rPr>
          <w:rFonts w:ascii="Times New Roman" w:hAnsi="Times New Roman" w:cs="Times New Roman"/>
          <w:i/>
          <w:sz w:val="24"/>
          <w:szCs w:val="24"/>
        </w:rPr>
        <w:t>memberi materi pola hidup sehat</w:t>
      </w:r>
      <w:r w:rsidR="00FF5D01" w:rsidRPr="007C6758">
        <w:rPr>
          <w:rFonts w:ascii="Times New Roman" w:hAnsi="Times New Roman" w:cs="Times New Roman"/>
          <w:i/>
          <w:sz w:val="24"/>
          <w:szCs w:val="24"/>
        </w:rPr>
        <w:t xml:space="preserve">. Kalau saya sih, </w:t>
      </w:r>
      <w:proofErr w:type="gramStart"/>
      <w:r w:rsidR="00FF5D01" w:rsidRPr="007C6758">
        <w:rPr>
          <w:rFonts w:ascii="Times New Roman" w:hAnsi="Times New Roman" w:cs="Times New Roman"/>
          <w:i/>
          <w:sz w:val="24"/>
          <w:szCs w:val="24"/>
        </w:rPr>
        <w:t>kan</w:t>
      </w:r>
      <w:proofErr w:type="gramEnd"/>
      <w:r w:rsidR="00FF5D01" w:rsidRPr="007C6758">
        <w:rPr>
          <w:rFonts w:ascii="Times New Roman" w:hAnsi="Times New Roman" w:cs="Times New Roman"/>
          <w:i/>
          <w:sz w:val="24"/>
          <w:szCs w:val="24"/>
        </w:rPr>
        <w:t xml:space="preserve"> wak</w:t>
      </w:r>
      <w:r w:rsidRPr="007C6758">
        <w:rPr>
          <w:rFonts w:ascii="Times New Roman" w:hAnsi="Times New Roman" w:cs="Times New Roman"/>
          <w:i/>
          <w:sz w:val="24"/>
          <w:szCs w:val="24"/>
        </w:rPr>
        <w:t>tunya pendek nih. S</w:t>
      </w:r>
      <w:r w:rsidR="00FF5D01" w:rsidRPr="007C6758">
        <w:rPr>
          <w:rFonts w:ascii="Times New Roman" w:hAnsi="Times New Roman" w:cs="Times New Roman"/>
          <w:i/>
          <w:sz w:val="24"/>
          <w:szCs w:val="24"/>
        </w:rPr>
        <w:t xml:space="preserve">aya penekanannya lebih ke HIV </w:t>
      </w:r>
      <w:proofErr w:type="gramStart"/>
      <w:r w:rsidR="00FF5D01" w:rsidRPr="007C6758">
        <w:rPr>
          <w:rFonts w:ascii="Times New Roman" w:hAnsi="Times New Roman" w:cs="Times New Roman"/>
          <w:i/>
          <w:sz w:val="24"/>
          <w:szCs w:val="24"/>
        </w:rPr>
        <w:t>sama</w:t>
      </w:r>
      <w:proofErr w:type="gramEnd"/>
      <w:r w:rsidR="00FF5D01" w:rsidRPr="007C6758">
        <w:rPr>
          <w:rFonts w:ascii="Times New Roman" w:hAnsi="Times New Roman" w:cs="Times New Roman"/>
          <w:i/>
          <w:sz w:val="24"/>
          <w:szCs w:val="24"/>
        </w:rPr>
        <w:t xml:space="preserve"> AIDS, dan penyakit menular seperti </w:t>
      </w:r>
      <w:r w:rsidR="00FF5D01" w:rsidRPr="007C6758">
        <w:rPr>
          <w:rFonts w:ascii="Times New Roman" w:hAnsi="Times New Roman" w:cs="Times New Roman"/>
          <w:i/>
          <w:spacing w:val="2"/>
          <w:sz w:val="24"/>
          <w:szCs w:val="24"/>
        </w:rPr>
        <w:t xml:space="preserve">syphilis, gonorrhea, </w:t>
      </w:r>
      <w:r w:rsidR="00FF5D01" w:rsidRPr="007C6758">
        <w:rPr>
          <w:rFonts w:ascii="Times New Roman" w:hAnsi="Times New Roman" w:cs="Times New Roman"/>
          <w:i/>
          <w:sz w:val="24"/>
          <w:szCs w:val="24"/>
        </w:rPr>
        <w:t xml:space="preserve">raja singa, raja hutan terus cara penularannya bagaimana, biar ga ketularan lah kaya gitu aja sih. Kalau tentang gejalanya nggak lha karena gejalanya sebenernya malah ga mirip kaya penyakit-penyakit lainnya kadang-kdang ya itu ya harus di sampaikan ya gejalanya setahu saya hampir mirip </w:t>
      </w:r>
      <w:proofErr w:type="gramStart"/>
      <w:r w:rsidR="00FF5D01" w:rsidRPr="007C6758">
        <w:rPr>
          <w:rFonts w:ascii="Times New Roman" w:hAnsi="Times New Roman" w:cs="Times New Roman"/>
          <w:i/>
          <w:sz w:val="24"/>
          <w:szCs w:val="24"/>
        </w:rPr>
        <w:t>sama</w:t>
      </w:r>
      <w:proofErr w:type="gramEnd"/>
      <w:r w:rsidR="00FF5D01" w:rsidRPr="007C6758">
        <w:rPr>
          <w:rFonts w:ascii="Times New Roman" w:hAnsi="Times New Roman" w:cs="Times New Roman"/>
          <w:i/>
          <w:sz w:val="24"/>
          <w:szCs w:val="24"/>
        </w:rPr>
        <w:t xml:space="preserve"> yang lainnya panas dan lain sebagainya kan. Lebih ke bagaimana biar mereka ga ketularan dan sama pencegahannya gimana</w:t>
      </w:r>
      <w:r w:rsidR="00FF5D01" w:rsidRPr="00FF5D01">
        <w:rPr>
          <w:rFonts w:ascii="Times New Roman" w:hAnsi="Times New Roman" w:cs="Times New Roman"/>
          <w:sz w:val="24"/>
          <w:szCs w:val="24"/>
        </w:rPr>
        <w:t>”.</w:t>
      </w:r>
    </w:p>
    <w:p w14:paraId="23F7D28C" w14:textId="77777777" w:rsidR="00FF5D01" w:rsidRPr="00FF5D01" w:rsidRDefault="00FF5D01" w:rsidP="00FF5D01">
      <w:pPr>
        <w:widowControl w:val="0"/>
        <w:autoSpaceDE w:val="0"/>
        <w:autoSpaceDN w:val="0"/>
        <w:adjustRightInd w:val="0"/>
        <w:spacing w:after="0" w:line="240" w:lineRule="auto"/>
        <w:ind w:left="709" w:right="-27"/>
        <w:jc w:val="both"/>
        <w:rPr>
          <w:rFonts w:ascii="Times New Roman" w:hAnsi="Times New Roman" w:cs="Times New Roman"/>
          <w:sz w:val="24"/>
          <w:szCs w:val="24"/>
        </w:rPr>
      </w:pPr>
    </w:p>
    <w:p w14:paraId="75550BAA" w14:textId="77777777" w:rsidR="00FF5D01" w:rsidRPr="00FF5D01" w:rsidRDefault="00FF5D01" w:rsidP="00FE4831">
      <w:pPr>
        <w:widowControl w:val="0"/>
        <w:autoSpaceDE w:val="0"/>
        <w:autoSpaceDN w:val="0"/>
        <w:adjustRightInd w:val="0"/>
        <w:spacing w:after="0" w:line="240" w:lineRule="auto"/>
        <w:ind w:right="-27" w:firstLine="709"/>
        <w:jc w:val="both"/>
        <w:rPr>
          <w:rFonts w:ascii="Times New Roman" w:hAnsi="Times New Roman" w:cs="Times New Roman"/>
          <w:sz w:val="24"/>
          <w:szCs w:val="24"/>
        </w:rPr>
      </w:pPr>
      <w:r w:rsidRPr="00FF5D01">
        <w:rPr>
          <w:rFonts w:ascii="Times New Roman" w:hAnsi="Times New Roman" w:cs="Times New Roman"/>
          <w:sz w:val="24"/>
          <w:szCs w:val="24"/>
        </w:rPr>
        <w:t xml:space="preserve">Dari pernyataan instruktur tersebut, materi pola hidup sehat yang diberikan hanya penyakit menular seksual dan HIV/AIDS. Penyakit menular seksual meliputi </w:t>
      </w:r>
      <w:r w:rsidRPr="00FF5D01">
        <w:rPr>
          <w:rFonts w:ascii="Times New Roman" w:hAnsi="Times New Roman" w:cs="Times New Roman"/>
          <w:i/>
          <w:spacing w:val="2"/>
          <w:sz w:val="24"/>
          <w:szCs w:val="24"/>
        </w:rPr>
        <w:t xml:space="preserve">syphilis </w:t>
      </w:r>
      <w:r w:rsidRPr="00FF5D01">
        <w:rPr>
          <w:rFonts w:ascii="Times New Roman" w:hAnsi="Times New Roman" w:cs="Times New Roman"/>
          <w:spacing w:val="2"/>
          <w:sz w:val="24"/>
          <w:szCs w:val="24"/>
        </w:rPr>
        <w:t xml:space="preserve">dan </w:t>
      </w:r>
      <w:r w:rsidRPr="00FF5D01">
        <w:rPr>
          <w:rFonts w:ascii="Times New Roman" w:hAnsi="Times New Roman" w:cs="Times New Roman"/>
          <w:i/>
          <w:spacing w:val="2"/>
          <w:sz w:val="24"/>
          <w:szCs w:val="24"/>
        </w:rPr>
        <w:t xml:space="preserve">gonorrhea, </w:t>
      </w:r>
      <w:r w:rsidRPr="00FF5D01">
        <w:rPr>
          <w:rFonts w:ascii="Times New Roman" w:hAnsi="Times New Roman" w:cs="Times New Roman"/>
          <w:sz w:val="24"/>
          <w:szCs w:val="24"/>
        </w:rPr>
        <w:t xml:space="preserve">kemudian HIV/AIDS. Materi penyakit menular seksual dan HIV/AIDS yang disampaikan oleh instruktur OPP ini hanya berupa pengertian, </w:t>
      </w:r>
      <w:proofErr w:type="gramStart"/>
      <w:r w:rsidRPr="00FF5D01">
        <w:rPr>
          <w:rFonts w:ascii="Times New Roman" w:hAnsi="Times New Roman" w:cs="Times New Roman"/>
          <w:sz w:val="24"/>
          <w:szCs w:val="24"/>
        </w:rPr>
        <w:t>cara</w:t>
      </w:r>
      <w:proofErr w:type="gramEnd"/>
      <w:r w:rsidRPr="00FF5D01">
        <w:rPr>
          <w:rFonts w:ascii="Times New Roman" w:hAnsi="Times New Roman" w:cs="Times New Roman"/>
          <w:sz w:val="24"/>
          <w:szCs w:val="24"/>
        </w:rPr>
        <w:t xml:space="preserve"> penularan dan pencegahan saja. Oleh karena itu, tentunya sangat kurang pemahaman yang dimiliki oleh calon PMI tentang penyakit menular, khususnya penyakit menular seksual dan HIV/AIDS. Mereka tidak diberi materi tentang bagaimana PMI berani untuk menolak dan mengambil sebuah keputusan berhubungan seksual dengan pacarnya, harus menggunakan kondom, dan minum pil kontrasepsi untuk menghindari PMI mengandung. Edukasi semacam ini tidak pernah disampaikan dalam OPP.  </w:t>
      </w:r>
    </w:p>
    <w:p w14:paraId="5AAD6B8C" w14:textId="77777777" w:rsidR="00FF5D01" w:rsidRPr="00FF5D01" w:rsidRDefault="00FF5D01" w:rsidP="00FF5D01">
      <w:pPr>
        <w:spacing w:after="0" w:line="240" w:lineRule="auto"/>
        <w:ind w:right="33" w:firstLine="720"/>
        <w:jc w:val="both"/>
        <w:rPr>
          <w:rFonts w:ascii="Times New Roman" w:hAnsi="Times New Roman" w:cs="Times New Roman"/>
          <w:sz w:val="24"/>
          <w:szCs w:val="24"/>
        </w:rPr>
      </w:pPr>
      <w:r w:rsidRPr="00FF5D01">
        <w:rPr>
          <w:rFonts w:ascii="Times New Roman" w:hAnsi="Times New Roman" w:cs="Times New Roman"/>
          <w:sz w:val="24"/>
          <w:szCs w:val="24"/>
        </w:rPr>
        <w:t>Materi pola hidup sehat yang disampaikan oleh instruktur pada saat OPP ke calon PMI dalam waktu 4</w:t>
      </w:r>
      <w:r w:rsidR="00FE4831">
        <w:rPr>
          <w:rFonts w:ascii="Times New Roman" w:hAnsi="Times New Roman" w:cs="Times New Roman"/>
          <w:sz w:val="24"/>
          <w:szCs w:val="24"/>
        </w:rPr>
        <w:t>0</w:t>
      </w:r>
      <w:r w:rsidRPr="00FF5D01">
        <w:rPr>
          <w:rFonts w:ascii="Times New Roman" w:hAnsi="Times New Roman" w:cs="Times New Roman"/>
          <w:sz w:val="24"/>
          <w:szCs w:val="24"/>
        </w:rPr>
        <w:t xml:space="preserve"> menit, yang di dalamnya terdapat pokok pembahasan bahaya penyakit menular seksual dan HIV/AIDS, benar-benar sangat tidak effektif, terlebih lagi digabungkan dengan materi lain yaitu narkoba dan </w:t>
      </w:r>
      <w:r w:rsidRPr="00FF5D01">
        <w:rPr>
          <w:rFonts w:ascii="Times New Roman" w:hAnsi="Times New Roman" w:cs="Times New Roman"/>
          <w:i/>
          <w:sz w:val="24"/>
          <w:szCs w:val="24"/>
        </w:rPr>
        <w:t xml:space="preserve">trafficking. </w:t>
      </w:r>
      <w:r w:rsidRPr="00FF5D01">
        <w:rPr>
          <w:rFonts w:ascii="Times New Roman" w:hAnsi="Times New Roman" w:cs="Times New Roman"/>
          <w:sz w:val="24"/>
          <w:szCs w:val="24"/>
        </w:rPr>
        <w:t xml:space="preserve">Padahal, materi pola hidup sehat seharusnya mencakup pokok bahasan bukan hanya penyakit menular seksual dan HIV/AIDS, melainkan juga penyakit menular </w:t>
      </w:r>
      <w:r w:rsidRPr="00FF5D01">
        <w:rPr>
          <w:rFonts w:ascii="Times New Roman" w:hAnsi="Times New Roman" w:cs="Times New Roman"/>
          <w:sz w:val="24"/>
          <w:szCs w:val="24"/>
        </w:rPr>
        <w:lastRenderedPageBreak/>
        <w:t xml:space="preserve">yang lain </w:t>
      </w:r>
      <w:r w:rsidR="007C6758">
        <w:rPr>
          <w:rFonts w:ascii="Times New Roman" w:hAnsi="Times New Roman" w:cs="Times New Roman"/>
          <w:sz w:val="24"/>
          <w:szCs w:val="24"/>
        </w:rPr>
        <w:t>seperti TB, hepatitis, lepra, COVID-19 dan sebagainya</w:t>
      </w:r>
      <w:r w:rsidRPr="00FF5D01">
        <w:rPr>
          <w:rFonts w:ascii="Times New Roman" w:hAnsi="Times New Roman"/>
          <w:sz w:val="24"/>
          <w:szCs w:val="24"/>
        </w:rPr>
        <w:t>. Menurut</w:t>
      </w:r>
      <w:r w:rsidRPr="00FF5D01">
        <w:rPr>
          <w:rFonts w:ascii="Times New Roman" w:hAnsi="Times New Roman"/>
          <w:noProof/>
          <w:sz w:val="24"/>
          <w:szCs w:val="24"/>
        </w:rPr>
        <w:t xml:space="preserve"> Vignier dan Bouchaud</w:t>
      </w:r>
      <w:r w:rsidRPr="00FF5D01">
        <w:rPr>
          <w:rFonts w:ascii="Times New Roman" w:hAnsi="Times New Roman"/>
          <w:sz w:val="24"/>
          <w:szCs w:val="24"/>
        </w:rPr>
        <w:t xml:space="preserve"> </w:t>
      </w:r>
      <w:r w:rsidRPr="00FF5D01">
        <w:rPr>
          <w:rFonts w:ascii="Times New Roman" w:hAnsi="Times New Roman"/>
          <w:sz w:val="24"/>
          <w:szCs w:val="24"/>
        </w:rPr>
        <w:fldChar w:fldCharType="begin"/>
      </w:r>
      <w:r w:rsidRPr="00FF5D01">
        <w:rPr>
          <w:rFonts w:ascii="Times New Roman" w:hAnsi="Times New Roman"/>
          <w:sz w:val="24"/>
          <w:szCs w:val="24"/>
        </w:rPr>
        <w:instrText xml:space="preserve"> ADDIN EN.CITE &lt;EndNote&gt;&lt;Cite ExcludeAuth="1"&gt;&lt;Author&gt;Vignier&lt;/Author&gt;&lt;Year&gt;2018&lt;/Year&gt;&lt;RecNum&gt;143&lt;/RecNum&gt;&lt;DisplayText&gt;(2018)&lt;/DisplayText&gt;&lt;record&gt;&lt;rec-number&gt;143&lt;/rec-number&gt;&lt;foreign-keys&gt;&lt;key app="EN" db-id="padda2xptte5tpepdtr5dzwdarapxpszap5x"&gt;143&lt;/key&gt;&lt;/foreign-keys&gt;&lt;ref-type name="Journal Article"&gt;17&lt;/ref-type&gt;&lt;contributors&gt;&lt;authors&gt;&lt;author&gt;Vignier, Nicolas&lt;/author&gt;&lt;author&gt;Bouchaud, Olivier&lt;/author&gt;&lt;/authors&gt;&lt;/contributors&gt;&lt;titles&gt;&lt;title&gt;Travel, migration and emerging infectious diseases&lt;/title&gt;&lt;secondary-title&gt;EJIFCC&lt;/secondary-title&gt;&lt;/titles&gt;&lt;periodical&gt;&lt;full-title&gt;EJIFCC&lt;/full-title&gt;&lt;/periodical&gt;&lt;pages&gt;175&lt;/pages&gt;&lt;volume&gt;29&lt;/volume&gt;&lt;number&gt;3&lt;/number&gt;&lt;dates&gt;&lt;year&gt;2018&lt;/year&gt;&lt;/dates&gt;&lt;urls&gt;&lt;/urls&gt;&lt;/record&gt;&lt;/Cite&gt;&lt;/EndNote&gt;</w:instrText>
      </w:r>
      <w:r w:rsidRPr="00FF5D01">
        <w:rPr>
          <w:rFonts w:ascii="Times New Roman" w:hAnsi="Times New Roman"/>
          <w:sz w:val="24"/>
          <w:szCs w:val="24"/>
        </w:rPr>
        <w:fldChar w:fldCharType="separate"/>
      </w:r>
      <w:r w:rsidRPr="00FF5D01">
        <w:rPr>
          <w:rFonts w:ascii="Times New Roman" w:hAnsi="Times New Roman"/>
          <w:noProof/>
          <w:sz w:val="24"/>
          <w:szCs w:val="24"/>
        </w:rPr>
        <w:t>(</w:t>
      </w:r>
      <w:hyperlink w:anchor="_ENREF_34" w:tooltip="Vignier, 2018 #143" w:history="1">
        <w:r w:rsidR="007E1ACD" w:rsidRPr="00FF5D01">
          <w:rPr>
            <w:rFonts w:ascii="Times New Roman" w:hAnsi="Times New Roman"/>
            <w:noProof/>
            <w:sz w:val="24"/>
            <w:szCs w:val="24"/>
          </w:rPr>
          <w:t>2018</w:t>
        </w:r>
      </w:hyperlink>
      <w:r w:rsidRPr="00FF5D01">
        <w:rPr>
          <w:rFonts w:ascii="Times New Roman" w:hAnsi="Times New Roman"/>
          <w:noProof/>
          <w:sz w:val="24"/>
          <w:szCs w:val="24"/>
        </w:rPr>
        <w:t>)</w:t>
      </w:r>
      <w:r w:rsidRPr="00FF5D01">
        <w:rPr>
          <w:rFonts w:ascii="Times New Roman" w:hAnsi="Times New Roman"/>
          <w:sz w:val="24"/>
          <w:szCs w:val="24"/>
        </w:rPr>
        <w:fldChar w:fldCharType="end"/>
      </w:r>
      <w:r w:rsidRPr="00FF5D01">
        <w:rPr>
          <w:rFonts w:ascii="Times New Roman" w:hAnsi="Times New Roman"/>
          <w:sz w:val="24"/>
          <w:szCs w:val="24"/>
        </w:rPr>
        <w:t>,</w:t>
      </w:r>
      <w:r w:rsidRPr="00FF5D01">
        <w:rPr>
          <w:rFonts w:ascii="Times New Roman" w:hAnsi="Times New Roman"/>
          <w:sz w:val="24"/>
          <w:szCs w:val="24"/>
          <w:shd w:val="clear" w:color="auto" w:fill="FFFFFF"/>
        </w:rPr>
        <w:t xml:space="preserve"> </w:t>
      </w:r>
      <w:r w:rsidRPr="00FF5D01">
        <w:rPr>
          <w:rFonts w:ascii="Times New Roman" w:hAnsi="Times New Roman"/>
          <w:i/>
          <w:sz w:val="24"/>
          <w:szCs w:val="24"/>
        </w:rPr>
        <w:t>Emerging Infectious Diseases</w:t>
      </w:r>
      <w:r w:rsidRPr="00FF5D01">
        <w:rPr>
          <w:rFonts w:ascii="Times New Roman" w:hAnsi="Times New Roman"/>
          <w:sz w:val="24"/>
          <w:szCs w:val="24"/>
        </w:rPr>
        <w:t xml:space="preserve"> (EIDs) mengancam masyarakat </w:t>
      </w:r>
      <w:r w:rsidRPr="00FF5D01">
        <w:rPr>
          <w:rFonts w:ascii="Times New Roman" w:hAnsi="Times New Roman"/>
          <w:i/>
          <w:sz w:val="24"/>
          <w:szCs w:val="24"/>
        </w:rPr>
        <w:t xml:space="preserve">global </w:t>
      </w:r>
      <w:r w:rsidRPr="00FF5D01">
        <w:rPr>
          <w:rFonts w:ascii="Times New Roman" w:hAnsi="Times New Roman"/>
          <w:sz w:val="24"/>
          <w:szCs w:val="24"/>
        </w:rPr>
        <w:t xml:space="preserve">akibat pola-pola interaksi, perdagangan global, dan migrasi. Pola-pola interaksi, perdagangan global dan migrasi sebagai penyebab EIDs dan menjadi awal terjadinya epidemi maupun pandemi. Sebagai contoh distribusi ini adalah penyebaran COVID-19, sangat erat dikaitkan dengan pola interaksi manusia yang dihubungkan dengan migrasi </w:t>
      </w:r>
      <w:r w:rsidRPr="00FF5D01">
        <w:rPr>
          <w:rFonts w:ascii="Times New Roman" w:hAnsi="Times New Roman"/>
          <w:sz w:val="24"/>
          <w:szCs w:val="24"/>
        </w:rPr>
        <w:fldChar w:fldCharType="begin"/>
      </w:r>
      <w:r w:rsidRPr="00FF5D01">
        <w:rPr>
          <w:rFonts w:ascii="Times New Roman" w:hAnsi="Times New Roman"/>
          <w:sz w:val="24"/>
          <w:szCs w:val="24"/>
        </w:rPr>
        <w:instrText xml:space="preserve"> ADDIN EN.CITE &lt;EndNote&gt;&lt;Cite&gt;&lt;Author&gt;Hu&lt;/Author&gt;&lt;Year&gt;2021&lt;/Year&gt;&lt;RecNum&gt;781&lt;/RecNum&gt;&lt;DisplayText&gt;(Chow, Choi, Yang, Mills, &amp;amp; Yue, 2021; Hu et al., 2021)&lt;/DisplayText&gt;&lt;record&gt;&lt;rec-number&gt;781&lt;/rec-number&gt;&lt;foreign-keys&gt;&lt;key app="EN" db-id="padda2xptte5tpepdtr5dzwdarapxpszap5x"&gt;781&lt;/key&gt;&lt;/foreign-keys&gt;&lt;ref-type name="Journal Article"&gt;17&lt;/ref-type&gt;&lt;contributors&gt;&lt;authors&gt;&lt;author&gt;Hu, Zhen&lt;/author&gt;&lt;author&gt;Wu, Yuanyang&lt;/author&gt;&lt;author&gt;Su, Mohan&lt;/author&gt;&lt;author&gt;Xie, Lin&lt;/author&gt;&lt;author&gt;Zhang, Anqi&lt;/author&gt;&lt;author&gt;Lin, Xueyu&lt;/author&gt;&lt;author&gt;Nie, Yafeng&lt;/author&gt;&lt;/authors&gt;&lt;/contributors&gt;&lt;titles&gt;&lt;title&gt;Population migration, spread of COVID-19, and epidemic prevention and control: empirical evidence from China&lt;/title&gt;&lt;secondary-title&gt;BMC Public Health&lt;/secondary-title&gt;&lt;/titles&gt;&lt;periodical&gt;&lt;full-title&gt;BMC public health&lt;/full-title&gt;&lt;/periodical&gt;&lt;pages&gt;1-12&lt;/pages&gt;&lt;volume&gt;21&lt;/volume&gt;&lt;number&gt;1&lt;/number&gt;&lt;dates&gt;&lt;year&gt;2021&lt;/year&gt;&lt;/dates&gt;&lt;isbn&gt;1471-2458&lt;/isbn&gt;&lt;urls&gt;&lt;/urls&gt;&lt;/record&gt;&lt;/Cite&gt;&lt;Cite&gt;&lt;Author&gt;Chow&lt;/Author&gt;&lt;Year&gt;2021&lt;/Year&gt;&lt;RecNum&gt;782&lt;/RecNum&gt;&lt;record&gt;&lt;rec-number&gt;782&lt;/rec-number&gt;&lt;foreign-keys&gt;&lt;key app="EN" db-id="padda2xptte5tpepdtr5dzwdarapxpszap5x"&gt;782&lt;/key&gt;&lt;/foreign-keys&gt;&lt;ref-type name="Journal Article"&gt;17&lt;/ref-type&gt;&lt;contributors&gt;&lt;authors&gt;&lt;author&gt;Chow, T Edwin&lt;/author&gt;&lt;author&gt;Choi, Yusik&lt;/author&gt;&lt;author&gt;Yang, Mei&lt;/author&gt;&lt;author&gt;Mills, David&lt;/author&gt;&lt;author&gt;Yue, Ricci&lt;/author&gt;&lt;/authors&gt;&lt;/contributors&gt;&lt;titles&gt;&lt;title&gt;Geographic pattern of human mobility and COVID-19 before and after Hubei lockdown&lt;/title&gt;&lt;secondary-title&gt;Annals of GIS&lt;/secondary-title&gt;&lt;/titles&gt;&lt;periodical&gt;&lt;full-title&gt;Annals of GIS&lt;/full-title&gt;&lt;/periodical&gt;&lt;pages&gt;1-12&lt;/pages&gt;&lt;dates&gt;&lt;year&gt;2021&lt;/year&gt;&lt;/dates&gt;&lt;isbn&gt;1947-5683&lt;/isbn&gt;&lt;urls&gt;&lt;/urls&gt;&lt;/record&gt;&lt;/Cite&gt;&lt;/EndNote&gt;</w:instrText>
      </w:r>
      <w:r w:rsidRPr="00FF5D01">
        <w:rPr>
          <w:rFonts w:ascii="Times New Roman" w:hAnsi="Times New Roman"/>
          <w:sz w:val="24"/>
          <w:szCs w:val="24"/>
        </w:rPr>
        <w:fldChar w:fldCharType="separate"/>
      </w:r>
      <w:r w:rsidRPr="00FF5D01">
        <w:rPr>
          <w:rFonts w:ascii="Times New Roman" w:hAnsi="Times New Roman"/>
          <w:noProof/>
          <w:sz w:val="24"/>
          <w:szCs w:val="24"/>
        </w:rPr>
        <w:t>(</w:t>
      </w:r>
      <w:hyperlink w:anchor="_ENREF_5" w:tooltip="Chow, 2021 #782" w:history="1">
        <w:r w:rsidR="007E1ACD" w:rsidRPr="00FF5D01">
          <w:rPr>
            <w:rFonts w:ascii="Times New Roman" w:hAnsi="Times New Roman"/>
            <w:noProof/>
            <w:sz w:val="24"/>
            <w:szCs w:val="24"/>
          </w:rPr>
          <w:t>Chow, Choi, Yang, Mills, &amp; Yue, 2021</w:t>
        </w:r>
      </w:hyperlink>
      <w:r w:rsidRPr="00FF5D01">
        <w:rPr>
          <w:rFonts w:ascii="Times New Roman" w:hAnsi="Times New Roman"/>
          <w:noProof/>
          <w:sz w:val="24"/>
          <w:szCs w:val="24"/>
        </w:rPr>
        <w:t xml:space="preserve">; </w:t>
      </w:r>
      <w:hyperlink w:anchor="_ENREF_14" w:tooltip="Hu, 2021 #781" w:history="1">
        <w:r w:rsidR="007E1ACD" w:rsidRPr="00FF5D01">
          <w:rPr>
            <w:rFonts w:ascii="Times New Roman" w:hAnsi="Times New Roman"/>
            <w:noProof/>
            <w:sz w:val="24"/>
            <w:szCs w:val="24"/>
          </w:rPr>
          <w:t>Hu et al., 2021</w:t>
        </w:r>
      </w:hyperlink>
      <w:r w:rsidRPr="00FF5D01">
        <w:rPr>
          <w:rFonts w:ascii="Times New Roman" w:hAnsi="Times New Roman"/>
          <w:noProof/>
          <w:sz w:val="24"/>
          <w:szCs w:val="24"/>
        </w:rPr>
        <w:t>)</w:t>
      </w:r>
      <w:r w:rsidRPr="00FF5D01">
        <w:rPr>
          <w:rFonts w:ascii="Times New Roman" w:hAnsi="Times New Roman"/>
          <w:sz w:val="24"/>
          <w:szCs w:val="24"/>
        </w:rPr>
        <w:fldChar w:fldCharType="end"/>
      </w:r>
      <w:r w:rsidRPr="00FF5D01">
        <w:rPr>
          <w:rFonts w:ascii="Times New Roman" w:hAnsi="Times New Roman"/>
          <w:sz w:val="24"/>
          <w:szCs w:val="24"/>
        </w:rPr>
        <w:t xml:space="preserve">. </w:t>
      </w:r>
      <w:r w:rsidR="007C6758">
        <w:rPr>
          <w:rFonts w:ascii="Times New Roman" w:hAnsi="Times New Roman" w:cs="Times New Roman"/>
          <w:sz w:val="24"/>
          <w:szCs w:val="24"/>
        </w:rPr>
        <w:t>Samsul</w:t>
      </w:r>
      <w:r w:rsidRPr="00FF5D01">
        <w:rPr>
          <w:rFonts w:ascii="Times New Roman" w:hAnsi="Times New Roman" w:cs="Times New Roman"/>
          <w:sz w:val="24"/>
          <w:szCs w:val="24"/>
        </w:rPr>
        <w:t xml:space="preserve"> sebagai instruktur OPP sendiri mengakui,</w:t>
      </w:r>
    </w:p>
    <w:p w14:paraId="4A03BE30" w14:textId="77777777" w:rsidR="00FF5D01" w:rsidRPr="00FF5D01" w:rsidRDefault="00BA79E9" w:rsidP="00FF5D01">
      <w:pPr>
        <w:spacing w:after="0" w:line="240" w:lineRule="auto"/>
        <w:ind w:left="709" w:right="33"/>
        <w:jc w:val="both"/>
        <w:rPr>
          <w:rFonts w:ascii="Times New Roman" w:hAnsi="Times New Roman" w:cs="Times New Roman"/>
          <w:i/>
          <w:sz w:val="24"/>
          <w:szCs w:val="24"/>
        </w:rPr>
      </w:pPr>
      <w:r>
        <w:rPr>
          <w:rFonts w:ascii="Times New Roman" w:hAnsi="Times New Roman" w:cs="Times New Roman"/>
          <w:sz w:val="24"/>
          <w:szCs w:val="24"/>
        </w:rPr>
        <w:t>“</w:t>
      </w:r>
      <w:r w:rsidRPr="00BA79E9">
        <w:rPr>
          <w:rFonts w:ascii="Times New Roman" w:hAnsi="Times New Roman" w:cs="Times New Roman"/>
          <w:i/>
          <w:sz w:val="24"/>
          <w:szCs w:val="24"/>
        </w:rPr>
        <w:t>P</w:t>
      </w:r>
      <w:r w:rsidR="00FF5D01" w:rsidRPr="00BA79E9">
        <w:rPr>
          <w:rFonts w:ascii="Times New Roman" w:hAnsi="Times New Roman" w:cs="Times New Roman"/>
          <w:i/>
          <w:sz w:val="24"/>
          <w:szCs w:val="24"/>
        </w:rPr>
        <w:t>ola hidup sehat bukan hanya penyakit menular seksual se, Bu. Bisa dimasukin dalam hidup sehat seperti pentingnya barang pribadi gitu ya. Iya iya iya</w:t>
      </w:r>
      <w:r w:rsidR="00FF5D01" w:rsidRPr="00BA79E9">
        <w:rPr>
          <w:rFonts w:ascii="Times New Roman" w:hAnsi="Times New Roman" w:cs="Times New Roman"/>
          <w:i/>
          <w:color w:val="FF0000"/>
          <w:sz w:val="24"/>
          <w:szCs w:val="24"/>
        </w:rPr>
        <w:t xml:space="preserve">. </w:t>
      </w:r>
      <w:r w:rsidR="00FF5D01" w:rsidRPr="00BA79E9">
        <w:rPr>
          <w:rFonts w:ascii="Times New Roman" w:hAnsi="Times New Roman" w:cs="Times New Roman"/>
          <w:i/>
          <w:sz w:val="24"/>
          <w:szCs w:val="24"/>
        </w:rPr>
        <w:t xml:space="preserve">Tapi menarik, Bu, kalau disampaikan informasi tentang ganti handuk, terutama kalau yang kerja di pabrik ya, kalau yang jadi PRT itu biasanya, yang sama majikan sama majikan </w:t>
      </w:r>
      <w:proofErr w:type="gramStart"/>
      <w:r w:rsidR="00FF5D01" w:rsidRPr="00BA79E9">
        <w:rPr>
          <w:rFonts w:ascii="Times New Roman" w:hAnsi="Times New Roman" w:cs="Times New Roman"/>
          <w:i/>
          <w:sz w:val="24"/>
          <w:szCs w:val="24"/>
        </w:rPr>
        <w:t>nih  kemungkinan</w:t>
      </w:r>
      <w:proofErr w:type="gramEnd"/>
      <w:r w:rsidR="00FF5D01" w:rsidRPr="00BA79E9">
        <w:rPr>
          <w:rFonts w:ascii="Times New Roman" w:hAnsi="Times New Roman" w:cs="Times New Roman"/>
          <w:i/>
          <w:sz w:val="24"/>
          <w:szCs w:val="24"/>
        </w:rPr>
        <w:t xml:space="preserve"> jarang. Yang repot itu yang di pabrik biasanya di penampungan di mess satu ruangan satu kamar itu delapan orang kaya gitu itu makan bareng. Padahal, mereka membawa penyakitnya sendiri-sendiri gitu dan ini bisa menular</w:t>
      </w:r>
      <w:r w:rsidR="00FF5D01" w:rsidRPr="00FF5D01">
        <w:rPr>
          <w:rFonts w:ascii="Times New Roman" w:hAnsi="Times New Roman" w:cs="Times New Roman"/>
          <w:sz w:val="24"/>
          <w:szCs w:val="24"/>
        </w:rPr>
        <w:t>.”</w:t>
      </w:r>
      <w:r w:rsidR="00FF5D01" w:rsidRPr="00FF5D01">
        <w:rPr>
          <w:rFonts w:ascii="Times New Roman" w:hAnsi="Times New Roman" w:cs="Times New Roman"/>
          <w:i/>
          <w:sz w:val="24"/>
          <w:szCs w:val="24"/>
        </w:rPr>
        <w:t xml:space="preserve"> </w:t>
      </w:r>
    </w:p>
    <w:p w14:paraId="0CA41999" w14:textId="77777777" w:rsidR="00FF5D01" w:rsidRPr="00FF5D01" w:rsidRDefault="00FF5D01" w:rsidP="00FF5D01">
      <w:pPr>
        <w:spacing w:after="0" w:line="240" w:lineRule="auto"/>
        <w:ind w:right="33"/>
        <w:jc w:val="both"/>
        <w:rPr>
          <w:rFonts w:ascii="Times New Roman" w:hAnsi="Times New Roman"/>
          <w:sz w:val="24"/>
          <w:szCs w:val="24"/>
        </w:rPr>
      </w:pPr>
      <w:r w:rsidRPr="00FF5D01">
        <w:rPr>
          <w:rFonts w:ascii="Times New Roman" w:hAnsi="Times New Roman"/>
          <w:sz w:val="24"/>
          <w:szCs w:val="24"/>
        </w:rPr>
        <w:t xml:space="preserve">Pernyataan serupa juga dijelaskan oleh Eni Lestari. </w:t>
      </w:r>
      <w:r w:rsidR="00BA79E9">
        <w:rPr>
          <w:rFonts w:ascii="Times New Roman" w:hAnsi="Times New Roman" w:cs="Times New Roman"/>
          <w:sz w:val="24"/>
          <w:szCs w:val="24"/>
        </w:rPr>
        <w:t>“</w:t>
      </w:r>
      <w:r w:rsidR="00BA79E9" w:rsidRPr="00BA79E9">
        <w:rPr>
          <w:rFonts w:ascii="Times New Roman" w:hAnsi="Times New Roman" w:cs="Times New Roman"/>
          <w:i/>
          <w:sz w:val="24"/>
          <w:szCs w:val="24"/>
        </w:rPr>
        <w:t>G</w:t>
      </w:r>
      <w:r w:rsidRPr="00BA79E9">
        <w:rPr>
          <w:rFonts w:ascii="Times New Roman" w:hAnsi="Times New Roman" w:cs="Times New Roman"/>
          <w:i/>
          <w:sz w:val="24"/>
          <w:szCs w:val="24"/>
        </w:rPr>
        <w:t>aenek blas, Mbak, contoh-contoh sing sederhana misal e gentian barang pribadi contoh nyilih baju, gentian gelas oyok ngono</w:t>
      </w:r>
      <w:r w:rsidRPr="00FF5D01">
        <w:rPr>
          <w:rFonts w:ascii="Times New Roman" w:hAnsi="Times New Roman" w:cs="Times New Roman"/>
          <w:sz w:val="24"/>
          <w:szCs w:val="24"/>
        </w:rPr>
        <w:t>.”</w:t>
      </w:r>
    </w:p>
    <w:p w14:paraId="0E76B41D" w14:textId="77777777" w:rsidR="00FF5D01" w:rsidRPr="00FF5D01" w:rsidRDefault="00FF5D01" w:rsidP="00FF5D01">
      <w:pPr>
        <w:spacing w:after="0" w:line="240" w:lineRule="auto"/>
        <w:ind w:right="33" w:firstLine="720"/>
        <w:jc w:val="both"/>
        <w:rPr>
          <w:rFonts w:ascii="Times New Roman" w:hAnsi="Times New Roman" w:cs="Times New Roman"/>
          <w:color w:val="222222"/>
          <w:sz w:val="24"/>
          <w:szCs w:val="24"/>
          <w:shd w:val="clear" w:color="auto" w:fill="FFFFFF"/>
        </w:rPr>
      </w:pPr>
      <w:r w:rsidRPr="00FF5D01">
        <w:rPr>
          <w:rFonts w:ascii="Times New Roman" w:hAnsi="Times New Roman" w:cs="Times New Roman"/>
          <w:sz w:val="24"/>
          <w:szCs w:val="24"/>
        </w:rPr>
        <w:t>Pengetahuan dan pemahaman calon PMI berhubungan dengan penularan penyakit yang disebabkan dengan adanya pola</w:t>
      </w:r>
      <w:r w:rsidRPr="00FF5D01">
        <w:rPr>
          <w:rFonts w:ascii="Times New Roman" w:eastAsia="PMingLiU" w:hAnsi="Times New Roman" w:cs="Times New Roman"/>
          <w:sz w:val="24"/>
          <w:szCs w:val="24"/>
        </w:rPr>
        <w:t xml:space="preserve"> interaksi sangat kurang karena materi tersebut tidak diberikan secara maksimal. Pola </w:t>
      </w:r>
      <w:r w:rsidRPr="00FF5D01">
        <w:rPr>
          <w:rFonts w:ascii="Times New Roman" w:hAnsi="Times New Roman" w:cs="Times New Roman"/>
          <w:sz w:val="24"/>
          <w:szCs w:val="24"/>
        </w:rPr>
        <w:t xml:space="preserve">interaksi, dari baik interaksi antara PMI dengan majikan maupun interaksi sesama pekerja migran dari beragam latar belakang budaya yang berbeda, yang besar kemungkinan kontak budaya membawa perubahan perilaku seperti berbicara, cara berpakaian, dan tingkah laku namun risiko terhadap penularan penyakit </w:t>
      </w:r>
      <w:r w:rsidRPr="00FF5D01">
        <w:rPr>
          <w:rFonts w:ascii="Times New Roman" w:hAnsi="Times New Roman" w:cs="Times New Roman"/>
          <w:sz w:val="24"/>
          <w:szCs w:val="24"/>
        </w:rPr>
        <w:fldChar w:fldCharType="begin"/>
      </w:r>
      <w:r w:rsidRPr="00FF5D01">
        <w:rPr>
          <w:rFonts w:ascii="Times New Roman" w:hAnsi="Times New Roman" w:cs="Times New Roman"/>
          <w:sz w:val="24"/>
          <w:szCs w:val="24"/>
        </w:rPr>
        <w:instrText xml:space="preserve"> ADDIN EN.CITE &lt;EndNote&gt;&lt;Cite&gt;&lt;Author&gt;Coffee&lt;/Author&gt;&lt;Year&gt;2005&lt;/Year&gt;&lt;RecNum&gt;770&lt;/RecNum&gt;&lt;DisplayText&gt;(Coffee et al., 2005; Saker, Lee, Cannito, Gilmore, &amp;amp; Campbell-Lendrum, 2004)&lt;/DisplayText&gt;&lt;record&gt;&lt;rec-number&gt;770&lt;/rec-number&gt;&lt;foreign-keys&gt;&lt;key app="EN" db-id="padda2xptte5tpepdtr5dzwdarapxpszap5x"&gt;770&lt;/key&gt;&lt;/foreign-keys&gt;&lt;ref-type name="Journal Article"&gt;17&lt;/ref-type&gt;&lt;contributors&gt;&lt;authors&gt;&lt;author&gt;Coffee, Megan P&lt;/author&gt;&lt;author&gt;Garnett, Geoffrey P&lt;/author&gt;&lt;author&gt;Mlilo, Makalima&lt;/author&gt;&lt;author&gt;Voeten, Hélène ACM&lt;/author&gt;&lt;author&gt;Chandiwana, Stephen&lt;/author&gt;&lt;author&gt;Gregson, Simon&lt;/author&gt;&lt;/authors&gt;&lt;/contributors&gt;&lt;titles&gt;&lt;title&gt;Patterns of movement and risk of HIV infection in rural Zimbabwe&lt;/title&gt;&lt;secondary-title&gt;The Journal of infectious diseases&lt;/secondary-title&gt;&lt;/titles&gt;&lt;periodical&gt;&lt;full-title&gt;The Journal of infectious diseases&lt;/full-title&gt;&lt;/periodical&gt;&lt;pages&gt;S159-S167&lt;/pages&gt;&lt;volume&gt;191&lt;/volume&gt;&lt;number&gt;Supplement_1&lt;/number&gt;&lt;dates&gt;&lt;year&gt;2005&lt;/year&gt;&lt;/dates&gt;&lt;isbn&gt;1537-6613&lt;/isbn&gt;&lt;urls&gt;&lt;/urls&gt;&lt;/record&gt;&lt;/Cite&gt;&lt;Cite&gt;&lt;Author&gt;Saker&lt;/Author&gt;&lt;Year&gt;2004&lt;/Year&gt;&lt;RecNum&gt;771&lt;/RecNum&gt;&lt;record&gt;&lt;rec-number&gt;771&lt;/rec-number&gt;&lt;foreign-keys&gt;&lt;key app="EN" db-id="padda2xptte5tpepdtr5dzwdarapxpszap5x"&gt;771&lt;/key&gt;&lt;/foreign-keys&gt;&lt;ref-type name="Journal Article"&gt;17&lt;/ref-type&gt;&lt;contributors&gt;&lt;authors&gt;&lt;author&gt;Saker, Lance&lt;/author&gt;&lt;author&gt;Lee, Kelley&lt;/author&gt;&lt;author&gt;Cannito, Barbara&lt;/author&gt;&lt;author&gt;Gilmore, Anna&lt;/author&gt;&lt;author&gt;Campbell-Lendrum, Diarmid H&lt;/author&gt;&lt;/authors&gt;&lt;/contributors&gt;&lt;titles&gt;&lt;title&gt;Globalization and infectious diseases: a review of the linkages&lt;/title&gt;&lt;/titles&gt;&lt;dates&gt;&lt;year&gt;2004&lt;/year&gt;&lt;/dates&gt;&lt;urls&gt;&lt;/urls&gt;&lt;/record&gt;&lt;/Cite&gt;&lt;/EndNote&gt;</w:instrText>
      </w:r>
      <w:r w:rsidRPr="00FF5D01">
        <w:rPr>
          <w:rFonts w:ascii="Times New Roman" w:hAnsi="Times New Roman" w:cs="Times New Roman"/>
          <w:sz w:val="24"/>
          <w:szCs w:val="24"/>
        </w:rPr>
        <w:fldChar w:fldCharType="separate"/>
      </w:r>
      <w:r w:rsidRPr="00FF5D01">
        <w:rPr>
          <w:rFonts w:ascii="Times New Roman" w:hAnsi="Times New Roman" w:cs="Times New Roman"/>
          <w:noProof/>
          <w:sz w:val="24"/>
          <w:szCs w:val="24"/>
        </w:rPr>
        <w:t>(</w:t>
      </w:r>
      <w:hyperlink w:anchor="_ENREF_6" w:tooltip="Coffee, 2005 #770" w:history="1">
        <w:r w:rsidR="007E1ACD" w:rsidRPr="00FF5D01">
          <w:rPr>
            <w:rFonts w:ascii="Times New Roman" w:hAnsi="Times New Roman" w:cs="Times New Roman"/>
            <w:noProof/>
            <w:sz w:val="24"/>
            <w:szCs w:val="24"/>
          </w:rPr>
          <w:t xml:space="preserve">Coffee </w:t>
        </w:r>
        <w:r w:rsidR="007E1ACD" w:rsidRPr="00FF5D01">
          <w:rPr>
            <w:rFonts w:ascii="Times New Roman" w:hAnsi="Times New Roman" w:cs="Times New Roman"/>
            <w:i/>
            <w:noProof/>
            <w:sz w:val="24"/>
            <w:szCs w:val="24"/>
          </w:rPr>
          <w:t>et al.</w:t>
        </w:r>
        <w:r w:rsidR="007E1ACD" w:rsidRPr="00FF5D01">
          <w:rPr>
            <w:rFonts w:ascii="Times New Roman" w:hAnsi="Times New Roman" w:cs="Times New Roman"/>
            <w:noProof/>
            <w:sz w:val="24"/>
            <w:szCs w:val="24"/>
          </w:rPr>
          <w:t>, 2005</w:t>
        </w:r>
      </w:hyperlink>
      <w:r w:rsidRPr="00FF5D01">
        <w:rPr>
          <w:rFonts w:ascii="Times New Roman" w:hAnsi="Times New Roman" w:cs="Times New Roman"/>
          <w:noProof/>
          <w:sz w:val="24"/>
          <w:szCs w:val="24"/>
        </w:rPr>
        <w:t xml:space="preserve">; </w:t>
      </w:r>
      <w:hyperlink w:anchor="_ENREF_28" w:tooltip="Saker, 2004 #771" w:history="1">
        <w:r w:rsidR="007E1ACD" w:rsidRPr="00FF5D01">
          <w:rPr>
            <w:rFonts w:ascii="Times New Roman" w:hAnsi="Times New Roman" w:cs="Times New Roman"/>
            <w:noProof/>
            <w:sz w:val="24"/>
            <w:szCs w:val="24"/>
          </w:rPr>
          <w:t>Saker, Lee, Cannito, Gilmore, &amp; Campbell-Lendrum, 2004</w:t>
        </w:r>
      </w:hyperlink>
      <w:r w:rsidRPr="00FF5D01">
        <w:rPr>
          <w:rFonts w:ascii="Times New Roman" w:hAnsi="Times New Roman" w:cs="Times New Roman"/>
          <w:noProof/>
          <w:sz w:val="24"/>
          <w:szCs w:val="24"/>
        </w:rPr>
        <w:t>)</w:t>
      </w:r>
      <w:r w:rsidRPr="00FF5D01">
        <w:rPr>
          <w:rFonts w:ascii="Times New Roman" w:hAnsi="Times New Roman" w:cs="Times New Roman"/>
          <w:sz w:val="24"/>
          <w:szCs w:val="24"/>
        </w:rPr>
        <w:fldChar w:fldCharType="end"/>
      </w:r>
      <w:r w:rsidRPr="00FF5D01">
        <w:rPr>
          <w:rFonts w:ascii="Times New Roman" w:hAnsi="Times New Roman" w:cs="Times New Roman"/>
          <w:color w:val="222222"/>
          <w:sz w:val="24"/>
          <w:szCs w:val="24"/>
          <w:shd w:val="clear" w:color="auto" w:fill="FFFFFF"/>
        </w:rPr>
        <w:t xml:space="preserve">. </w:t>
      </w:r>
    </w:p>
    <w:p w14:paraId="7AE8727B" w14:textId="77777777" w:rsidR="00FF5D01" w:rsidRPr="00FF5D01" w:rsidRDefault="00FF5D01" w:rsidP="00FF5D01">
      <w:pPr>
        <w:widowControl w:val="0"/>
        <w:autoSpaceDE w:val="0"/>
        <w:autoSpaceDN w:val="0"/>
        <w:adjustRightInd w:val="0"/>
        <w:spacing w:after="0" w:line="240" w:lineRule="auto"/>
        <w:ind w:right="-27" w:firstLine="720"/>
        <w:jc w:val="both"/>
        <w:rPr>
          <w:rFonts w:ascii="Times New Roman" w:eastAsia="PMingLiU" w:hAnsi="Times New Roman" w:cs="Times New Roman"/>
          <w:sz w:val="24"/>
          <w:szCs w:val="24"/>
        </w:rPr>
      </w:pPr>
      <w:r w:rsidRPr="00FF5D01">
        <w:rPr>
          <w:rFonts w:ascii="Times New Roman" w:hAnsi="Times New Roman" w:cs="Times New Roman"/>
          <w:sz w:val="24"/>
          <w:szCs w:val="24"/>
        </w:rPr>
        <w:t>Selain pengetahuan dan pemahaman tentang penularan penyakit yang disebabkan adanya pola</w:t>
      </w:r>
      <w:r w:rsidRPr="00FF5D01">
        <w:rPr>
          <w:rFonts w:ascii="Times New Roman" w:eastAsia="PMingLiU" w:hAnsi="Times New Roman" w:cs="Times New Roman"/>
          <w:sz w:val="24"/>
          <w:szCs w:val="24"/>
        </w:rPr>
        <w:t xml:space="preserve"> interaksi, terutama pokok pembahasan penyakit menular seksual dan HIV/AIDS, menurut pandangan calon PMI </w:t>
      </w:r>
      <w:r w:rsidR="00BA79E9">
        <w:rPr>
          <w:rFonts w:ascii="Times New Roman" w:eastAsia="PMingLiU" w:hAnsi="Times New Roman" w:cs="Times New Roman"/>
          <w:sz w:val="24"/>
          <w:szCs w:val="24"/>
        </w:rPr>
        <w:t xml:space="preserve">bernama Saripah </w:t>
      </w:r>
      <w:r w:rsidRPr="00FF5D01">
        <w:rPr>
          <w:rFonts w:ascii="Times New Roman" w:eastAsia="PMingLiU" w:hAnsi="Times New Roman" w:cs="Times New Roman"/>
          <w:sz w:val="24"/>
          <w:szCs w:val="24"/>
        </w:rPr>
        <w:t>dianggap tabu.</w:t>
      </w:r>
    </w:p>
    <w:p w14:paraId="427CD07E" w14:textId="77777777" w:rsidR="00FF5D01" w:rsidRPr="00FF5D01" w:rsidRDefault="00BA79E9" w:rsidP="00FF5D01">
      <w:pPr>
        <w:widowControl w:val="0"/>
        <w:autoSpaceDE w:val="0"/>
        <w:autoSpaceDN w:val="0"/>
        <w:adjustRightInd w:val="0"/>
        <w:spacing w:after="0" w:line="240" w:lineRule="auto"/>
        <w:ind w:left="709" w:right="-27"/>
        <w:jc w:val="both"/>
        <w:rPr>
          <w:rFonts w:ascii="Times New Roman" w:hAnsi="Times New Roman" w:cs="Times New Roman"/>
          <w:sz w:val="24"/>
          <w:szCs w:val="24"/>
        </w:rPr>
      </w:pPr>
      <w:r>
        <w:rPr>
          <w:rFonts w:ascii="Times New Roman" w:hAnsi="Times New Roman" w:cs="Times New Roman"/>
          <w:sz w:val="24"/>
          <w:szCs w:val="24"/>
        </w:rPr>
        <w:t>“</w:t>
      </w:r>
      <w:r w:rsidRPr="007C6758">
        <w:rPr>
          <w:rFonts w:ascii="Times New Roman" w:hAnsi="Times New Roman" w:cs="Times New Roman"/>
          <w:i/>
          <w:sz w:val="24"/>
          <w:szCs w:val="24"/>
        </w:rPr>
        <w:t>S</w:t>
      </w:r>
      <w:r w:rsidR="00FF5D01" w:rsidRPr="007C6758">
        <w:rPr>
          <w:rFonts w:ascii="Times New Roman" w:hAnsi="Times New Roman" w:cs="Times New Roman"/>
          <w:i/>
          <w:sz w:val="24"/>
          <w:szCs w:val="24"/>
        </w:rPr>
        <w:t>aya malu</w:t>
      </w:r>
      <w:r w:rsidRPr="007C6758">
        <w:rPr>
          <w:rFonts w:ascii="Times New Roman" w:hAnsi="Times New Roman" w:cs="Times New Roman"/>
          <w:i/>
          <w:sz w:val="24"/>
          <w:szCs w:val="24"/>
        </w:rPr>
        <w:t xml:space="preserve"> bu mau </w:t>
      </w:r>
      <w:proofErr w:type="gramStart"/>
      <w:r w:rsidRPr="007C6758">
        <w:rPr>
          <w:rFonts w:ascii="Times New Roman" w:hAnsi="Times New Roman" w:cs="Times New Roman"/>
          <w:i/>
          <w:sz w:val="24"/>
          <w:szCs w:val="24"/>
        </w:rPr>
        <w:t>tanya</w:t>
      </w:r>
      <w:proofErr w:type="gramEnd"/>
      <w:r w:rsidRPr="007C6758">
        <w:rPr>
          <w:rFonts w:ascii="Times New Roman" w:hAnsi="Times New Roman" w:cs="Times New Roman"/>
          <w:i/>
          <w:sz w:val="24"/>
          <w:szCs w:val="24"/>
        </w:rPr>
        <w:t xml:space="preserve"> </w:t>
      </w:r>
      <w:r w:rsidR="00FF5D01" w:rsidRPr="007C6758">
        <w:rPr>
          <w:rFonts w:ascii="Times New Roman" w:hAnsi="Times New Roman" w:cs="Times New Roman"/>
          <w:i/>
          <w:sz w:val="24"/>
          <w:szCs w:val="24"/>
        </w:rPr>
        <w:t>penggunaan kontrasepsi</w:t>
      </w:r>
      <w:r w:rsidRPr="007C6758">
        <w:rPr>
          <w:rFonts w:ascii="Times New Roman" w:hAnsi="Times New Roman" w:cs="Times New Roman"/>
          <w:i/>
          <w:sz w:val="24"/>
          <w:szCs w:val="24"/>
        </w:rPr>
        <w:t>, kondom</w:t>
      </w:r>
      <w:r w:rsidR="00FF5D01" w:rsidRPr="007C6758">
        <w:rPr>
          <w:rFonts w:ascii="Times New Roman" w:hAnsi="Times New Roman" w:cs="Times New Roman"/>
          <w:i/>
          <w:sz w:val="24"/>
          <w:szCs w:val="24"/>
        </w:rPr>
        <w:t xml:space="preserve"> dan </w:t>
      </w:r>
      <w:r w:rsidRPr="007C6758">
        <w:rPr>
          <w:rFonts w:ascii="Times New Roman" w:hAnsi="Times New Roman" w:cs="Times New Roman"/>
          <w:i/>
          <w:sz w:val="24"/>
          <w:szCs w:val="24"/>
        </w:rPr>
        <w:t>penyakit menular lainnya. Dikira nanti saya melakukan perbuatan itu bu atau saya dikira oleh peserta OPP</w:t>
      </w:r>
      <w:r w:rsidR="007C6758">
        <w:rPr>
          <w:rFonts w:ascii="Times New Roman" w:hAnsi="Times New Roman" w:cs="Times New Roman"/>
          <w:i/>
          <w:sz w:val="24"/>
          <w:szCs w:val="24"/>
        </w:rPr>
        <w:t xml:space="preserve"> yang lain</w:t>
      </w:r>
      <w:r w:rsidRPr="007C6758">
        <w:rPr>
          <w:rFonts w:ascii="Times New Roman" w:hAnsi="Times New Roman" w:cs="Times New Roman"/>
          <w:i/>
          <w:sz w:val="24"/>
          <w:szCs w:val="24"/>
        </w:rPr>
        <w:t>, saya kena penyakit menular seperti TB</w:t>
      </w:r>
      <w:r w:rsidR="00FF5D01" w:rsidRPr="00FF5D01">
        <w:rPr>
          <w:rFonts w:ascii="Times New Roman" w:hAnsi="Times New Roman" w:cs="Times New Roman"/>
          <w:sz w:val="24"/>
          <w:szCs w:val="24"/>
        </w:rPr>
        <w:t xml:space="preserve">”. </w:t>
      </w:r>
    </w:p>
    <w:p w14:paraId="49575CB2" w14:textId="77777777" w:rsidR="00FF5D01" w:rsidRPr="00FF5D01" w:rsidRDefault="00FF5D01" w:rsidP="00FF5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rPr>
      </w:pPr>
      <w:r w:rsidRPr="00FF5D01">
        <w:rPr>
          <w:rFonts w:ascii="Times New Roman" w:hAnsi="Times New Roman" w:cs="Times New Roman"/>
          <w:sz w:val="24"/>
          <w:szCs w:val="24"/>
        </w:rPr>
        <w:t xml:space="preserve">Persoalan seks bagi calon PMI dianggap “tabu” untuk dibicarakan secara terbuka di muka umum </w:t>
      </w:r>
      <w:r w:rsidRPr="00FF5D01">
        <w:rPr>
          <w:rFonts w:ascii="Times New Roman" w:hAnsi="Times New Roman" w:cs="Times New Roman"/>
          <w:sz w:val="24"/>
          <w:szCs w:val="24"/>
        </w:rPr>
        <w:fldChar w:fldCharType="begin"/>
      </w:r>
      <w:r w:rsidRPr="00FF5D01">
        <w:rPr>
          <w:rFonts w:ascii="Times New Roman" w:hAnsi="Times New Roman" w:cs="Times New Roman"/>
          <w:sz w:val="24"/>
          <w:szCs w:val="24"/>
        </w:rPr>
        <w:instrText xml:space="preserve"> ADDIN EN.CITE &lt;EndNote&gt;&lt;Cite&gt;&lt;Author&gt;Freeman&lt;/Author&gt;&lt;Year&gt;2021&lt;/Year&gt;&lt;RecNum&gt;772&lt;/RecNum&gt;&lt;DisplayText&gt;(Freeman, Miles, Ying, Mat Yasin, &amp;amp; Lai, 2021)&lt;/DisplayText&gt;&lt;record&gt;&lt;rec-number&gt;772&lt;/rec-number&gt;&lt;foreign-keys&gt;&lt;key app="EN" db-id="padda2xptte5tpepdtr5dzwdarapxpszap5x"&gt;772&lt;/key&gt;&lt;/foreign-keys&gt;&lt;ref-type name="Journal Article"&gt;17&lt;/ref-type&gt;&lt;contributors&gt;&lt;authors&gt;&lt;author&gt;Freeman, Tim&lt;/author&gt;&lt;author&gt;Miles, Lilian&lt;/author&gt;&lt;author&gt;Ying, Kelvin&lt;/author&gt;&lt;author&gt;Mat Yasin, Suziana&lt;/author&gt;&lt;author&gt;Lai, Wan Teng&lt;/author&gt;&lt;/authors&gt;&lt;/contributors&gt;&lt;titles&gt;&lt;title&gt;At the limits of “capability”: The sexual and reproductive health of women migrant workers in Malaysia&lt;/title&gt;&lt;secondary-title&gt;Sociology of health &amp;amp; illness&lt;/secondary-title&gt;&lt;/titles&gt;&lt;periodical&gt;&lt;full-title&gt;Sociology of health &amp;amp; illness&lt;/full-title&gt;&lt;/periodical&gt;&lt;dates&gt;&lt;year&gt;2021&lt;/year&gt;&lt;/dates&gt;&lt;isbn&gt;0141-9889&lt;/isbn&gt;&lt;urls&gt;&lt;/urls&gt;&lt;/record&gt;&lt;/Cite&gt;&lt;/EndNote&gt;</w:instrText>
      </w:r>
      <w:r w:rsidRPr="00FF5D01">
        <w:rPr>
          <w:rFonts w:ascii="Times New Roman" w:hAnsi="Times New Roman" w:cs="Times New Roman"/>
          <w:sz w:val="24"/>
          <w:szCs w:val="24"/>
        </w:rPr>
        <w:fldChar w:fldCharType="separate"/>
      </w:r>
      <w:r w:rsidRPr="00FF5D01">
        <w:rPr>
          <w:rFonts w:ascii="Times New Roman" w:hAnsi="Times New Roman" w:cs="Times New Roman"/>
          <w:noProof/>
          <w:sz w:val="24"/>
          <w:szCs w:val="24"/>
        </w:rPr>
        <w:t>(</w:t>
      </w:r>
      <w:hyperlink w:anchor="_ENREF_8" w:tooltip="Freeman, 2021 #772" w:history="1">
        <w:r w:rsidR="007E1ACD" w:rsidRPr="00FF5D01">
          <w:rPr>
            <w:rFonts w:ascii="Times New Roman" w:hAnsi="Times New Roman" w:cs="Times New Roman"/>
            <w:noProof/>
            <w:sz w:val="24"/>
            <w:szCs w:val="24"/>
          </w:rPr>
          <w:t>Freeman, Miles, Ying, Mat Yasin, &amp; Lai, 2021</w:t>
        </w:r>
      </w:hyperlink>
      <w:r w:rsidRPr="00FF5D01">
        <w:rPr>
          <w:rFonts w:ascii="Times New Roman" w:hAnsi="Times New Roman" w:cs="Times New Roman"/>
          <w:noProof/>
          <w:sz w:val="24"/>
          <w:szCs w:val="24"/>
        </w:rPr>
        <w:t>)</w:t>
      </w:r>
      <w:r w:rsidRPr="00FF5D01">
        <w:rPr>
          <w:rFonts w:ascii="Times New Roman" w:hAnsi="Times New Roman" w:cs="Times New Roman"/>
          <w:sz w:val="24"/>
          <w:szCs w:val="24"/>
        </w:rPr>
        <w:fldChar w:fldCharType="end"/>
      </w:r>
      <w:r w:rsidRPr="00FF5D01">
        <w:rPr>
          <w:rFonts w:ascii="Times New Roman" w:hAnsi="Times New Roman" w:cs="Times New Roman"/>
          <w:sz w:val="24"/>
          <w:szCs w:val="24"/>
        </w:rPr>
        <w:t xml:space="preserve">.  Hal ini didukung oleh </w:t>
      </w:r>
      <w:hyperlink w:anchor="_ENREF_19" w:tooltip="Metusela, 2017 #773" w:history="1">
        <w:r w:rsidR="007E1ACD" w:rsidRPr="00FF5D01">
          <w:rPr>
            <w:rFonts w:ascii="Times New Roman" w:hAnsi="Times New Roman" w:cs="Times New Roman"/>
            <w:sz w:val="24"/>
            <w:szCs w:val="24"/>
          </w:rPr>
          <w:fldChar w:fldCharType="begin"/>
        </w:r>
        <w:r w:rsidR="007E1ACD" w:rsidRPr="00FF5D01">
          <w:rPr>
            <w:rFonts w:ascii="Times New Roman" w:hAnsi="Times New Roman" w:cs="Times New Roman"/>
            <w:sz w:val="24"/>
            <w:szCs w:val="24"/>
          </w:rPr>
          <w:instrText xml:space="preserve"> ADDIN EN.CITE &lt;EndNote&gt;&lt;Cite AuthorYear="1"&gt;&lt;Author&gt;Metusela&lt;/Author&gt;&lt;Year&gt;2017&lt;/Year&gt;&lt;RecNum&gt;773&lt;/RecNum&gt;&lt;DisplayText&gt;Metusela et al. (2017)&lt;/DisplayText&gt;&lt;record&gt;&lt;rec-number&gt;773&lt;/rec-number&gt;&lt;foreign-keys&gt;&lt;key app="EN" db-id="padda2xptte5tpepdtr5dzwdarapxpszap5x"&gt;773&lt;/key&gt;&lt;/foreign-keys&gt;&lt;ref-type name="Journal Article"&gt;17&lt;/ref-type&gt;&lt;contributors&gt;&lt;authors&gt;&lt;author&gt;Metusela, Christine&lt;/author&gt;&lt;author&gt;Ussher, Jane&lt;/author&gt;&lt;author&gt;Perz, Janette&lt;/author&gt;&lt;author&gt;Hawkey, Alexandra&lt;/author&gt;&lt;author&gt;Morrow, Marina&lt;/author&gt;&lt;author&gt;Narchal, Renu&lt;/author&gt;&lt;author&gt;Estoesta, Jane&lt;/author&gt;&lt;author&gt;Monteiro, Melissa&lt;/author&gt;&lt;/authors&gt;&lt;/contributors&gt;&lt;titles&gt;&lt;title&gt;“In my culture, we don’t know anything about that”: Sexual and reproductive health of migrant and refugee women&lt;/title&gt;&lt;secondary-title&gt;International journal of behavioral medicine&lt;/secondary-title&gt;&lt;/titles&gt;&lt;periodical&gt;&lt;full-title&gt;International journal of behavioral medicine&lt;/full-title&gt;&lt;/periodical&gt;&lt;pages&gt;836-845&lt;/pages&gt;&lt;volume&gt;24&lt;/volume&gt;&lt;number&gt;6&lt;/number&gt;&lt;dates&gt;&lt;year&gt;2017&lt;/year&gt;&lt;/dates&gt;&lt;isbn&gt;1532-7558&lt;/isbn&gt;&lt;urls&gt;&lt;/urls&gt;&lt;/record&gt;&lt;/Cite&gt;&lt;/EndNote&gt;</w:instrText>
        </w:r>
        <w:r w:rsidR="007E1ACD" w:rsidRPr="00FF5D01">
          <w:rPr>
            <w:rFonts w:ascii="Times New Roman" w:hAnsi="Times New Roman" w:cs="Times New Roman"/>
            <w:sz w:val="24"/>
            <w:szCs w:val="24"/>
          </w:rPr>
          <w:fldChar w:fldCharType="separate"/>
        </w:r>
        <w:r w:rsidR="007E1ACD" w:rsidRPr="00FF5D01">
          <w:rPr>
            <w:rFonts w:ascii="Times New Roman" w:hAnsi="Times New Roman" w:cs="Times New Roman"/>
            <w:noProof/>
            <w:sz w:val="24"/>
            <w:szCs w:val="24"/>
          </w:rPr>
          <w:t xml:space="preserve">Metusela </w:t>
        </w:r>
        <w:r w:rsidR="007E1ACD" w:rsidRPr="00FF5D01">
          <w:rPr>
            <w:rFonts w:ascii="Times New Roman" w:hAnsi="Times New Roman" w:cs="Times New Roman"/>
            <w:i/>
            <w:noProof/>
            <w:sz w:val="24"/>
            <w:szCs w:val="24"/>
          </w:rPr>
          <w:t>et al</w:t>
        </w:r>
        <w:r w:rsidR="007E1ACD" w:rsidRPr="00FF5D01">
          <w:rPr>
            <w:rFonts w:ascii="Times New Roman" w:hAnsi="Times New Roman" w:cs="Times New Roman"/>
            <w:noProof/>
            <w:sz w:val="24"/>
            <w:szCs w:val="24"/>
          </w:rPr>
          <w:t>. (2017)</w:t>
        </w:r>
        <w:r w:rsidR="007E1ACD" w:rsidRPr="00FF5D01">
          <w:rPr>
            <w:rFonts w:ascii="Times New Roman" w:hAnsi="Times New Roman" w:cs="Times New Roman"/>
            <w:sz w:val="24"/>
            <w:szCs w:val="24"/>
          </w:rPr>
          <w:fldChar w:fldCharType="end"/>
        </w:r>
      </w:hyperlink>
      <w:r w:rsidRPr="00FF5D01">
        <w:rPr>
          <w:rFonts w:ascii="Times New Roman" w:hAnsi="Times New Roman" w:cs="Times New Roman"/>
          <w:color w:val="FF0000"/>
          <w:sz w:val="24"/>
          <w:szCs w:val="24"/>
          <w:shd w:val="clear" w:color="auto" w:fill="FFFFFF"/>
        </w:rPr>
        <w:t xml:space="preserve"> </w:t>
      </w:r>
      <w:r w:rsidRPr="00FF5D01">
        <w:rPr>
          <w:rFonts w:ascii="Times New Roman" w:eastAsia="Times New Roman" w:hAnsi="Times New Roman" w:cs="Times New Roman"/>
          <w:sz w:val="24"/>
          <w:szCs w:val="24"/>
        </w:rPr>
        <w:t xml:space="preserve">bahwa  dari semua kelompok budaya dari beberapa negera pengirim pekerja migran, perempuan memiliki pengetahuan yang kurang memadai tentang seksualitas. Berbicara seksualitas dianggap sesuatu yang “tabu” terkait </w:t>
      </w:r>
      <w:r w:rsidRPr="00FF5D01">
        <w:rPr>
          <w:rFonts w:ascii="Times New Roman" w:hAnsi="Times New Roman" w:cs="Times New Roman"/>
          <w:sz w:val="24"/>
          <w:szCs w:val="24"/>
        </w:rPr>
        <w:t xml:space="preserve">karena berhubungan dengan “aurat.” Oleh kerena itu, pekerja migran, khususnya perempuan, perlu mendapatkan pengetahuan dan pemahaman tentang seksualitas </w:t>
      </w:r>
      <w:r w:rsidRPr="00FF5D01">
        <w:rPr>
          <w:rFonts w:ascii="Times New Roman" w:hAnsi="Times New Roman" w:cs="Times New Roman"/>
          <w:sz w:val="24"/>
          <w:szCs w:val="24"/>
        </w:rPr>
        <w:fldChar w:fldCharType="begin"/>
      </w:r>
      <w:r w:rsidRPr="00FF5D01">
        <w:rPr>
          <w:rFonts w:ascii="Times New Roman" w:hAnsi="Times New Roman" w:cs="Times New Roman"/>
          <w:sz w:val="24"/>
          <w:szCs w:val="24"/>
        </w:rPr>
        <w:instrText xml:space="preserve"> ADDIN EN.CITE &lt;EndNote&gt;&lt;Cite&gt;&lt;Author&gt;Mengesha&lt;/Author&gt;&lt;Year&gt;2018&lt;/Year&gt;&lt;RecNum&gt;774&lt;/RecNum&gt;&lt;DisplayText&gt;(Mengesha, Perz, Dune, &amp;amp; Ussher, 2018)&lt;/DisplayText&gt;&lt;record&gt;&lt;rec-number&gt;774&lt;/rec-number&gt;&lt;foreign-keys&gt;&lt;key app="EN" db-id="padda2xptte5tpepdtr5dzwdarapxpszap5x"&gt;774&lt;/key&gt;&lt;/foreign-keys&gt;&lt;ref-type name="Journal Article"&gt;17&lt;/ref-type&gt;&lt;contributors&gt;&lt;authors&gt;&lt;author&gt;Mengesha, Zelalem B&lt;/author&gt;&lt;author&gt;Perz, Janette&lt;/author&gt;&lt;author&gt;Dune, Tinashe&lt;/author&gt;&lt;author&gt;Ussher, Jane&lt;/author&gt;&lt;/authors&gt;&lt;/contributors&gt;&lt;titles&gt;&lt;title&gt;Preparedness of health care professionals for delivering sexual and reproductive health care to refugee and migrant women: a mixed methods study&lt;/title&gt;&lt;secondary-title&gt;International journal of environmental research and public health&lt;/secondary-title&gt;&lt;/titles&gt;&lt;periodical&gt;&lt;full-title&gt;International journal of environmental research and public health&lt;/full-title&gt;&lt;/periodical&gt;&lt;pages&gt;174&lt;/pages&gt;&lt;volume&gt;15&lt;/volume&gt;&lt;number&gt;1&lt;/number&gt;&lt;dates&gt;&lt;year&gt;2018&lt;/year&gt;&lt;/dates&gt;&lt;urls&gt;&lt;/urls&gt;&lt;/record&gt;&lt;/Cite&gt;&lt;/EndNote&gt;</w:instrText>
      </w:r>
      <w:r w:rsidRPr="00FF5D01">
        <w:rPr>
          <w:rFonts w:ascii="Times New Roman" w:hAnsi="Times New Roman" w:cs="Times New Roman"/>
          <w:sz w:val="24"/>
          <w:szCs w:val="24"/>
        </w:rPr>
        <w:fldChar w:fldCharType="separate"/>
      </w:r>
      <w:r w:rsidRPr="00FF5D01">
        <w:rPr>
          <w:rFonts w:ascii="Times New Roman" w:hAnsi="Times New Roman" w:cs="Times New Roman"/>
          <w:noProof/>
          <w:sz w:val="24"/>
          <w:szCs w:val="24"/>
        </w:rPr>
        <w:t>(</w:t>
      </w:r>
      <w:hyperlink w:anchor="_ENREF_18" w:tooltip="Mengesha, 2018 #774" w:history="1">
        <w:r w:rsidR="007E1ACD" w:rsidRPr="00FF5D01">
          <w:rPr>
            <w:rFonts w:ascii="Times New Roman" w:hAnsi="Times New Roman" w:cs="Times New Roman"/>
            <w:noProof/>
            <w:sz w:val="24"/>
            <w:szCs w:val="24"/>
          </w:rPr>
          <w:t>Mengesha, Perz, Dune, &amp; Ussher, 2018</w:t>
        </w:r>
      </w:hyperlink>
      <w:r w:rsidRPr="00FF5D01">
        <w:rPr>
          <w:rFonts w:ascii="Times New Roman" w:hAnsi="Times New Roman" w:cs="Times New Roman"/>
          <w:noProof/>
          <w:sz w:val="24"/>
          <w:szCs w:val="24"/>
        </w:rPr>
        <w:t>)</w:t>
      </w:r>
      <w:r w:rsidRPr="00FF5D01">
        <w:rPr>
          <w:rFonts w:ascii="Times New Roman" w:hAnsi="Times New Roman" w:cs="Times New Roman"/>
          <w:sz w:val="24"/>
          <w:szCs w:val="24"/>
        </w:rPr>
        <w:fldChar w:fldCharType="end"/>
      </w:r>
      <w:r w:rsidRPr="00FF5D01">
        <w:rPr>
          <w:rFonts w:ascii="Times New Roman" w:hAnsi="Times New Roman" w:cs="Times New Roman"/>
          <w:sz w:val="24"/>
          <w:szCs w:val="24"/>
          <w:shd w:val="clear" w:color="auto" w:fill="FFFFFF"/>
        </w:rPr>
        <w:t>.</w:t>
      </w:r>
    </w:p>
    <w:p w14:paraId="378BFA39" w14:textId="77777777" w:rsidR="00FF5D01" w:rsidRPr="00FF5D01" w:rsidRDefault="00FF5D01" w:rsidP="00FF5D01">
      <w:pPr>
        <w:widowControl w:val="0"/>
        <w:autoSpaceDE w:val="0"/>
        <w:autoSpaceDN w:val="0"/>
        <w:adjustRightInd w:val="0"/>
        <w:spacing w:after="0" w:line="240" w:lineRule="auto"/>
        <w:ind w:right="-41" w:firstLine="511"/>
        <w:jc w:val="both"/>
        <w:rPr>
          <w:rFonts w:ascii="Times New Roman" w:eastAsia="Times New Roman" w:hAnsi="Times New Roman" w:cs="Times New Roman"/>
          <w:sz w:val="24"/>
          <w:szCs w:val="24"/>
        </w:rPr>
      </w:pPr>
      <w:r w:rsidRPr="00FF5D01">
        <w:rPr>
          <w:rFonts w:ascii="Times New Roman" w:hAnsi="Times New Roman" w:cs="Times New Roman"/>
          <w:spacing w:val="-31"/>
          <w:sz w:val="24"/>
          <w:szCs w:val="24"/>
        </w:rPr>
        <w:t>P</w:t>
      </w:r>
      <w:r w:rsidRPr="00FF5D01">
        <w:rPr>
          <w:rFonts w:ascii="Times New Roman" w:hAnsi="Times New Roman" w:cs="Times New Roman"/>
          <w:spacing w:val="-3"/>
          <w:sz w:val="24"/>
          <w:szCs w:val="24"/>
        </w:rPr>
        <w:t>engetahua</w:t>
      </w:r>
      <w:r w:rsidRPr="00FF5D01">
        <w:rPr>
          <w:rFonts w:ascii="Times New Roman" w:hAnsi="Times New Roman" w:cs="Times New Roman"/>
          <w:sz w:val="24"/>
          <w:szCs w:val="24"/>
        </w:rPr>
        <w:t>n</w:t>
      </w:r>
      <w:r w:rsidRPr="00FF5D01">
        <w:rPr>
          <w:rFonts w:ascii="Times New Roman" w:hAnsi="Times New Roman" w:cs="Times New Roman"/>
          <w:spacing w:val="-22"/>
          <w:sz w:val="24"/>
          <w:szCs w:val="24"/>
        </w:rPr>
        <w:t xml:space="preserve"> calon PMI </w:t>
      </w:r>
      <w:r w:rsidRPr="00FF5D01">
        <w:rPr>
          <w:rFonts w:ascii="Times New Roman" w:hAnsi="Times New Roman" w:cs="Times New Roman"/>
          <w:spacing w:val="-6"/>
          <w:sz w:val="24"/>
          <w:szCs w:val="24"/>
        </w:rPr>
        <w:t>tentan</w:t>
      </w:r>
      <w:r w:rsidRPr="00FF5D01">
        <w:rPr>
          <w:rFonts w:ascii="Times New Roman" w:hAnsi="Times New Roman" w:cs="Times New Roman"/>
          <w:sz w:val="24"/>
          <w:szCs w:val="24"/>
        </w:rPr>
        <w:t>g</w:t>
      </w:r>
      <w:r w:rsidRPr="00FF5D01">
        <w:rPr>
          <w:rFonts w:ascii="Times New Roman" w:hAnsi="Times New Roman" w:cs="Times New Roman"/>
          <w:spacing w:val="-27"/>
          <w:sz w:val="24"/>
          <w:szCs w:val="24"/>
        </w:rPr>
        <w:t xml:space="preserve"> </w:t>
      </w:r>
      <w:proofErr w:type="gramStart"/>
      <w:r w:rsidRPr="00FF5D01">
        <w:rPr>
          <w:rFonts w:ascii="Times New Roman" w:hAnsi="Times New Roman" w:cs="Times New Roman"/>
          <w:spacing w:val="-6"/>
          <w:sz w:val="24"/>
          <w:szCs w:val="24"/>
        </w:rPr>
        <w:t>budaya</w:t>
      </w:r>
      <w:r w:rsidRPr="00FF5D01">
        <w:rPr>
          <w:rFonts w:ascii="Times New Roman" w:hAnsi="Times New Roman" w:cs="Times New Roman"/>
          <w:spacing w:val="-27"/>
          <w:sz w:val="24"/>
          <w:szCs w:val="24"/>
        </w:rPr>
        <w:t xml:space="preserve">  </w:t>
      </w:r>
      <w:r w:rsidRPr="00FF5D01">
        <w:rPr>
          <w:rFonts w:ascii="Times New Roman" w:hAnsi="Times New Roman" w:cs="Times New Roman"/>
          <w:spacing w:val="-3"/>
          <w:sz w:val="24"/>
          <w:szCs w:val="24"/>
        </w:rPr>
        <w:t>sangat</w:t>
      </w:r>
      <w:proofErr w:type="gramEnd"/>
      <w:r w:rsidRPr="00FF5D01">
        <w:rPr>
          <w:rFonts w:ascii="Times New Roman" w:hAnsi="Times New Roman" w:cs="Times New Roman"/>
          <w:spacing w:val="-3"/>
          <w:sz w:val="24"/>
          <w:szCs w:val="24"/>
        </w:rPr>
        <w:t xml:space="preserve"> terbatas, hanya dari intruktur </w:t>
      </w:r>
      <w:r w:rsidRPr="00FF5D01">
        <w:rPr>
          <w:rFonts w:ascii="Times New Roman" w:hAnsi="Times New Roman" w:cs="Times New Roman"/>
          <w:spacing w:val="-22"/>
          <w:sz w:val="24"/>
          <w:szCs w:val="24"/>
        </w:rPr>
        <w:t xml:space="preserve"> </w:t>
      </w:r>
      <w:r w:rsidRPr="00FF5D01">
        <w:rPr>
          <w:rFonts w:ascii="Times New Roman" w:hAnsi="Times New Roman" w:cs="Times New Roman"/>
          <w:spacing w:val="-24"/>
          <w:sz w:val="24"/>
          <w:szCs w:val="24"/>
        </w:rPr>
        <w:t>OPP</w:t>
      </w:r>
      <w:r w:rsidRPr="00FF5D01">
        <w:rPr>
          <w:rFonts w:ascii="Times New Roman" w:hAnsi="Times New Roman" w:cs="Times New Roman"/>
          <w:spacing w:val="-4"/>
          <w:sz w:val="24"/>
          <w:szCs w:val="24"/>
        </w:rPr>
        <w:t xml:space="preserve">. Hal ini yang disampaikan oleh informan </w:t>
      </w:r>
      <w:r w:rsidRPr="00FF5D01">
        <w:rPr>
          <w:rFonts w:ascii="Times New Roman" w:eastAsia="Times New Roman" w:hAnsi="Times New Roman" w:cs="Times New Roman"/>
          <w:sz w:val="24"/>
          <w:szCs w:val="24"/>
        </w:rPr>
        <w:t xml:space="preserve">oleh Eni Lestari aktivis pekerja migran </w:t>
      </w:r>
      <w:r w:rsidRPr="00FF5D01">
        <w:rPr>
          <w:rFonts w:ascii="Times New Roman" w:hAnsi="Times New Roman" w:cs="Times New Roman"/>
          <w:sz w:val="24"/>
          <w:szCs w:val="24"/>
        </w:rPr>
        <w:t xml:space="preserve">IMA (International Migrants Alliance) </w:t>
      </w:r>
      <w:r w:rsidRPr="00FF5D01">
        <w:rPr>
          <w:rFonts w:ascii="Times New Roman" w:eastAsia="Times New Roman" w:hAnsi="Times New Roman" w:cs="Times New Roman"/>
          <w:sz w:val="24"/>
          <w:szCs w:val="24"/>
        </w:rPr>
        <w:t>di Hong Kong</w:t>
      </w:r>
      <w:r w:rsidRPr="00FF5D01">
        <w:rPr>
          <w:rFonts w:ascii="Times New Roman" w:hAnsi="Times New Roman" w:cs="Times New Roman"/>
          <w:spacing w:val="-4"/>
          <w:sz w:val="24"/>
          <w:szCs w:val="24"/>
        </w:rPr>
        <w:t>,</w:t>
      </w:r>
    </w:p>
    <w:p w14:paraId="100B2338" w14:textId="77777777" w:rsidR="00FF5D01" w:rsidRPr="00FF5D01" w:rsidRDefault="00FF5D01" w:rsidP="00FF5D01">
      <w:pPr>
        <w:spacing w:after="0" w:line="240" w:lineRule="auto"/>
        <w:ind w:left="567"/>
        <w:jc w:val="both"/>
        <w:rPr>
          <w:rFonts w:ascii="Times New Roman" w:eastAsia="Times New Roman" w:hAnsi="Times New Roman" w:cs="Times New Roman"/>
          <w:sz w:val="24"/>
          <w:szCs w:val="24"/>
        </w:rPr>
      </w:pPr>
      <w:r w:rsidRPr="00FF5D01">
        <w:rPr>
          <w:rFonts w:ascii="Times New Roman" w:eastAsia="Times New Roman" w:hAnsi="Times New Roman" w:cs="Times New Roman"/>
          <w:sz w:val="24"/>
          <w:szCs w:val="24"/>
        </w:rPr>
        <w:t>“</w:t>
      </w:r>
      <w:r w:rsidRPr="0001558A">
        <w:rPr>
          <w:rFonts w:ascii="Times New Roman" w:eastAsia="Times New Roman" w:hAnsi="Times New Roman" w:cs="Times New Roman"/>
          <w:i/>
          <w:sz w:val="24"/>
          <w:szCs w:val="24"/>
        </w:rPr>
        <w:t>Pemberian m</w:t>
      </w:r>
      <w:r w:rsidRPr="0001558A">
        <w:rPr>
          <w:rFonts w:ascii="Times New Roman" w:hAnsi="Times New Roman" w:cs="Times New Roman"/>
          <w:i/>
          <w:sz w:val="24"/>
          <w:szCs w:val="24"/>
        </w:rPr>
        <w:t>ateri OPP lebih ketenagakerjaan orientasinya itu mencakup aturan ketenagakerjaan, aturan sebagai orang asing di sini gitu ya dan juga hak-haknya lah masalah upah masalah paspor dan sebagainya.</w:t>
      </w:r>
      <w:r w:rsidRPr="0001558A">
        <w:rPr>
          <w:rFonts w:ascii="Times New Roman" w:eastAsia="Times New Roman" w:hAnsi="Times New Roman" w:cs="Times New Roman"/>
          <w:i/>
          <w:sz w:val="24"/>
          <w:szCs w:val="24"/>
        </w:rPr>
        <w:t xml:space="preserve"> Untuk informasi penyakit menular </w:t>
      </w:r>
      <w:r w:rsidR="00BA79E9" w:rsidRPr="0001558A">
        <w:rPr>
          <w:rFonts w:ascii="Times New Roman" w:eastAsia="Times New Roman" w:hAnsi="Times New Roman" w:cs="Times New Roman"/>
          <w:i/>
          <w:sz w:val="24"/>
          <w:szCs w:val="24"/>
        </w:rPr>
        <w:t xml:space="preserve">yang lain </w:t>
      </w:r>
      <w:r w:rsidRPr="0001558A">
        <w:rPr>
          <w:rFonts w:ascii="Times New Roman" w:eastAsia="Times New Roman" w:hAnsi="Times New Roman" w:cs="Times New Roman"/>
          <w:i/>
          <w:sz w:val="24"/>
          <w:szCs w:val="24"/>
        </w:rPr>
        <w:t xml:space="preserve">tidak ada, yang ada </w:t>
      </w:r>
      <w:r w:rsidR="00BA79E9" w:rsidRPr="0001558A">
        <w:rPr>
          <w:rFonts w:ascii="Times New Roman" w:eastAsia="Times New Roman" w:hAnsi="Times New Roman" w:cs="Times New Roman"/>
          <w:i/>
          <w:sz w:val="24"/>
          <w:szCs w:val="24"/>
        </w:rPr>
        <w:t xml:space="preserve">hanya </w:t>
      </w:r>
      <w:r w:rsidRPr="0001558A">
        <w:rPr>
          <w:rFonts w:ascii="Times New Roman" w:eastAsia="Times New Roman" w:hAnsi="Times New Roman" w:cs="Times New Roman"/>
          <w:i/>
          <w:sz w:val="24"/>
          <w:szCs w:val="24"/>
        </w:rPr>
        <w:t>HIV/AIDS</w:t>
      </w:r>
      <w:r w:rsidR="00BA79E9" w:rsidRPr="0001558A">
        <w:rPr>
          <w:rFonts w:ascii="Times New Roman" w:eastAsia="Times New Roman" w:hAnsi="Times New Roman" w:cs="Times New Roman"/>
          <w:i/>
          <w:sz w:val="24"/>
          <w:szCs w:val="24"/>
        </w:rPr>
        <w:t xml:space="preserve">. Padahal penyakit menular </w:t>
      </w:r>
      <w:proofErr w:type="gramStart"/>
      <w:r w:rsidR="00BA79E9" w:rsidRPr="0001558A">
        <w:rPr>
          <w:rFonts w:ascii="Times New Roman" w:eastAsia="Times New Roman" w:hAnsi="Times New Roman" w:cs="Times New Roman"/>
          <w:i/>
          <w:sz w:val="24"/>
          <w:szCs w:val="24"/>
        </w:rPr>
        <w:t>kan</w:t>
      </w:r>
      <w:proofErr w:type="gramEnd"/>
      <w:r w:rsidR="0001558A" w:rsidRPr="0001558A">
        <w:rPr>
          <w:rFonts w:ascii="Times New Roman" w:eastAsia="Times New Roman" w:hAnsi="Times New Roman" w:cs="Times New Roman"/>
          <w:i/>
          <w:sz w:val="24"/>
          <w:szCs w:val="24"/>
        </w:rPr>
        <w:t xml:space="preserve"> </w:t>
      </w:r>
      <w:r w:rsidR="00BA79E9" w:rsidRPr="0001558A">
        <w:rPr>
          <w:rFonts w:ascii="Times New Roman" w:eastAsia="Times New Roman" w:hAnsi="Times New Roman" w:cs="Times New Roman"/>
          <w:i/>
          <w:sz w:val="24"/>
          <w:szCs w:val="24"/>
        </w:rPr>
        <w:t xml:space="preserve">a da TB, </w:t>
      </w:r>
      <w:r w:rsidR="0001558A" w:rsidRPr="0001558A">
        <w:rPr>
          <w:rFonts w:ascii="Times New Roman" w:eastAsia="Times New Roman" w:hAnsi="Times New Roman" w:cs="Times New Roman"/>
          <w:i/>
          <w:sz w:val="24"/>
          <w:szCs w:val="24"/>
        </w:rPr>
        <w:t>lepra, termasuk COVID-19 jarang disampaikan</w:t>
      </w:r>
      <w:r w:rsidRPr="00FF5D01">
        <w:rPr>
          <w:rFonts w:ascii="Times New Roman" w:eastAsia="Times New Roman" w:hAnsi="Times New Roman" w:cs="Times New Roman"/>
          <w:sz w:val="24"/>
          <w:szCs w:val="24"/>
        </w:rPr>
        <w:t>”</w:t>
      </w:r>
      <w:r w:rsidR="0001558A">
        <w:rPr>
          <w:rFonts w:ascii="Times New Roman" w:eastAsia="Times New Roman" w:hAnsi="Times New Roman" w:cs="Times New Roman"/>
          <w:sz w:val="24"/>
          <w:szCs w:val="24"/>
        </w:rPr>
        <w:t>.</w:t>
      </w:r>
    </w:p>
    <w:p w14:paraId="1652CBE6" w14:textId="77777777" w:rsidR="002C46D4" w:rsidRDefault="00FF5D01" w:rsidP="0001558A">
      <w:pPr>
        <w:widowControl w:val="0"/>
        <w:autoSpaceDE w:val="0"/>
        <w:autoSpaceDN w:val="0"/>
        <w:adjustRightInd w:val="0"/>
        <w:spacing w:after="0" w:line="240" w:lineRule="auto"/>
        <w:ind w:right="-41" w:firstLine="511"/>
        <w:jc w:val="both"/>
        <w:rPr>
          <w:rFonts w:ascii="Times New Roman" w:hAnsi="Times New Roman"/>
          <w:spacing w:val="-3"/>
          <w:sz w:val="24"/>
          <w:szCs w:val="24"/>
        </w:rPr>
      </w:pPr>
      <w:r w:rsidRPr="00FF5D01">
        <w:rPr>
          <w:rFonts w:ascii="Times New Roman" w:hAnsi="Times New Roman" w:cs="Times New Roman"/>
          <w:sz w:val="24"/>
          <w:szCs w:val="24"/>
        </w:rPr>
        <w:t xml:space="preserve">UPT BP2MI </w:t>
      </w:r>
      <w:r w:rsidR="0001558A">
        <w:rPr>
          <w:rFonts w:ascii="Times New Roman" w:hAnsi="Times New Roman" w:cs="Times New Roman"/>
          <w:sz w:val="24"/>
          <w:szCs w:val="24"/>
        </w:rPr>
        <w:t xml:space="preserve">belum </w:t>
      </w:r>
      <w:r w:rsidRPr="00FF5D01">
        <w:rPr>
          <w:rFonts w:ascii="Times New Roman" w:hAnsi="Times New Roman" w:cs="Times New Roman"/>
          <w:sz w:val="24"/>
          <w:szCs w:val="24"/>
        </w:rPr>
        <w:t>ber</w:t>
      </w:r>
      <w:r w:rsidRPr="00FF5D01">
        <w:rPr>
          <w:rFonts w:ascii="Times New Roman" w:hAnsi="Times New Roman"/>
          <w:iCs/>
          <w:sz w:val="24"/>
          <w:szCs w:val="24"/>
        </w:rPr>
        <w:t xml:space="preserve">koordinasi dengan Dinas Kesehatan provinsi terkait dengan </w:t>
      </w:r>
      <w:r w:rsidRPr="00FF5D01">
        <w:rPr>
          <w:rFonts w:ascii="Times New Roman" w:hAnsi="Times New Roman"/>
          <w:sz w:val="24"/>
          <w:szCs w:val="24"/>
        </w:rPr>
        <w:t>materi</w:t>
      </w:r>
      <w:r w:rsidRPr="00FF5D01">
        <w:rPr>
          <w:rFonts w:ascii="Times New Roman" w:hAnsi="Times New Roman" w:cs="Times New Roman"/>
          <w:sz w:val="24"/>
          <w:szCs w:val="24"/>
        </w:rPr>
        <w:t xml:space="preserve"> pola hidup sehat. </w:t>
      </w:r>
      <w:r w:rsidRPr="00FF5D01">
        <w:rPr>
          <w:rFonts w:ascii="Times New Roman" w:hAnsi="Times New Roman"/>
          <w:sz w:val="24"/>
          <w:szCs w:val="24"/>
        </w:rPr>
        <w:t>Materi</w:t>
      </w:r>
      <w:r w:rsidRPr="00FF5D01">
        <w:rPr>
          <w:rFonts w:ascii="Times New Roman" w:hAnsi="Times New Roman" w:cs="Times New Roman"/>
          <w:sz w:val="24"/>
          <w:szCs w:val="24"/>
        </w:rPr>
        <w:t xml:space="preserve"> pola hidup sehat diadopsi dari </w:t>
      </w:r>
      <w:r w:rsidRPr="00FF5D01">
        <w:rPr>
          <w:rFonts w:ascii="Times New Roman" w:hAnsi="Times New Roman"/>
          <w:sz w:val="24"/>
          <w:szCs w:val="24"/>
        </w:rPr>
        <w:t>modul</w:t>
      </w:r>
      <w:r w:rsidRPr="00FF5D01">
        <w:rPr>
          <w:rFonts w:ascii="Times New Roman" w:hAnsi="Times New Roman"/>
          <w:spacing w:val="-16"/>
          <w:sz w:val="24"/>
          <w:szCs w:val="24"/>
        </w:rPr>
        <w:t xml:space="preserve"> </w:t>
      </w:r>
      <w:r w:rsidRPr="00FF5D01">
        <w:rPr>
          <w:rFonts w:ascii="Times New Roman" w:hAnsi="Times New Roman"/>
          <w:sz w:val="24"/>
          <w:szCs w:val="24"/>
        </w:rPr>
        <w:t>pegangan</w:t>
      </w:r>
      <w:r w:rsidRPr="00FF5D01">
        <w:rPr>
          <w:rFonts w:ascii="Times New Roman" w:hAnsi="Times New Roman"/>
          <w:spacing w:val="-16"/>
          <w:sz w:val="24"/>
          <w:szCs w:val="24"/>
        </w:rPr>
        <w:t xml:space="preserve"> </w:t>
      </w:r>
      <w:r w:rsidRPr="00FF5D01">
        <w:rPr>
          <w:rFonts w:ascii="Times New Roman" w:hAnsi="Times New Roman"/>
          <w:sz w:val="24"/>
          <w:szCs w:val="24"/>
        </w:rPr>
        <w:t>instruktur</w:t>
      </w:r>
      <w:r w:rsidRPr="00FF5D01">
        <w:rPr>
          <w:rFonts w:ascii="Times New Roman" w:hAnsi="Times New Roman"/>
          <w:spacing w:val="-16"/>
          <w:sz w:val="24"/>
          <w:szCs w:val="24"/>
        </w:rPr>
        <w:t xml:space="preserve"> </w:t>
      </w:r>
      <w:r w:rsidRPr="00FF5D01">
        <w:rPr>
          <w:rFonts w:ascii="Times New Roman" w:hAnsi="Times New Roman"/>
          <w:sz w:val="24"/>
          <w:szCs w:val="24"/>
        </w:rPr>
        <w:t xml:space="preserve">yang </w:t>
      </w:r>
      <w:r w:rsidRPr="00FF5D01">
        <w:rPr>
          <w:rFonts w:ascii="Times New Roman" w:hAnsi="Times New Roman"/>
          <w:spacing w:val="-3"/>
          <w:sz w:val="24"/>
          <w:szCs w:val="24"/>
        </w:rPr>
        <w:t>disalin</w:t>
      </w:r>
      <w:r w:rsidRPr="00FF5D01">
        <w:rPr>
          <w:rFonts w:ascii="Times New Roman" w:hAnsi="Times New Roman"/>
          <w:spacing w:val="-22"/>
          <w:sz w:val="24"/>
          <w:szCs w:val="24"/>
        </w:rPr>
        <w:t xml:space="preserve"> </w:t>
      </w:r>
      <w:r w:rsidRPr="00FF5D01">
        <w:rPr>
          <w:rFonts w:ascii="Times New Roman" w:hAnsi="Times New Roman"/>
          <w:spacing w:val="-3"/>
          <w:sz w:val="24"/>
          <w:szCs w:val="24"/>
        </w:rPr>
        <w:t>dar</w:t>
      </w:r>
      <w:r w:rsidRPr="00FF5D01">
        <w:rPr>
          <w:rFonts w:ascii="Times New Roman" w:hAnsi="Times New Roman"/>
          <w:sz w:val="24"/>
          <w:szCs w:val="24"/>
        </w:rPr>
        <w:t xml:space="preserve">i </w:t>
      </w:r>
      <w:r w:rsidRPr="00FF5D01">
        <w:rPr>
          <w:rFonts w:ascii="Times New Roman" w:hAnsi="Times New Roman"/>
          <w:sz w:val="24"/>
          <w:szCs w:val="24"/>
        </w:rPr>
        <w:lastRenderedPageBreak/>
        <w:t xml:space="preserve">pendidikan </w:t>
      </w:r>
      <w:r w:rsidRPr="00FF5D01">
        <w:rPr>
          <w:rFonts w:ascii="Times New Roman" w:hAnsi="Times New Roman"/>
          <w:spacing w:val="-3"/>
          <w:sz w:val="24"/>
          <w:szCs w:val="24"/>
        </w:rPr>
        <w:t>bimbinga</w:t>
      </w:r>
      <w:r w:rsidRPr="00FF5D01">
        <w:rPr>
          <w:rFonts w:ascii="Times New Roman" w:hAnsi="Times New Roman"/>
          <w:sz w:val="24"/>
          <w:szCs w:val="24"/>
        </w:rPr>
        <w:t>n</w:t>
      </w:r>
      <w:r w:rsidRPr="00FF5D01">
        <w:rPr>
          <w:rFonts w:ascii="Times New Roman" w:hAnsi="Times New Roman"/>
          <w:spacing w:val="-22"/>
          <w:sz w:val="24"/>
          <w:szCs w:val="24"/>
        </w:rPr>
        <w:t xml:space="preserve"> </w:t>
      </w:r>
      <w:r w:rsidRPr="00FF5D01">
        <w:rPr>
          <w:rFonts w:ascii="Times New Roman" w:hAnsi="Times New Roman"/>
          <w:spacing w:val="-3"/>
          <w:sz w:val="24"/>
          <w:szCs w:val="24"/>
        </w:rPr>
        <w:t>tekni</w:t>
      </w:r>
      <w:r w:rsidRPr="00FF5D01">
        <w:rPr>
          <w:rFonts w:ascii="Times New Roman" w:hAnsi="Times New Roman"/>
          <w:sz w:val="24"/>
          <w:szCs w:val="24"/>
        </w:rPr>
        <w:t xml:space="preserve">s OPP </w:t>
      </w:r>
      <w:r w:rsidRPr="00FF5D01">
        <w:rPr>
          <w:rFonts w:ascii="Times New Roman" w:hAnsi="Times New Roman"/>
          <w:spacing w:val="-3"/>
          <w:sz w:val="24"/>
          <w:szCs w:val="24"/>
        </w:rPr>
        <w:t>d</w:t>
      </w:r>
      <w:r w:rsidRPr="00FF5D01">
        <w:rPr>
          <w:rFonts w:ascii="Times New Roman" w:hAnsi="Times New Roman"/>
          <w:sz w:val="24"/>
          <w:szCs w:val="24"/>
        </w:rPr>
        <w:t>i</w:t>
      </w:r>
      <w:r w:rsidRPr="00FF5D01">
        <w:rPr>
          <w:rFonts w:ascii="Times New Roman" w:hAnsi="Times New Roman"/>
          <w:spacing w:val="-20"/>
          <w:sz w:val="24"/>
          <w:szCs w:val="24"/>
        </w:rPr>
        <w:t xml:space="preserve"> </w:t>
      </w:r>
      <w:r w:rsidRPr="00FF5D01">
        <w:rPr>
          <w:rFonts w:ascii="Times New Roman" w:hAnsi="Times New Roman"/>
          <w:spacing w:val="-3"/>
          <w:sz w:val="24"/>
          <w:szCs w:val="24"/>
        </w:rPr>
        <w:t xml:space="preserve">Jakarta. Pengakuan ini diutarakan </w:t>
      </w:r>
      <w:r w:rsidR="0001558A">
        <w:rPr>
          <w:rFonts w:ascii="Times New Roman" w:hAnsi="Times New Roman"/>
          <w:spacing w:val="-3"/>
          <w:sz w:val="24"/>
          <w:szCs w:val="24"/>
        </w:rPr>
        <w:t xml:space="preserve">oleh Darso </w:t>
      </w:r>
      <w:r w:rsidR="0001558A">
        <w:rPr>
          <w:rFonts w:ascii="Times New Roman" w:hAnsi="Times New Roman" w:cs="Times New Roman"/>
          <w:sz w:val="24"/>
          <w:szCs w:val="24"/>
        </w:rPr>
        <w:t>seksi surveilans Dinas Kesehatan Provinsi Jawa Timur</w:t>
      </w:r>
      <w:r w:rsidR="0001558A" w:rsidRPr="00FF5D01">
        <w:rPr>
          <w:rFonts w:ascii="Times New Roman" w:hAnsi="Times New Roman"/>
          <w:spacing w:val="-3"/>
          <w:sz w:val="24"/>
          <w:szCs w:val="24"/>
        </w:rPr>
        <w:t xml:space="preserve"> </w:t>
      </w:r>
      <w:r w:rsidRPr="00FF5D01">
        <w:rPr>
          <w:rFonts w:ascii="Times New Roman" w:hAnsi="Times New Roman"/>
          <w:spacing w:val="-3"/>
          <w:sz w:val="24"/>
          <w:szCs w:val="24"/>
        </w:rPr>
        <w:t xml:space="preserve">2MI, </w:t>
      </w:r>
    </w:p>
    <w:p w14:paraId="01650502" w14:textId="77777777" w:rsidR="00FF5D01" w:rsidRPr="00FF5D01" w:rsidRDefault="0001558A" w:rsidP="002C46D4">
      <w:pPr>
        <w:widowControl w:val="0"/>
        <w:autoSpaceDE w:val="0"/>
        <w:autoSpaceDN w:val="0"/>
        <w:adjustRightInd w:val="0"/>
        <w:spacing w:after="0" w:line="240" w:lineRule="auto"/>
        <w:ind w:left="709" w:right="-41"/>
        <w:jc w:val="both"/>
        <w:rPr>
          <w:rFonts w:ascii="Times New Roman" w:hAnsi="Times New Roman"/>
          <w:spacing w:val="-3"/>
          <w:sz w:val="24"/>
          <w:szCs w:val="24"/>
        </w:rPr>
      </w:pPr>
      <w:r>
        <w:rPr>
          <w:rFonts w:ascii="Times New Roman" w:hAnsi="Times New Roman" w:cs="Times New Roman"/>
          <w:sz w:val="24"/>
          <w:szCs w:val="24"/>
        </w:rPr>
        <w:t>“</w:t>
      </w:r>
      <w:r w:rsidRPr="0001558A">
        <w:rPr>
          <w:rFonts w:ascii="Times New Roman" w:hAnsi="Times New Roman" w:cs="Times New Roman"/>
          <w:i/>
          <w:sz w:val="24"/>
          <w:szCs w:val="24"/>
        </w:rPr>
        <w:t>T</w:t>
      </w:r>
      <w:r w:rsidR="00FF5D01" w:rsidRPr="0001558A">
        <w:rPr>
          <w:rFonts w:ascii="Times New Roman" w:hAnsi="Times New Roman" w:cs="Times New Roman"/>
          <w:i/>
          <w:sz w:val="24"/>
          <w:szCs w:val="24"/>
        </w:rPr>
        <w:t xml:space="preserve">erkait tentang materi pola hidup sehat memang </w:t>
      </w:r>
      <w:r w:rsidRPr="0001558A">
        <w:rPr>
          <w:rFonts w:ascii="Times New Roman" w:hAnsi="Times New Roman" w:cs="Times New Roman"/>
          <w:i/>
          <w:sz w:val="24"/>
          <w:szCs w:val="24"/>
        </w:rPr>
        <w:t xml:space="preserve">Dinkes tidak </w:t>
      </w:r>
      <w:r w:rsidR="00FF5D01" w:rsidRPr="0001558A">
        <w:rPr>
          <w:rFonts w:ascii="Times New Roman" w:hAnsi="Times New Roman" w:cs="Times New Roman"/>
          <w:i/>
          <w:sz w:val="24"/>
          <w:szCs w:val="24"/>
        </w:rPr>
        <w:t xml:space="preserve">pernah </w:t>
      </w:r>
      <w:r w:rsidRPr="0001558A">
        <w:rPr>
          <w:rFonts w:ascii="Times New Roman" w:hAnsi="Times New Roman" w:cs="Times New Roman"/>
          <w:i/>
          <w:sz w:val="24"/>
          <w:szCs w:val="24"/>
        </w:rPr>
        <w:t xml:space="preserve">digandeng dengan UPT BP2MI </w:t>
      </w:r>
      <w:r w:rsidR="00FF5D01" w:rsidRPr="0001558A">
        <w:rPr>
          <w:rFonts w:ascii="Times New Roman" w:hAnsi="Times New Roman" w:cs="Times New Roman"/>
          <w:i/>
          <w:sz w:val="24"/>
          <w:szCs w:val="24"/>
        </w:rPr>
        <w:t>untuk memberikan materi</w:t>
      </w:r>
      <w:r>
        <w:rPr>
          <w:rFonts w:ascii="Times New Roman" w:hAnsi="Times New Roman" w:cs="Times New Roman"/>
          <w:sz w:val="24"/>
          <w:szCs w:val="24"/>
        </w:rPr>
        <w:t>”</w:t>
      </w:r>
      <w:r w:rsidR="002C46D4">
        <w:rPr>
          <w:rFonts w:ascii="Times New Roman" w:hAnsi="Times New Roman" w:cs="Times New Roman"/>
          <w:sz w:val="24"/>
          <w:szCs w:val="24"/>
        </w:rPr>
        <w:t xml:space="preserve">, </w:t>
      </w:r>
      <w:r w:rsidR="002C46D4" w:rsidRPr="002C46D4">
        <w:rPr>
          <w:rFonts w:ascii="Times New Roman" w:hAnsi="Times New Roman" w:cs="Times New Roman"/>
          <w:i/>
          <w:sz w:val="24"/>
          <w:szCs w:val="24"/>
        </w:rPr>
        <w:t>tapi, untuk keberangkatan kita hampir tidak pernah. Jadi, mungkin itu, memang pemahamannya teman-teman sudah lebih mungkin Disnaker sudah punya sertifikat sendiri itu tadi. Memang tanggung jawab dari teman-teman yang memberangkatkan itu. Kami ini kalau ini ngurusi PMI yang pulang</w:t>
      </w:r>
      <w:r w:rsidR="002C46D4">
        <w:rPr>
          <w:rFonts w:ascii="Times New Roman" w:hAnsi="Times New Roman" w:cs="Times New Roman"/>
          <w:sz w:val="24"/>
          <w:szCs w:val="24"/>
        </w:rPr>
        <w:t>”</w:t>
      </w:r>
      <w:r w:rsidR="00FF5D01" w:rsidRPr="00FF5D01">
        <w:rPr>
          <w:rFonts w:ascii="Times New Roman" w:hAnsi="Times New Roman" w:cs="Times New Roman"/>
          <w:sz w:val="24"/>
          <w:szCs w:val="24"/>
        </w:rPr>
        <w:t xml:space="preserve">. </w:t>
      </w:r>
    </w:p>
    <w:p w14:paraId="1B7DD806" w14:textId="77777777" w:rsidR="00FF5D01" w:rsidRPr="00FF5D01" w:rsidRDefault="00FF5D01" w:rsidP="00FF5D01">
      <w:pPr>
        <w:widowControl w:val="0"/>
        <w:autoSpaceDE w:val="0"/>
        <w:autoSpaceDN w:val="0"/>
        <w:adjustRightInd w:val="0"/>
        <w:spacing w:after="0" w:line="240" w:lineRule="auto"/>
        <w:ind w:right="29"/>
        <w:jc w:val="both"/>
        <w:rPr>
          <w:rFonts w:ascii="Times New Roman" w:hAnsi="Times New Roman"/>
          <w:spacing w:val="-3"/>
          <w:sz w:val="24"/>
          <w:szCs w:val="24"/>
        </w:rPr>
      </w:pPr>
      <w:r w:rsidRPr="00FF5D01">
        <w:rPr>
          <w:rFonts w:ascii="Times New Roman" w:hAnsi="Times New Roman"/>
          <w:spacing w:val="-3"/>
          <w:sz w:val="24"/>
          <w:szCs w:val="24"/>
        </w:rPr>
        <w:t xml:space="preserve">Pernyataan tersebut menekankan bahwa instruktur dari </w:t>
      </w:r>
      <w:r w:rsidRPr="00FF5D01">
        <w:rPr>
          <w:rFonts w:ascii="Times New Roman" w:hAnsi="Times New Roman" w:cs="Times New Roman"/>
          <w:sz w:val="24"/>
          <w:szCs w:val="24"/>
        </w:rPr>
        <w:t>UPT BP2MI</w:t>
      </w:r>
      <w:r w:rsidRPr="00FF5D01">
        <w:rPr>
          <w:rFonts w:ascii="Times New Roman" w:hAnsi="Times New Roman"/>
          <w:spacing w:val="-3"/>
          <w:sz w:val="24"/>
          <w:szCs w:val="24"/>
        </w:rPr>
        <w:t xml:space="preserve">, dianggap oleh Dinas Kesehatan Jawa Timur sudah mendapat </w:t>
      </w:r>
      <w:r w:rsidRPr="00FF5D01">
        <w:rPr>
          <w:rFonts w:ascii="Times New Roman" w:hAnsi="Times New Roman" w:cs="Times New Roman"/>
          <w:sz w:val="24"/>
          <w:szCs w:val="24"/>
        </w:rPr>
        <w:t>sertifika</w:t>
      </w:r>
      <w:r w:rsidR="00724336">
        <w:rPr>
          <w:rFonts w:ascii="Times New Roman" w:hAnsi="Times New Roman" w:cs="Times New Roman"/>
          <w:sz w:val="24"/>
          <w:szCs w:val="24"/>
        </w:rPr>
        <w:t>si</w:t>
      </w:r>
      <w:r w:rsidRPr="00FF5D01">
        <w:rPr>
          <w:rFonts w:ascii="Times New Roman" w:hAnsi="Times New Roman" w:cs="Times New Roman"/>
          <w:sz w:val="24"/>
          <w:szCs w:val="24"/>
        </w:rPr>
        <w:t xml:space="preserve"> dari BP2MI sehingga sampai saat ini (sampai penelitian berlangsung) </w:t>
      </w:r>
      <w:r w:rsidR="002C46D4">
        <w:rPr>
          <w:rFonts w:ascii="Times New Roman" w:hAnsi="Times New Roman" w:cs="Times New Roman"/>
          <w:sz w:val="24"/>
          <w:szCs w:val="24"/>
        </w:rPr>
        <w:t>tidak melakukan kerjasama</w:t>
      </w:r>
      <w:r w:rsidRPr="00FF5D01">
        <w:rPr>
          <w:rFonts w:ascii="Times New Roman" w:hAnsi="Times New Roman"/>
          <w:spacing w:val="-3"/>
          <w:sz w:val="24"/>
          <w:szCs w:val="24"/>
        </w:rPr>
        <w:t xml:space="preserve">. Pengetahuan intruktur OPP </w:t>
      </w:r>
      <w:r w:rsidRPr="00FF5D01">
        <w:rPr>
          <w:rFonts w:ascii="Times New Roman" w:hAnsi="Times New Roman"/>
          <w:iCs/>
          <w:spacing w:val="-7"/>
          <w:sz w:val="24"/>
          <w:szCs w:val="24"/>
        </w:rPr>
        <w:t>tentan</w:t>
      </w:r>
      <w:r w:rsidRPr="00FF5D01">
        <w:rPr>
          <w:rFonts w:ascii="Times New Roman" w:hAnsi="Times New Roman"/>
          <w:iCs/>
          <w:sz w:val="24"/>
          <w:szCs w:val="24"/>
        </w:rPr>
        <w:t>g</w:t>
      </w:r>
      <w:r w:rsidRPr="00FF5D01">
        <w:rPr>
          <w:rFonts w:ascii="Times New Roman" w:hAnsi="Times New Roman"/>
          <w:iCs/>
          <w:spacing w:val="-12"/>
          <w:sz w:val="24"/>
          <w:szCs w:val="24"/>
        </w:rPr>
        <w:t xml:space="preserve"> pola hidup sehat </w:t>
      </w:r>
      <w:r w:rsidRPr="00FF5D01">
        <w:rPr>
          <w:rFonts w:ascii="Times New Roman" w:hAnsi="Times New Roman"/>
          <w:iCs/>
          <w:spacing w:val="-7"/>
          <w:sz w:val="24"/>
          <w:szCs w:val="24"/>
        </w:rPr>
        <w:t>masi</w:t>
      </w:r>
      <w:r w:rsidRPr="00FF5D01">
        <w:rPr>
          <w:rFonts w:ascii="Times New Roman" w:hAnsi="Times New Roman"/>
          <w:iCs/>
          <w:sz w:val="24"/>
          <w:szCs w:val="24"/>
        </w:rPr>
        <w:t>h</w:t>
      </w:r>
      <w:r w:rsidRPr="00FF5D01">
        <w:rPr>
          <w:rFonts w:ascii="Times New Roman" w:hAnsi="Times New Roman"/>
          <w:iCs/>
          <w:spacing w:val="-7"/>
          <w:sz w:val="24"/>
          <w:szCs w:val="24"/>
        </w:rPr>
        <w:t xml:space="preserve"> terbatas. Mereka hanya menyampaikan materi untuk memenuhi pelaksanaan OPP. Hal ini seperti instruktur Mbak Ratna sampaikan, “</w:t>
      </w:r>
      <w:r w:rsidR="002C46D4" w:rsidRPr="002C46D4">
        <w:rPr>
          <w:rFonts w:ascii="Times New Roman" w:hAnsi="Times New Roman"/>
          <w:i/>
          <w:iCs/>
          <w:spacing w:val="-7"/>
          <w:sz w:val="24"/>
          <w:szCs w:val="24"/>
        </w:rPr>
        <w:t>S</w:t>
      </w:r>
      <w:r w:rsidRPr="002C46D4">
        <w:rPr>
          <w:rFonts w:ascii="Times New Roman" w:hAnsi="Times New Roman"/>
          <w:i/>
          <w:iCs/>
          <w:spacing w:val="-7"/>
          <w:sz w:val="24"/>
          <w:szCs w:val="24"/>
        </w:rPr>
        <w:t>aya memberikan sesuai dengan waktu yang diberikan kah, Bu</w:t>
      </w:r>
      <w:r w:rsidRPr="00FF5D01">
        <w:rPr>
          <w:rFonts w:ascii="Times New Roman" w:hAnsi="Times New Roman"/>
          <w:iCs/>
          <w:spacing w:val="-7"/>
          <w:sz w:val="24"/>
          <w:szCs w:val="24"/>
        </w:rPr>
        <w:t xml:space="preserve">.” </w:t>
      </w:r>
    </w:p>
    <w:p w14:paraId="45D51DCC" w14:textId="77777777" w:rsidR="00C201B5" w:rsidRDefault="00FF5D01" w:rsidP="002C46D4">
      <w:pPr>
        <w:widowControl w:val="0"/>
        <w:autoSpaceDE w:val="0"/>
        <w:autoSpaceDN w:val="0"/>
        <w:adjustRightInd w:val="0"/>
        <w:spacing w:after="0" w:line="240" w:lineRule="auto"/>
        <w:ind w:right="29" w:firstLine="720"/>
        <w:jc w:val="both"/>
        <w:rPr>
          <w:rFonts w:ascii="Times New Roman" w:hAnsi="Times New Roman"/>
          <w:iCs/>
          <w:spacing w:val="-6"/>
          <w:sz w:val="24"/>
          <w:szCs w:val="24"/>
        </w:rPr>
      </w:pPr>
      <w:r w:rsidRPr="00FF5D01">
        <w:rPr>
          <w:rFonts w:ascii="Times New Roman" w:hAnsi="Times New Roman"/>
          <w:sz w:val="24"/>
          <w:szCs w:val="24"/>
        </w:rPr>
        <w:t xml:space="preserve">Tidak adanya koordinasi antarinstansi pemerintah antara Dinas Kesehatan provinsi dengan </w:t>
      </w:r>
      <w:r w:rsidRPr="00FF5D01">
        <w:rPr>
          <w:rFonts w:ascii="Times New Roman" w:hAnsi="Times New Roman" w:cs="Times New Roman"/>
          <w:sz w:val="24"/>
          <w:szCs w:val="24"/>
        </w:rPr>
        <w:t>UPT BP2MI</w:t>
      </w:r>
      <w:r w:rsidRPr="00FF5D01">
        <w:rPr>
          <w:rFonts w:ascii="Times New Roman" w:hAnsi="Times New Roman"/>
          <w:sz w:val="24"/>
          <w:szCs w:val="24"/>
        </w:rPr>
        <w:t xml:space="preserve"> dalam penyampaian materi hidup sehat yang menjadi salah satu faktor risiko penularan penyakit. Tahapan ini diharapkan sebagai upaya menanggulangi berbagai penyakit menular yang berkaitan dengan pengiriman PMI. Seperti yang disampaikan Ibu Vitri, Ketua Bidang Kesehatan Masyarakat Dinas Kesehatan Jawa Timur, “</w:t>
      </w:r>
      <w:r w:rsidRPr="00FF5D01">
        <w:rPr>
          <w:rFonts w:ascii="Times New Roman" w:hAnsi="Times New Roman" w:cs="Times New Roman"/>
          <w:sz w:val="24"/>
          <w:szCs w:val="24"/>
        </w:rPr>
        <w:t xml:space="preserve">PMI ini </w:t>
      </w:r>
      <w:proofErr w:type="gramStart"/>
      <w:r w:rsidRPr="00FF5D01">
        <w:rPr>
          <w:rFonts w:ascii="Times New Roman" w:hAnsi="Times New Roman" w:cs="Times New Roman"/>
          <w:sz w:val="24"/>
          <w:szCs w:val="24"/>
        </w:rPr>
        <w:t>secara  keseluruhan</w:t>
      </w:r>
      <w:proofErr w:type="gramEnd"/>
      <w:r w:rsidRPr="00FF5D01">
        <w:rPr>
          <w:rFonts w:ascii="Times New Roman" w:hAnsi="Times New Roman" w:cs="Times New Roman"/>
          <w:sz w:val="24"/>
          <w:szCs w:val="24"/>
        </w:rPr>
        <w:t xml:space="preserve"> dibangun dari Disnaker. Berarti semua aturan itu semuanya ada [di] Disnaker. Kami tidak terlibat.” Artinya, berdasarkan pernyataan tersebut, </w:t>
      </w:r>
      <w:r w:rsidRPr="00FF5D01">
        <w:rPr>
          <w:rFonts w:ascii="Times New Roman" w:hAnsi="Times New Roman" w:cs="Times New Roman"/>
          <w:i/>
          <w:sz w:val="24"/>
          <w:szCs w:val="24"/>
        </w:rPr>
        <w:t>leading sector</w:t>
      </w:r>
      <w:r w:rsidRPr="00FF5D01">
        <w:rPr>
          <w:rFonts w:ascii="Times New Roman" w:hAnsi="Times New Roman" w:cs="Times New Roman"/>
          <w:sz w:val="24"/>
          <w:szCs w:val="24"/>
        </w:rPr>
        <w:t xml:space="preserve"> pemberian materi untuk calon PMI adalah Dinas Ketenagakerjaan, yang dalam hal ini UPT BP2MI.</w:t>
      </w:r>
      <w:r w:rsidRPr="00FF5D01">
        <w:rPr>
          <w:rFonts w:ascii="Times New Roman" w:hAnsi="Times New Roman" w:cs="Times New Roman"/>
          <w:color w:val="FF0000"/>
          <w:sz w:val="24"/>
          <w:szCs w:val="24"/>
        </w:rPr>
        <w:t xml:space="preserve"> </w:t>
      </w:r>
      <w:r w:rsidRPr="00FF5D01">
        <w:rPr>
          <w:rFonts w:ascii="Times New Roman" w:hAnsi="Times New Roman" w:cs="Times New Roman"/>
          <w:sz w:val="24"/>
          <w:szCs w:val="24"/>
        </w:rPr>
        <w:t>Dari pernyataan tersebut, PMI merupakan kelompok yang paling rentan karena tidak memiliki pengetahuan dan pemahaman baik budaya, adat istiadat maupun pola hidup sehat</w:t>
      </w:r>
      <w:r w:rsidR="002C46D4">
        <w:rPr>
          <w:rFonts w:ascii="Times New Roman" w:hAnsi="Times New Roman" w:cs="Times New Roman"/>
          <w:sz w:val="24"/>
          <w:szCs w:val="24"/>
        </w:rPr>
        <w:t xml:space="preserve"> yang dapat</w:t>
      </w:r>
      <w:r w:rsidRPr="00FF5D01">
        <w:rPr>
          <w:rFonts w:ascii="Times New Roman" w:hAnsi="Times New Roman" w:cs="Times New Roman"/>
          <w:sz w:val="24"/>
          <w:szCs w:val="24"/>
        </w:rPr>
        <w:t xml:space="preserve"> menyebabkan sangat cepat dalam penularan penyakit </w:t>
      </w:r>
      <w:r w:rsidRPr="00FF5D01">
        <w:rPr>
          <w:rFonts w:ascii="Times New Roman" w:hAnsi="Times New Roman" w:cs="Times New Roman"/>
          <w:sz w:val="24"/>
          <w:szCs w:val="24"/>
        </w:rPr>
        <w:fldChar w:fldCharType="begin">
          <w:fldData xml:space="preserve">PEVuZE5vdGU+PENpdGU+PEF1dGhvcj5NaXp1bW90bzwvQXV0aG9yPjxZZWFyPjIwMjA8L1llYXI+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</w:fldData>
        </w:fldChar>
      </w:r>
      <w:r w:rsidRPr="00FF5D01">
        <w:rPr>
          <w:rFonts w:ascii="Times New Roman" w:hAnsi="Times New Roman" w:cs="Times New Roman"/>
          <w:sz w:val="24"/>
          <w:szCs w:val="24"/>
        </w:rPr>
        <w:instrText xml:space="preserve"> ADDIN EN.CITE </w:instrText>
      </w:r>
      <w:r w:rsidRPr="00FF5D01">
        <w:rPr>
          <w:rFonts w:ascii="Times New Roman" w:hAnsi="Times New Roman" w:cs="Times New Roman"/>
          <w:sz w:val="24"/>
          <w:szCs w:val="24"/>
        </w:rPr>
        <w:fldChar w:fldCharType="begin">
          <w:fldData xml:space="preserve">PEVuZE5vdGU+PENpdGU+PEF1dGhvcj5NaXp1bW90bzwvQXV0aG9yPjxZZWFyPjIwMjA8L1llYXI+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</w:fldData>
        </w:fldChar>
      </w:r>
      <w:r w:rsidRPr="00FF5D01">
        <w:rPr>
          <w:rFonts w:ascii="Times New Roman" w:hAnsi="Times New Roman" w:cs="Times New Roman"/>
          <w:sz w:val="24"/>
          <w:szCs w:val="24"/>
        </w:rPr>
        <w:instrText xml:space="preserve"> ADDIN EN.CITE.DATA </w:instrText>
      </w:r>
      <w:r w:rsidRPr="00FF5D01">
        <w:rPr>
          <w:rFonts w:ascii="Times New Roman" w:hAnsi="Times New Roman" w:cs="Times New Roman"/>
          <w:sz w:val="24"/>
          <w:szCs w:val="24"/>
        </w:rPr>
      </w:r>
      <w:r w:rsidRPr="00FF5D01">
        <w:rPr>
          <w:rFonts w:ascii="Times New Roman" w:hAnsi="Times New Roman" w:cs="Times New Roman"/>
          <w:sz w:val="24"/>
          <w:szCs w:val="24"/>
        </w:rPr>
        <w:fldChar w:fldCharType="end"/>
      </w:r>
      <w:r w:rsidRPr="00FF5D01">
        <w:rPr>
          <w:rFonts w:ascii="Times New Roman" w:hAnsi="Times New Roman" w:cs="Times New Roman"/>
          <w:sz w:val="24"/>
          <w:szCs w:val="24"/>
        </w:rPr>
      </w:r>
      <w:r w:rsidRPr="00FF5D01">
        <w:rPr>
          <w:rFonts w:ascii="Times New Roman" w:hAnsi="Times New Roman" w:cs="Times New Roman"/>
          <w:sz w:val="24"/>
          <w:szCs w:val="24"/>
        </w:rPr>
        <w:fldChar w:fldCharType="separate"/>
      </w:r>
      <w:r w:rsidRPr="00FF5D01">
        <w:rPr>
          <w:rFonts w:ascii="Times New Roman" w:hAnsi="Times New Roman" w:cs="Times New Roman"/>
          <w:noProof/>
          <w:sz w:val="24"/>
          <w:szCs w:val="24"/>
        </w:rPr>
        <w:t>(</w:t>
      </w:r>
      <w:hyperlink w:anchor="_ENREF_4" w:tooltip="Brewster, 2020 #786" w:history="1">
        <w:r w:rsidR="007E1ACD" w:rsidRPr="00FF5D01">
          <w:rPr>
            <w:rFonts w:ascii="Times New Roman" w:hAnsi="Times New Roman" w:cs="Times New Roman"/>
            <w:noProof/>
            <w:sz w:val="24"/>
            <w:szCs w:val="24"/>
          </w:rPr>
          <w:t>Brewster, Sundermann, &amp; Boles, 2020</w:t>
        </w:r>
      </w:hyperlink>
      <w:r w:rsidRPr="00FF5D01">
        <w:rPr>
          <w:rFonts w:ascii="Times New Roman" w:hAnsi="Times New Roman" w:cs="Times New Roman"/>
          <w:noProof/>
          <w:sz w:val="24"/>
          <w:szCs w:val="24"/>
        </w:rPr>
        <w:t xml:space="preserve">; </w:t>
      </w:r>
      <w:hyperlink w:anchor="_ENREF_15" w:tooltip="Kak, 2015 #784" w:history="1">
        <w:r w:rsidR="007E1ACD" w:rsidRPr="00FF5D01">
          <w:rPr>
            <w:rFonts w:ascii="Times New Roman" w:hAnsi="Times New Roman" w:cs="Times New Roman"/>
            <w:noProof/>
            <w:sz w:val="24"/>
            <w:szCs w:val="24"/>
          </w:rPr>
          <w:t>Kak, 2015</w:t>
        </w:r>
      </w:hyperlink>
      <w:r w:rsidRPr="00FF5D01">
        <w:rPr>
          <w:rFonts w:ascii="Times New Roman" w:hAnsi="Times New Roman" w:cs="Times New Roman"/>
          <w:noProof/>
          <w:sz w:val="24"/>
          <w:szCs w:val="24"/>
        </w:rPr>
        <w:t xml:space="preserve">; </w:t>
      </w:r>
      <w:hyperlink w:anchor="_ENREF_20" w:tooltip="Mizumoto, 2020 #783" w:history="1">
        <w:r w:rsidR="007E1ACD" w:rsidRPr="00FF5D01">
          <w:rPr>
            <w:rFonts w:ascii="Times New Roman" w:hAnsi="Times New Roman" w:cs="Times New Roman"/>
            <w:noProof/>
            <w:sz w:val="24"/>
            <w:szCs w:val="24"/>
          </w:rPr>
          <w:t xml:space="preserve">Mizumoto </w:t>
        </w:r>
        <w:r w:rsidR="007E1ACD" w:rsidRPr="00FF5D01">
          <w:rPr>
            <w:rFonts w:ascii="Times New Roman" w:hAnsi="Times New Roman" w:cs="Times New Roman"/>
            <w:i/>
            <w:noProof/>
            <w:sz w:val="24"/>
            <w:szCs w:val="24"/>
          </w:rPr>
          <w:t>et al.</w:t>
        </w:r>
        <w:r w:rsidR="007E1ACD" w:rsidRPr="00FF5D01">
          <w:rPr>
            <w:rFonts w:ascii="Times New Roman" w:hAnsi="Times New Roman" w:cs="Times New Roman"/>
            <w:noProof/>
            <w:sz w:val="24"/>
            <w:szCs w:val="24"/>
          </w:rPr>
          <w:t>, 2020</w:t>
        </w:r>
      </w:hyperlink>
      <w:r w:rsidRPr="00FF5D01">
        <w:rPr>
          <w:rFonts w:ascii="Times New Roman" w:hAnsi="Times New Roman" w:cs="Times New Roman"/>
          <w:noProof/>
          <w:sz w:val="24"/>
          <w:szCs w:val="24"/>
        </w:rPr>
        <w:t xml:space="preserve">; </w:t>
      </w:r>
      <w:hyperlink w:anchor="_ENREF_26" w:tooltip="Rocklöv, 2020 #785" w:history="1">
        <w:r w:rsidR="007E1ACD" w:rsidRPr="00FF5D01">
          <w:rPr>
            <w:rFonts w:ascii="Times New Roman" w:hAnsi="Times New Roman" w:cs="Times New Roman"/>
            <w:noProof/>
            <w:sz w:val="24"/>
            <w:szCs w:val="24"/>
          </w:rPr>
          <w:t xml:space="preserve">Rocklöv </w:t>
        </w:r>
        <w:r w:rsidR="007E1ACD" w:rsidRPr="00FF5D01">
          <w:rPr>
            <w:rFonts w:ascii="Times New Roman" w:hAnsi="Times New Roman" w:cs="Times New Roman"/>
            <w:i/>
            <w:noProof/>
            <w:sz w:val="24"/>
            <w:szCs w:val="24"/>
          </w:rPr>
          <w:t>et al</w:t>
        </w:r>
        <w:r w:rsidR="007E1ACD" w:rsidRPr="00FF5D01">
          <w:rPr>
            <w:rFonts w:ascii="Times New Roman" w:hAnsi="Times New Roman" w:cs="Times New Roman"/>
            <w:noProof/>
            <w:sz w:val="24"/>
            <w:szCs w:val="24"/>
          </w:rPr>
          <w:t>., 2020</w:t>
        </w:r>
      </w:hyperlink>
      <w:r w:rsidRPr="00FF5D01">
        <w:rPr>
          <w:rFonts w:ascii="Times New Roman" w:hAnsi="Times New Roman" w:cs="Times New Roman"/>
          <w:noProof/>
          <w:sz w:val="24"/>
          <w:szCs w:val="24"/>
        </w:rPr>
        <w:t>)</w:t>
      </w:r>
      <w:r w:rsidRPr="00FF5D01">
        <w:rPr>
          <w:rFonts w:ascii="Times New Roman" w:hAnsi="Times New Roman" w:cs="Times New Roman"/>
          <w:sz w:val="24"/>
          <w:szCs w:val="24"/>
        </w:rPr>
        <w:fldChar w:fldCharType="end"/>
      </w:r>
      <w:r w:rsidRPr="00FF5D01">
        <w:rPr>
          <w:rFonts w:ascii="Times New Roman" w:hAnsi="Times New Roman" w:cs="Times New Roman"/>
          <w:i/>
          <w:sz w:val="24"/>
          <w:szCs w:val="24"/>
        </w:rPr>
        <w:t xml:space="preserve">. </w:t>
      </w:r>
    </w:p>
    <w:p w14:paraId="1BE4E242" w14:textId="77777777" w:rsidR="002C46D4" w:rsidRDefault="002C46D4" w:rsidP="00C201B5">
      <w:pPr>
        <w:widowControl w:val="0"/>
        <w:autoSpaceDE w:val="0"/>
        <w:autoSpaceDN w:val="0"/>
        <w:adjustRightInd w:val="0"/>
        <w:spacing w:after="0" w:line="360" w:lineRule="auto"/>
        <w:ind w:right="-27"/>
        <w:jc w:val="both"/>
        <w:rPr>
          <w:rFonts w:ascii="Times New Roman" w:hAnsi="Times New Roman"/>
          <w:b/>
          <w:iCs/>
          <w:spacing w:val="-6"/>
          <w:sz w:val="24"/>
          <w:szCs w:val="24"/>
        </w:rPr>
      </w:pPr>
    </w:p>
    <w:p w14:paraId="36C8B02E" w14:textId="77777777" w:rsidR="00C201B5" w:rsidRPr="00C201B5" w:rsidRDefault="00C201B5" w:rsidP="00C201B5">
      <w:pPr>
        <w:widowControl w:val="0"/>
        <w:autoSpaceDE w:val="0"/>
        <w:autoSpaceDN w:val="0"/>
        <w:adjustRightInd w:val="0"/>
        <w:spacing w:after="0" w:line="360" w:lineRule="auto"/>
        <w:ind w:right="-27"/>
        <w:jc w:val="both"/>
        <w:rPr>
          <w:rFonts w:ascii="Times New Roman" w:hAnsi="Times New Roman"/>
          <w:b/>
          <w:iCs/>
          <w:spacing w:val="-6"/>
          <w:sz w:val="24"/>
          <w:szCs w:val="24"/>
        </w:rPr>
      </w:pPr>
      <w:r w:rsidRPr="00C201B5">
        <w:rPr>
          <w:rFonts w:ascii="Times New Roman" w:hAnsi="Times New Roman"/>
          <w:b/>
          <w:iCs/>
          <w:spacing w:val="-6"/>
          <w:sz w:val="24"/>
          <w:szCs w:val="24"/>
        </w:rPr>
        <w:t>Kesimpulan</w:t>
      </w:r>
    </w:p>
    <w:p w14:paraId="4C1BA303" w14:textId="77777777" w:rsidR="00440BC7" w:rsidRPr="0031241A" w:rsidRDefault="002204FD" w:rsidP="00082EDD">
      <w:pPr>
        <w:widowControl w:val="0"/>
        <w:autoSpaceDE w:val="0"/>
        <w:autoSpaceDN w:val="0"/>
        <w:adjustRightInd w:val="0"/>
        <w:spacing w:after="0" w:line="240" w:lineRule="auto"/>
        <w:ind w:right="29"/>
        <w:jc w:val="both"/>
        <w:rPr>
          <w:rFonts w:ascii="Times New Roman" w:hAnsi="Times New Roman" w:cs="Times New Roman"/>
          <w:sz w:val="24"/>
          <w:szCs w:val="24"/>
        </w:rPr>
      </w:pPr>
      <w:r>
        <w:rPr>
          <w:rFonts w:ascii="Times New Roman" w:hAnsi="Times New Roman" w:cs="Times New Roman"/>
          <w:sz w:val="24"/>
          <w:szCs w:val="24"/>
          <w:shd w:val="clear" w:color="auto" w:fill="FFFFFF"/>
        </w:rPr>
        <w:tab/>
      </w:r>
      <w:r w:rsidR="00440BC7" w:rsidRPr="0031241A">
        <w:rPr>
          <w:rFonts w:ascii="Times New Roman" w:hAnsi="Times New Roman" w:cs="Times New Roman"/>
          <w:spacing w:val="12"/>
          <w:sz w:val="24"/>
          <w:szCs w:val="24"/>
        </w:rPr>
        <w:t>Pe</w:t>
      </w:r>
      <w:r w:rsidR="00082EDD">
        <w:rPr>
          <w:rFonts w:ascii="Times New Roman" w:hAnsi="Times New Roman" w:cs="Times New Roman"/>
          <w:spacing w:val="12"/>
          <w:sz w:val="24"/>
          <w:szCs w:val="24"/>
        </w:rPr>
        <w:t>nyelengaraan</w:t>
      </w:r>
      <w:r w:rsidR="00440BC7" w:rsidRPr="0031241A">
        <w:rPr>
          <w:rFonts w:ascii="Times New Roman" w:hAnsi="Times New Roman" w:cs="Times New Roman"/>
          <w:sz w:val="24"/>
          <w:szCs w:val="24"/>
        </w:rPr>
        <w:t xml:space="preserve"> </w:t>
      </w:r>
      <w:r w:rsidR="001A2A8D">
        <w:rPr>
          <w:rFonts w:ascii="Times New Roman" w:hAnsi="Times New Roman" w:cs="Times New Roman"/>
          <w:spacing w:val="12"/>
          <w:sz w:val="24"/>
          <w:szCs w:val="24"/>
        </w:rPr>
        <w:t>OPP</w:t>
      </w:r>
      <w:r w:rsidR="00082EDD">
        <w:rPr>
          <w:rFonts w:ascii="Times New Roman" w:hAnsi="Times New Roman" w:cs="Times New Roman"/>
          <w:spacing w:val="12"/>
          <w:sz w:val="24"/>
          <w:szCs w:val="24"/>
        </w:rPr>
        <w:t xml:space="preserve"> </w:t>
      </w:r>
      <w:r w:rsidR="001A2A8D">
        <w:rPr>
          <w:rFonts w:ascii="Times New Roman" w:hAnsi="Times New Roman" w:cs="Times New Roman"/>
          <w:sz w:val="24"/>
          <w:szCs w:val="24"/>
        </w:rPr>
        <w:t xml:space="preserve">yang </w:t>
      </w:r>
      <w:r w:rsidR="00440BC7" w:rsidRPr="0031241A">
        <w:rPr>
          <w:rFonts w:ascii="Times New Roman" w:hAnsi="Times New Roman" w:cs="Times New Roman"/>
          <w:spacing w:val="7"/>
          <w:sz w:val="24"/>
          <w:szCs w:val="24"/>
        </w:rPr>
        <w:t>d</w:t>
      </w:r>
      <w:r w:rsidR="00440BC7" w:rsidRPr="0031241A">
        <w:rPr>
          <w:rFonts w:ascii="Times New Roman" w:hAnsi="Times New Roman" w:cs="Times New Roman"/>
          <w:sz w:val="24"/>
          <w:szCs w:val="24"/>
        </w:rPr>
        <w:t>i</w:t>
      </w:r>
      <w:r w:rsidR="001A2A8D">
        <w:rPr>
          <w:rFonts w:ascii="Times New Roman" w:hAnsi="Times New Roman" w:cs="Times New Roman"/>
          <w:sz w:val="24"/>
          <w:szCs w:val="24"/>
        </w:rPr>
        <w:t>lakukan oleh</w:t>
      </w:r>
      <w:r w:rsidR="001A2A8D" w:rsidRPr="003F6C04">
        <w:rPr>
          <w:rFonts w:ascii="Times New Roman" w:hAnsi="Times New Roman" w:cs="Times New Roman"/>
          <w:sz w:val="24"/>
          <w:szCs w:val="24"/>
        </w:rPr>
        <w:t xml:space="preserve"> </w:t>
      </w:r>
      <w:r w:rsidR="001A2A8D" w:rsidRPr="00DE1AA4">
        <w:rPr>
          <w:rFonts w:ascii="Times New Roman" w:hAnsi="Times New Roman"/>
          <w:sz w:val="24"/>
          <w:szCs w:val="24"/>
          <w:lang w:val="nl-NL"/>
        </w:rPr>
        <w:t>UPT BP2MI</w:t>
      </w:r>
      <w:r w:rsidR="001A2A8D" w:rsidRPr="00DE1AA4">
        <w:rPr>
          <w:rFonts w:ascii="Times New Roman" w:hAnsi="Times New Roman"/>
          <w:sz w:val="24"/>
          <w:szCs w:val="24"/>
        </w:rPr>
        <w:t xml:space="preserve"> Wilayah Jawa Timur</w:t>
      </w:r>
      <w:r w:rsidR="001A2A8D" w:rsidRPr="0031241A">
        <w:rPr>
          <w:rFonts w:ascii="Times New Roman" w:hAnsi="Times New Roman" w:cs="Times New Roman"/>
          <w:spacing w:val="-1"/>
          <w:sz w:val="24"/>
          <w:szCs w:val="24"/>
        </w:rPr>
        <w:t xml:space="preserve"> </w:t>
      </w:r>
      <w:r w:rsidR="001A2A8D">
        <w:rPr>
          <w:rFonts w:ascii="Times New Roman" w:hAnsi="Times New Roman" w:cs="Times New Roman"/>
          <w:spacing w:val="-1"/>
          <w:sz w:val="24"/>
          <w:szCs w:val="24"/>
        </w:rPr>
        <w:t xml:space="preserve">lebih sekedar </w:t>
      </w:r>
      <w:r w:rsidR="00440BC7" w:rsidRPr="0031241A">
        <w:rPr>
          <w:rFonts w:ascii="Times New Roman" w:hAnsi="Times New Roman" w:cs="Times New Roman"/>
          <w:spacing w:val="-9"/>
          <w:sz w:val="24"/>
          <w:szCs w:val="24"/>
        </w:rPr>
        <w:t>formalitas</w:t>
      </w:r>
      <w:r w:rsidR="001A2A8D">
        <w:rPr>
          <w:rFonts w:ascii="Times New Roman" w:hAnsi="Times New Roman" w:cs="Times New Roman"/>
          <w:spacing w:val="-9"/>
          <w:sz w:val="24"/>
          <w:szCs w:val="24"/>
        </w:rPr>
        <w:t xml:space="preserve">. </w:t>
      </w:r>
      <w:r w:rsidR="00440BC7" w:rsidRPr="0031241A">
        <w:rPr>
          <w:rFonts w:ascii="Times New Roman" w:hAnsi="Times New Roman" w:cs="Times New Roman"/>
          <w:sz w:val="24"/>
          <w:szCs w:val="24"/>
        </w:rPr>
        <w:t>Pembekalan materi</w:t>
      </w:r>
      <w:r w:rsidR="00440BC7" w:rsidRPr="0031241A">
        <w:rPr>
          <w:rFonts w:ascii="Times New Roman" w:hAnsi="Times New Roman" w:cs="Times New Roman"/>
          <w:spacing w:val="-15"/>
          <w:sz w:val="24"/>
          <w:szCs w:val="24"/>
        </w:rPr>
        <w:t xml:space="preserve"> </w:t>
      </w:r>
      <w:r w:rsidR="001A2A8D">
        <w:rPr>
          <w:rFonts w:ascii="Times New Roman" w:hAnsi="Times New Roman" w:cs="Times New Roman"/>
          <w:spacing w:val="-15"/>
          <w:sz w:val="24"/>
          <w:szCs w:val="24"/>
        </w:rPr>
        <w:t xml:space="preserve">tentang pola hidup sehat </w:t>
      </w:r>
      <w:r w:rsidR="00082EDD">
        <w:rPr>
          <w:rFonts w:ascii="Times New Roman" w:hAnsi="Times New Roman" w:cs="Times New Roman"/>
          <w:spacing w:val="-15"/>
          <w:sz w:val="24"/>
          <w:szCs w:val="24"/>
        </w:rPr>
        <w:t xml:space="preserve">dalam rangka pencegahan penularan penyakit </w:t>
      </w:r>
      <w:r w:rsidR="00440BC7" w:rsidRPr="0031241A">
        <w:rPr>
          <w:rFonts w:ascii="Times New Roman" w:hAnsi="Times New Roman" w:cs="Times New Roman"/>
          <w:sz w:val="24"/>
          <w:szCs w:val="24"/>
        </w:rPr>
        <w:t>pada</w:t>
      </w:r>
      <w:r w:rsidR="00440BC7" w:rsidRPr="0031241A">
        <w:rPr>
          <w:rFonts w:ascii="Times New Roman" w:hAnsi="Times New Roman" w:cs="Times New Roman"/>
          <w:spacing w:val="-15"/>
          <w:sz w:val="24"/>
          <w:szCs w:val="24"/>
        </w:rPr>
        <w:t xml:space="preserve"> </w:t>
      </w:r>
      <w:r w:rsidR="00440BC7" w:rsidRPr="0031241A">
        <w:rPr>
          <w:rFonts w:ascii="Times New Roman" w:hAnsi="Times New Roman" w:cs="Times New Roman"/>
          <w:sz w:val="24"/>
          <w:szCs w:val="24"/>
        </w:rPr>
        <w:t>calon</w:t>
      </w:r>
      <w:r w:rsidR="00440BC7" w:rsidRPr="0031241A">
        <w:rPr>
          <w:rFonts w:ascii="Times New Roman" w:hAnsi="Times New Roman" w:cs="Times New Roman"/>
          <w:spacing w:val="-15"/>
          <w:sz w:val="24"/>
          <w:szCs w:val="24"/>
        </w:rPr>
        <w:t xml:space="preserve"> </w:t>
      </w:r>
      <w:r w:rsidR="00082EDD">
        <w:rPr>
          <w:rFonts w:ascii="Times New Roman" w:hAnsi="Times New Roman" w:cs="Times New Roman"/>
          <w:sz w:val="24"/>
          <w:szCs w:val="24"/>
        </w:rPr>
        <w:t>PMI</w:t>
      </w:r>
      <w:r w:rsidR="00440BC7" w:rsidRPr="0031241A">
        <w:rPr>
          <w:rFonts w:ascii="Times New Roman" w:hAnsi="Times New Roman" w:cs="Times New Roman"/>
          <w:sz w:val="24"/>
          <w:szCs w:val="24"/>
        </w:rPr>
        <w:t xml:space="preserve"> </w:t>
      </w:r>
      <w:r w:rsidR="001A2A8D">
        <w:rPr>
          <w:rFonts w:ascii="Times New Roman" w:hAnsi="Times New Roman" w:cs="Times New Roman"/>
          <w:spacing w:val="-22"/>
          <w:sz w:val="24"/>
          <w:szCs w:val="24"/>
        </w:rPr>
        <w:t xml:space="preserve">masih </w:t>
      </w:r>
      <w:r w:rsidR="00440BC7" w:rsidRPr="0031241A">
        <w:rPr>
          <w:rFonts w:ascii="Times New Roman" w:hAnsi="Times New Roman" w:cs="Times New Roman"/>
          <w:spacing w:val="-5"/>
          <w:sz w:val="24"/>
          <w:szCs w:val="24"/>
        </w:rPr>
        <w:t>diangga</w:t>
      </w:r>
      <w:r w:rsidR="00440BC7" w:rsidRPr="0031241A">
        <w:rPr>
          <w:rFonts w:ascii="Times New Roman" w:hAnsi="Times New Roman" w:cs="Times New Roman"/>
          <w:sz w:val="24"/>
          <w:szCs w:val="24"/>
        </w:rPr>
        <w:t>p</w:t>
      </w:r>
      <w:r w:rsidR="00440BC7" w:rsidRPr="0031241A">
        <w:rPr>
          <w:rFonts w:ascii="Times New Roman" w:hAnsi="Times New Roman" w:cs="Times New Roman"/>
          <w:spacing w:val="-25"/>
          <w:sz w:val="24"/>
          <w:szCs w:val="24"/>
        </w:rPr>
        <w:t xml:space="preserve"> </w:t>
      </w:r>
      <w:r w:rsidR="00440BC7" w:rsidRPr="0031241A">
        <w:rPr>
          <w:rFonts w:ascii="Times New Roman" w:hAnsi="Times New Roman" w:cs="Times New Roman"/>
          <w:spacing w:val="-5"/>
          <w:sz w:val="24"/>
          <w:szCs w:val="24"/>
        </w:rPr>
        <w:t>belu</w:t>
      </w:r>
      <w:r w:rsidR="00440BC7" w:rsidRPr="0031241A">
        <w:rPr>
          <w:rFonts w:ascii="Times New Roman" w:hAnsi="Times New Roman" w:cs="Times New Roman"/>
          <w:sz w:val="24"/>
          <w:szCs w:val="24"/>
        </w:rPr>
        <w:t>m</w:t>
      </w:r>
      <w:r w:rsidR="00440BC7" w:rsidRPr="0031241A">
        <w:rPr>
          <w:rFonts w:ascii="Times New Roman" w:hAnsi="Times New Roman" w:cs="Times New Roman"/>
          <w:spacing w:val="-25"/>
          <w:sz w:val="24"/>
          <w:szCs w:val="24"/>
        </w:rPr>
        <w:t xml:space="preserve"> </w:t>
      </w:r>
      <w:r w:rsidR="00440BC7" w:rsidRPr="0031241A">
        <w:rPr>
          <w:rFonts w:ascii="Times New Roman" w:hAnsi="Times New Roman" w:cs="Times New Roman"/>
          <w:spacing w:val="-5"/>
          <w:sz w:val="24"/>
          <w:szCs w:val="24"/>
        </w:rPr>
        <w:t>begit</w:t>
      </w:r>
      <w:r w:rsidR="00440BC7" w:rsidRPr="0031241A">
        <w:rPr>
          <w:rFonts w:ascii="Times New Roman" w:hAnsi="Times New Roman" w:cs="Times New Roman"/>
          <w:sz w:val="24"/>
          <w:szCs w:val="24"/>
        </w:rPr>
        <w:t>u</w:t>
      </w:r>
      <w:r w:rsidR="00440BC7" w:rsidRPr="0031241A">
        <w:rPr>
          <w:rFonts w:ascii="Times New Roman" w:hAnsi="Times New Roman" w:cs="Times New Roman"/>
          <w:spacing w:val="-25"/>
          <w:sz w:val="24"/>
          <w:szCs w:val="24"/>
        </w:rPr>
        <w:t xml:space="preserve"> </w:t>
      </w:r>
      <w:r w:rsidR="00440BC7" w:rsidRPr="0031241A">
        <w:rPr>
          <w:rFonts w:ascii="Times New Roman" w:hAnsi="Times New Roman" w:cs="Times New Roman"/>
          <w:spacing w:val="-5"/>
          <w:sz w:val="24"/>
          <w:szCs w:val="24"/>
        </w:rPr>
        <w:t>penting</w:t>
      </w:r>
      <w:r w:rsidR="001A2A8D">
        <w:rPr>
          <w:rFonts w:ascii="Times New Roman" w:hAnsi="Times New Roman" w:cs="Times New Roman"/>
          <w:sz w:val="24"/>
          <w:szCs w:val="24"/>
        </w:rPr>
        <w:t xml:space="preserve">, karena </w:t>
      </w:r>
      <w:r w:rsidR="00724336">
        <w:rPr>
          <w:rFonts w:ascii="Times New Roman" w:hAnsi="Times New Roman" w:cs="Times New Roman"/>
          <w:sz w:val="24"/>
          <w:szCs w:val="24"/>
        </w:rPr>
        <w:t xml:space="preserve">mengacu </w:t>
      </w:r>
      <w:r w:rsidR="00A712BE">
        <w:rPr>
          <w:rFonts w:ascii="Times New Roman" w:hAnsi="Times New Roman" w:cs="Times New Roman"/>
          <w:sz w:val="24"/>
          <w:szCs w:val="24"/>
        </w:rPr>
        <w:t>petunjuk teknis</w:t>
      </w:r>
      <w:r w:rsidR="00724336">
        <w:rPr>
          <w:rFonts w:ascii="Times New Roman" w:hAnsi="Times New Roman" w:cs="Times New Roman"/>
          <w:sz w:val="24"/>
          <w:szCs w:val="24"/>
        </w:rPr>
        <w:t xml:space="preserve"> </w:t>
      </w:r>
      <w:r w:rsidR="00724336" w:rsidRPr="00706645">
        <w:rPr>
          <w:rFonts w:ascii="Times New Roman" w:hAnsi="Times New Roman" w:cs="Times New Roman"/>
          <w:bCs/>
          <w:sz w:val="24"/>
          <w:szCs w:val="24"/>
          <w:lang w:val="it-IT"/>
        </w:rPr>
        <w:t>Kepala Badan Nasional Penempatan</w:t>
      </w:r>
      <w:r w:rsidR="00724336" w:rsidRPr="00706645">
        <w:rPr>
          <w:rFonts w:ascii="Times New Roman" w:hAnsi="Times New Roman" w:cs="Times New Roman"/>
          <w:bCs/>
          <w:sz w:val="24"/>
          <w:szCs w:val="24"/>
        </w:rPr>
        <w:t xml:space="preserve"> dan Perlindungan</w:t>
      </w:r>
      <w:r w:rsidR="00724336">
        <w:rPr>
          <w:rFonts w:ascii="Times New Roman" w:hAnsi="Times New Roman" w:cs="Times New Roman"/>
          <w:bCs/>
          <w:sz w:val="24"/>
          <w:szCs w:val="24"/>
          <w:lang w:val="it-IT"/>
        </w:rPr>
        <w:t xml:space="preserve"> Tenaga Kerja Indonesia No. </w:t>
      </w:r>
      <w:r w:rsidR="00724336" w:rsidRPr="00706645">
        <w:rPr>
          <w:rFonts w:ascii="Times New Roman" w:hAnsi="Times New Roman" w:cs="Times New Roman"/>
          <w:bCs/>
          <w:sz w:val="24"/>
          <w:szCs w:val="24"/>
          <w:lang w:val="it-IT"/>
        </w:rPr>
        <w:t>PER-23/KA/XI/2013</w:t>
      </w:r>
      <w:r w:rsidR="00724336">
        <w:rPr>
          <w:rFonts w:ascii="Times New Roman" w:hAnsi="Times New Roman" w:cs="Times New Roman"/>
          <w:bCs/>
          <w:sz w:val="24"/>
          <w:szCs w:val="24"/>
          <w:lang w:val="it-IT"/>
        </w:rPr>
        <w:t xml:space="preserve"> </w:t>
      </w:r>
      <w:r w:rsidR="001A2A8D">
        <w:rPr>
          <w:rFonts w:ascii="Times New Roman" w:hAnsi="Times New Roman" w:cs="Times New Roman"/>
          <w:sz w:val="24"/>
          <w:szCs w:val="24"/>
        </w:rPr>
        <w:t xml:space="preserve">waktu yang </w:t>
      </w:r>
      <w:r w:rsidR="00724336">
        <w:rPr>
          <w:rFonts w:ascii="Times New Roman" w:hAnsi="Times New Roman" w:cs="Times New Roman"/>
          <w:sz w:val="24"/>
          <w:szCs w:val="24"/>
        </w:rPr>
        <w:t xml:space="preserve">harus disampaikan oleh instruktur hanya </w:t>
      </w:r>
      <w:r w:rsidR="00A712BE">
        <w:rPr>
          <w:rFonts w:ascii="Times New Roman" w:hAnsi="Times New Roman" w:cs="Times New Roman"/>
          <w:sz w:val="24"/>
          <w:szCs w:val="24"/>
        </w:rPr>
        <w:t xml:space="preserve">berlangsung </w:t>
      </w:r>
      <w:r w:rsidR="00724336">
        <w:rPr>
          <w:rFonts w:ascii="Times New Roman" w:hAnsi="Times New Roman" w:cs="Times New Roman"/>
          <w:sz w:val="24"/>
          <w:szCs w:val="24"/>
        </w:rPr>
        <w:t xml:space="preserve">1 jam mata pelajaran. Materi ini juga </w:t>
      </w:r>
      <w:r w:rsidR="00440BC7" w:rsidRPr="0031241A">
        <w:rPr>
          <w:rFonts w:ascii="Times New Roman" w:hAnsi="Times New Roman" w:cs="Times New Roman"/>
          <w:spacing w:val="10"/>
          <w:sz w:val="24"/>
          <w:szCs w:val="24"/>
        </w:rPr>
        <w:t>te</w:t>
      </w:r>
      <w:r w:rsidR="00440BC7" w:rsidRPr="0031241A">
        <w:rPr>
          <w:rFonts w:ascii="Times New Roman" w:hAnsi="Times New Roman" w:cs="Times New Roman"/>
          <w:spacing w:val="7"/>
          <w:sz w:val="24"/>
          <w:szCs w:val="24"/>
        </w:rPr>
        <w:t>r</w:t>
      </w:r>
      <w:r w:rsidR="00440BC7" w:rsidRPr="0031241A">
        <w:rPr>
          <w:rFonts w:ascii="Times New Roman" w:hAnsi="Times New Roman" w:cs="Times New Roman"/>
          <w:spacing w:val="10"/>
          <w:sz w:val="24"/>
          <w:szCs w:val="24"/>
        </w:rPr>
        <w:t>gabun</w:t>
      </w:r>
      <w:r w:rsidR="00440BC7" w:rsidRPr="0031241A">
        <w:rPr>
          <w:rFonts w:ascii="Times New Roman" w:hAnsi="Times New Roman" w:cs="Times New Roman"/>
          <w:sz w:val="24"/>
          <w:szCs w:val="24"/>
        </w:rPr>
        <w:t>g</w:t>
      </w:r>
      <w:r w:rsidR="00440BC7" w:rsidRPr="0031241A">
        <w:rPr>
          <w:rFonts w:ascii="Times New Roman" w:hAnsi="Times New Roman" w:cs="Times New Roman"/>
          <w:spacing w:val="8"/>
          <w:sz w:val="24"/>
          <w:szCs w:val="24"/>
        </w:rPr>
        <w:t xml:space="preserve"> </w:t>
      </w:r>
      <w:r w:rsidR="00440BC7" w:rsidRPr="0031241A">
        <w:rPr>
          <w:rFonts w:ascii="Times New Roman" w:hAnsi="Times New Roman" w:cs="Times New Roman"/>
          <w:spacing w:val="10"/>
          <w:sz w:val="24"/>
          <w:szCs w:val="24"/>
        </w:rPr>
        <w:t>dala</w:t>
      </w:r>
      <w:r w:rsidR="00440BC7" w:rsidRPr="0031241A">
        <w:rPr>
          <w:rFonts w:ascii="Times New Roman" w:hAnsi="Times New Roman" w:cs="Times New Roman"/>
          <w:sz w:val="24"/>
          <w:szCs w:val="24"/>
        </w:rPr>
        <w:t>m</w:t>
      </w:r>
      <w:r w:rsidR="00440BC7" w:rsidRPr="0031241A">
        <w:rPr>
          <w:rFonts w:ascii="Times New Roman" w:hAnsi="Times New Roman" w:cs="Times New Roman"/>
          <w:spacing w:val="8"/>
          <w:sz w:val="24"/>
          <w:szCs w:val="24"/>
        </w:rPr>
        <w:t xml:space="preserve"> </w:t>
      </w:r>
      <w:r w:rsidR="00440BC7" w:rsidRPr="0031241A">
        <w:rPr>
          <w:rFonts w:ascii="Times New Roman" w:hAnsi="Times New Roman" w:cs="Times New Roman"/>
          <w:spacing w:val="10"/>
          <w:sz w:val="24"/>
          <w:szCs w:val="24"/>
        </w:rPr>
        <w:t>mater</w:t>
      </w:r>
      <w:r w:rsidR="00440BC7" w:rsidRPr="0031241A">
        <w:rPr>
          <w:rFonts w:ascii="Times New Roman" w:hAnsi="Times New Roman" w:cs="Times New Roman"/>
          <w:sz w:val="24"/>
          <w:szCs w:val="24"/>
        </w:rPr>
        <w:t>i</w:t>
      </w:r>
      <w:r w:rsidR="00440BC7" w:rsidRPr="0031241A">
        <w:rPr>
          <w:rFonts w:ascii="Times New Roman" w:hAnsi="Times New Roman" w:cs="Times New Roman"/>
          <w:spacing w:val="8"/>
          <w:sz w:val="24"/>
          <w:szCs w:val="24"/>
        </w:rPr>
        <w:t xml:space="preserve"> </w:t>
      </w:r>
      <w:r w:rsidR="00724336">
        <w:rPr>
          <w:rFonts w:ascii="Times New Roman" w:hAnsi="Times New Roman" w:cs="Times New Roman"/>
          <w:spacing w:val="-14"/>
          <w:sz w:val="24"/>
          <w:szCs w:val="24"/>
        </w:rPr>
        <w:t xml:space="preserve">OPP </w:t>
      </w:r>
      <w:r w:rsidR="00440BC7" w:rsidRPr="0031241A">
        <w:rPr>
          <w:rFonts w:ascii="Times New Roman" w:hAnsi="Times New Roman" w:cs="Times New Roman"/>
          <w:spacing w:val="10"/>
          <w:sz w:val="24"/>
          <w:szCs w:val="24"/>
        </w:rPr>
        <w:t>yan</w:t>
      </w:r>
      <w:r w:rsidR="00440BC7" w:rsidRPr="0031241A">
        <w:rPr>
          <w:rFonts w:ascii="Times New Roman" w:hAnsi="Times New Roman" w:cs="Times New Roman"/>
          <w:sz w:val="24"/>
          <w:szCs w:val="24"/>
        </w:rPr>
        <w:t>g</w:t>
      </w:r>
      <w:r w:rsidR="00440BC7" w:rsidRPr="0031241A">
        <w:rPr>
          <w:rFonts w:ascii="Times New Roman" w:hAnsi="Times New Roman" w:cs="Times New Roman"/>
          <w:spacing w:val="8"/>
          <w:sz w:val="24"/>
          <w:szCs w:val="24"/>
        </w:rPr>
        <w:t xml:space="preserve"> </w:t>
      </w:r>
      <w:r w:rsidR="00440BC7" w:rsidRPr="0031241A">
        <w:rPr>
          <w:rFonts w:ascii="Times New Roman" w:hAnsi="Times New Roman" w:cs="Times New Roman"/>
          <w:spacing w:val="10"/>
          <w:sz w:val="24"/>
          <w:szCs w:val="24"/>
        </w:rPr>
        <w:t>lain</w:t>
      </w:r>
      <w:r w:rsidR="00724336">
        <w:rPr>
          <w:rFonts w:ascii="Times New Roman" w:hAnsi="Times New Roman" w:cs="Times New Roman"/>
          <w:spacing w:val="10"/>
          <w:sz w:val="24"/>
          <w:szCs w:val="24"/>
        </w:rPr>
        <w:t xml:space="preserve">. Demikian juga UPT BP2MI kurang berkoordinasi dengan </w:t>
      </w:r>
      <w:proofErr w:type="gramStart"/>
      <w:r w:rsidR="00724336">
        <w:rPr>
          <w:rFonts w:ascii="Times New Roman" w:hAnsi="Times New Roman" w:cs="Times New Roman"/>
          <w:spacing w:val="10"/>
          <w:sz w:val="24"/>
          <w:szCs w:val="24"/>
        </w:rPr>
        <w:t>Dinas</w:t>
      </w:r>
      <w:proofErr w:type="gramEnd"/>
      <w:r w:rsidR="00724336">
        <w:rPr>
          <w:rFonts w:ascii="Times New Roman" w:hAnsi="Times New Roman" w:cs="Times New Roman"/>
          <w:spacing w:val="10"/>
          <w:sz w:val="24"/>
          <w:szCs w:val="24"/>
        </w:rPr>
        <w:t xml:space="preserve"> kesehatan Provinsi Jawa Timur terkait dengan materi OPP tentang pola hidup sehat</w:t>
      </w:r>
      <w:r w:rsidR="00082EDD">
        <w:rPr>
          <w:rFonts w:ascii="Times New Roman" w:hAnsi="Times New Roman" w:cs="Times New Roman"/>
          <w:spacing w:val="10"/>
          <w:sz w:val="24"/>
          <w:szCs w:val="24"/>
        </w:rPr>
        <w:t>, yang menyebabkan pen</w:t>
      </w:r>
      <w:r w:rsidR="00082EDD" w:rsidRPr="00FF5D01">
        <w:rPr>
          <w:rFonts w:ascii="Times New Roman" w:hAnsi="Times New Roman"/>
          <w:spacing w:val="-3"/>
          <w:sz w:val="24"/>
          <w:szCs w:val="24"/>
        </w:rPr>
        <w:t xml:space="preserve">getahuan intruktur OPP </w:t>
      </w:r>
      <w:r w:rsidR="00082EDD" w:rsidRPr="00FF5D01">
        <w:rPr>
          <w:rFonts w:ascii="Times New Roman" w:hAnsi="Times New Roman"/>
          <w:iCs/>
          <w:spacing w:val="-7"/>
          <w:sz w:val="24"/>
          <w:szCs w:val="24"/>
        </w:rPr>
        <w:t>tentan</w:t>
      </w:r>
      <w:r w:rsidR="00082EDD" w:rsidRPr="00FF5D01">
        <w:rPr>
          <w:rFonts w:ascii="Times New Roman" w:hAnsi="Times New Roman"/>
          <w:iCs/>
          <w:sz w:val="24"/>
          <w:szCs w:val="24"/>
        </w:rPr>
        <w:t>g</w:t>
      </w:r>
      <w:r w:rsidR="00082EDD" w:rsidRPr="00FF5D01">
        <w:rPr>
          <w:rFonts w:ascii="Times New Roman" w:hAnsi="Times New Roman"/>
          <w:iCs/>
          <w:spacing w:val="-12"/>
          <w:sz w:val="24"/>
          <w:szCs w:val="24"/>
        </w:rPr>
        <w:t xml:space="preserve"> pola hidup sehat </w:t>
      </w:r>
      <w:r w:rsidR="00082EDD" w:rsidRPr="00FF5D01">
        <w:rPr>
          <w:rFonts w:ascii="Times New Roman" w:hAnsi="Times New Roman"/>
          <w:iCs/>
          <w:spacing w:val="-7"/>
          <w:sz w:val="24"/>
          <w:szCs w:val="24"/>
        </w:rPr>
        <w:t>masi</w:t>
      </w:r>
      <w:r w:rsidR="00082EDD" w:rsidRPr="00FF5D01">
        <w:rPr>
          <w:rFonts w:ascii="Times New Roman" w:hAnsi="Times New Roman"/>
          <w:iCs/>
          <w:sz w:val="24"/>
          <w:szCs w:val="24"/>
        </w:rPr>
        <w:t>h</w:t>
      </w:r>
      <w:r w:rsidR="00082EDD" w:rsidRPr="00FF5D01">
        <w:rPr>
          <w:rFonts w:ascii="Times New Roman" w:hAnsi="Times New Roman"/>
          <w:iCs/>
          <w:spacing w:val="-7"/>
          <w:sz w:val="24"/>
          <w:szCs w:val="24"/>
        </w:rPr>
        <w:t xml:space="preserve"> terbatas. </w:t>
      </w:r>
      <w:r w:rsidR="00082EDD">
        <w:rPr>
          <w:rFonts w:ascii="Times New Roman" w:hAnsi="Times New Roman"/>
          <w:iCs/>
          <w:spacing w:val="-7"/>
          <w:sz w:val="24"/>
          <w:szCs w:val="24"/>
        </w:rPr>
        <w:t xml:space="preserve">Dampaknya, </w:t>
      </w:r>
      <w:r w:rsidR="00082EDD">
        <w:rPr>
          <w:rFonts w:ascii="Times New Roman" w:hAnsi="Times New Roman" w:cs="Times New Roman"/>
          <w:spacing w:val="-2"/>
          <w:sz w:val="24"/>
          <w:szCs w:val="24"/>
        </w:rPr>
        <w:t>literasi</w:t>
      </w:r>
      <w:r w:rsidR="00440BC7" w:rsidRPr="0031241A">
        <w:rPr>
          <w:rFonts w:ascii="Times New Roman" w:hAnsi="Times New Roman" w:cs="Times New Roman"/>
          <w:spacing w:val="-2"/>
          <w:sz w:val="24"/>
          <w:szCs w:val="24"/>
        </w:rPr>
        <w:t xml:space="preserve"> </w:t>
      </w:r>
      <w:r w:rsidR="00440BC7" w:rsidRPr="0031241A">
        <w:rPr>
          <w:rFonts w:ascii="Times New Roman" w:hAnsi="Times New Roman" w:cs="Times New Roman"/>
          <w:spacing w:val="-6"/>
          <w:sz w:val="24"/>
          <w:szCs w:val="24"/>
        </w:rPr>
        <w:t>calo</w:t>
      </w:r>
      <w:r w:rsidR="00440BC7" w:rsidRPr="0031241A">
        <w:rPr>
          <w:rFonts w:ascii="Times New Roman" w:hAnsi="Times New Roman" w:cs="Times New Roman"/>
          <w:sz w:val="24"/>
          <w:szCs w:val="24"/>
        </w:rPr>
        <w:t>n</w:t>
      </w:r>
      <w:r w:rsidR="00440BC7" w:rsidRPr="0031241A">
        <w:rPr>
          <w:rFonts w:ascii="Times New Roman" w:hAnsi="Times New Roman" w:cs="Times New Roman"/>
          <w:spacing w:val="-27"/>
          <w:sz w:val="24"/>
          <w:szCs w:val="24"/>
        </w:rPr>
        <w:t xml:space="preserve"> </w:t>
      </w:r>
      <w:proofErr w:type="gramStart"/>
      <w:r w:rsidR="00082EDD">
        <w:rPr>
          <w:rFonts w:ascii="Times New Roman" w:hAnsi="Times New Roman" w:cs="Times New Roman"/>
          <w:spacing w:val="-6"/>
          <w:sz w:val="24"/>
          <w:szCs w:val="24"/>
        </w:rPr>
        <w:t xml:space="preserve">PMI </w:t>
      </w:r>
      <w:r w:rsidR="00440BC7" w:rsidRPr="0031241A">
        <w:rPr>
          <w:rFonts w:ascii="Times New Roman" w:hAnsi="Times New Roman" w:cs="Times New Roman"/>
          <w:spacing w:val="-27"/>
          <w:sz w:val="24"/>
          <w:szCs w:val="24"/>
        </w:rPr>
        <w:t xml:space="preserve"> </w:t>
      </w:r>
      <w:r w:rsidR="00440BC7" w:rsidRPr="0031241A">
        <w:rPr>
          <w:rFonts w:ascii="Times New Roman" w:hAnsi="Times New Roman" w:cs="Times New Roman"/>
          <w:spacing w:val="-6"/>
          <w:sz w:val="24"/>
          <w:szCs w:val="24"/>
        </w:rPr>
        <w:t>tentan</w:t>
      </w:r>
      <w:r w:rsidR="00440BC7" w:rsidRPr="0031241A">
        <w:rPr>
          <w:rFonts w:ascii="Times New Roman" w:hAnsi="Times New Roman" w:cs="Times New Roman"/>
          <w:sz w:val="24"/>
          <w:szCs w:val="24"/>
        </w:rPr>
        <w:t>g</w:t>
      </w:r>
      <w:proofErr w:type="gramEnd"/>
      <w:r w:rsidR="00440BC7" w:rsidRPr="0031241A">
        <w:rPr>
          <w:rFonts w:ascii="Times New Roman" w:hAnsi="Times New Roman" w:cs="Times New Roman"/>
          <w:spacing w:val="-27"/>
          <w:sz w:val="24"/>
          <w:szCs w:val="24"/>
        </w:rPr>
        <w:t xml:space="preserve"> </w:t>
      </w:r>
      <w:r w:rsidR="00082EDD">
        <w:rPr>
          <w:rFonts w:ascii="Times New Roman" w:hAnsi="Times New Roman" w:cs="Times New Roman"/>
          <w:spacing w:val="-27"/>
          <w:sz w:val="24"/>
          <w:szCs w:val="24"/>
        </w:rPr>
        <w:t xml:space="preserve">penularan </w:t>
      </w:r>
      <w:r w:rsidR="00082EDD">
        <w:rPr>
          <w:rFonts w:ascii="Times New Roman" w:hAnsi="Times New Roman" w:cs="Times New Roman"/>
          <w:spacing w:val="-6"/>
          <w:sz w:val="24"/>
          <w:szCs w:val="24"/>
        </w:rPr>
        <w:t>penyakit</w:t>
      </w:r>
      <w:r w:rsidR="00440BC7" w:rsidRPr="0031241A">
        <w:rPr>
          <w:rFonts w:ascii="Times New Roman" w:hAnsi="Times New Roman" w:cs="Times New Roman"/>
          <w:spacing w:val="-27"/>
          <w:sz w:val="24"/>
          <w:szCs w:val="24"/>
        </w:rPr>
        <w:t xml:space="preserve"> </w:t>
      </w:r>
      <w:r w:rsidR="00440BC7" w:rsidRPr="0031241A">
        <w:rPr>
          <w:rFonts w:ascii="Times New Roman" w:hAnsi="Times New Roman" w:cs="Times New Roman"/>
          <w:spacing w:val="-6"/>
          <w:sz w:val="24"/>
          <w:szCs w:val="24"/>
        </w:rPr>
        <w:t>sangat</w:t>
      </w:r>
      <w:r w:rsidR="00082EDD">
        <w:rPr>
          <w:rFonts w:ascii="Times New Roman" w:hAnsi="Times New Roman" w:cs="Times New Roman"/>
          <w:spacing w:val="-6"/>
          <w:sz w:val="24"/>
          <w:szCs w:val="24"/>
        </w:rPr>
        <w:t xml:space="preserve"> lemah</w:t>
      </w:r>
      <w:r w:rsidR="00440BC7" w:rsidRPr="0031241A">
        <w:rPr>
          <w:rFonts w:ascii="Times New Roman" w:hAnsi="Times New Roman" w:cs="Times New Roman"/>
          <w:sz w:val="24"/>
          <w:szCs w:val="24"/>
        </w:rPr>
        <w:t xml:space="preserve">. </w:t>
      </w:r>
    </w:p>
    <w:p w14:paraId="5B497CCF" w14:textId="77777777" w:rsidR="00B47FF7" w:rsidRDefault="00B47FF7" w:rsidP="00440BC7">
      <w:pPr>
        <w:spacing w:line="360" w:lineRule="auto"/>
        <w:jc w:val="both"/>
        <w:rPr>
          <w:rFonts w:ascii="Times New Roman" w:eastAsia="Arial" w:hAnsi="Times New Roman" w:cs="Times New Roman"/>
          <w:b/>
          <w:spacing w:val="-1"/>
          <w:sz w:val="24"/>
          <w:szCs w:val="24"/>
        </w:rPr>
      </w:pPr>
    </w:p>
    <w:p w14:paraId="2D45FF6C" w14:textId="77777777" w:rsidR="00C201B5" w:rsidRDefault="00B43BCC" w:rsidP="00B43BCC">
      <w:pPr>
        <w:widowControl w:val="0"/>
        <w:tabs>
          <w:tab w:val="left" w:pos="709"/>
        </w:tabs>
        <w:autoSpaceDE w:val="0"/>
        <w:autoSpaceDN w:val="0"/>
        <w:adjustRightInd w:val="0"/>
        <w:spacing w:after="0" w:line="360" w:lineRule="auto"/>
        <w:ind w:right="-27"/>
        <w:jc w:val="both"/>
        <w:rPr>
          <w:rFonts w:ascii="Times New Roman" w:eastAsia="Arial" w:hAnsi="Times New Roman" w:cs="Times New Roman"/>
          <w:b/>
          <w:spacing w:val="-1"/>
          <w:sz w:val="24"/>
          <w:szCs w:val="24"/>
        </w:rPr>
      </w:pPr>
      <w:r w:rsidRPr="00B43BCC">
        <w:rPr>
          <w:rFonts w:ascii="Times New Roman" w:eastAsia="Arial" w:hAnsi="Times New Roman" w:cs="Times New Roman"/>
          <w:b/>
          <w:spacing w:val="-1"/>
          <w:sz w:val="24"/>
          <w:szCs w:val="24"/>
        </w:rPr>
        <w:t>Daftar Pustaka</w:t>
      </w:r>
    </w:p>
    <w:p w14:paraId="71648D20" w14:textId="77777777" w:rsidR="007E1ACD" w:rsidRPr="007E1ACD" w:rsidRDefault="00B47FF7" w:rsidP="007E1ACD">
      <w:pPr>
        <w:pStyle w:val="EndNoteBibliography"/>
        <w:spacing w:after="0"/>
        <w:ind w:left="720" w:hanging="720"/>
      </w:pPr>
      <w:r w:rsidRPr="00E9014F">
        <w:rPr>
          <w:rFonts w:ascii="Times New Roman" w:eastAsia="Arial" w:hAnsi="Times New Roman" w:cs="Times New Roman"/>
          <w:b/>
          <w:spacing w:val="-1"/>
          <w:sz w:val="24"/>
          <w:szCs w:val="24"/>
        </w:rPr>
        <w:fldChar w:fldCharType="begin"/>
      </w:r>
      <w:r w:rsidRPr="00E9014F">
        <w:rPr>
          <w:rFonts w:ascii="Times New Roman" w:eastAsia="Arial" w:hAnsi="Times New Roman" w:cs="Times New Roman"/>
          <w:b/>
          <w:spacing w:val="-1"/>
          <w:sz w:val="24"/>
          <w:szCs w:val="24"/>
        </w:rPr>
        <w:instrText xml:space="preserve"> ADDIN EN.REFLIST </w:instrText>
      </w:r>
      <w:r w:rsidRPr="00E9014F">
        <w:rPr>
          <w:rFonts w:ascii="Times New Roman" w:eastAsia="Arial" w:hAnsi="Times New Roman" w:cs="Times New Roman"/>
          <w:b/>
          <w:spacing w:val="-1"/>
          <w:sz w:val="24"/>
          <w:szCs w:val="24"/>
        </w:rPr>
        <w:fldChar w:fldCharType="separate"/>
      </w:r>
      <w:bookmarkStart w:id="2" w:name="_ENREF_1"/>
      <w:r w:rsidR="007E1ACD" w:rsidRPr="007E1ACD">
        <w:t xml:space="preserve">Beay, L. K. (2018). Dinamika Penyebaran Campak Dengan Pangaruh Migrasi. </w:t>
      </w:r>
      <w:r w:rsidR="007E1ACD" w:rsidRPr="007E1ACD">
        <w:rPr>
          <w:i/>
        </w:rPr>
        <w:t>Sainsmat: Jurnal Ilmiah Ilmu Pengetahuan Alam, 7</w:t>
      </w:r>
      <w:r w:rsidR="007E1ACD" w:rsidRPr="007E1ACD">
        <w:t xml:space="preserve">(2), 125-135. </w:t>
      </w:r>
      <w:bookmarkEnd w:id="2"/>
    </w:p>
    <w:p w14:paraId="3986FBFD" w14:textId="77777777" w:rsidR="007E1ACD" w:rsidRPr="007E1ACD" w:rsidRDefault="007E1ACD" w:rsidP="007E1ACD">
      <w:pPr>
        <w:pStyle w:val="EndNoteBibliography"/>
        <w:spacing w:after="0"/>
        <w:ind w:left="720" w:hanging="720"/>
      </w:pPr>
      <w:bookmarkStart w:id="3" w:name="_ENREF_2"/>
      <w:r w:rsidRPr="007E1ACD">
        <w:t xml:space="preserve">Beay, L. K., Kasbawati, &amp; Toaha, S. (2017). </w:t>
      </w:r>
      <w:r w:rsidRPr="007E1ACD">
        <w:rPr>
          <w:i/>
        </w:rPr>
        <w:t>Effects of human and mosquito migrations on the dynamical behavior of the spread of malaria.</w:t>
      </w:r>
      <w:r w:rsidRPr="007E1ACD">
        <w:t xml:space="preserve"> Paper presented at the AIP Conference Proceedings.</w:t>
      </w:r>
      <w:bookmarkEnd w:id="3"/>
    </w:p>
    <w:p w14:paraId="0A7DDA07" w14:textId="77777777" w:rsidR="007E1ACD" w:rsidRPr="007E1ACD" w:rsidRDefault="007E1ACD" w:rsidP="007E1ACD">
      <w:pPr>
        <w:pStyle w:val="EndNoteBibliography"/>
        <w:spacing w:after="0"/>
        <w:ind w:left="720" w:hanging="720"/>
      </w:pPr>
      <w:bookmarkStart w:id="4" w:name="_ENREF_3"/>
      <w:r w:rsidRPr="007E1ACD">
        <w:t xml:space="preserve">BP2MI. (2022). </w:t>
      </w:r>
      <w:r w:rsidRPr="007E1ACD">
        <w:rPr>
          <w:i/>
        </w:rPr>
        <w:t>Data Penempatan dan Pelindungan PMI Periode Desember 2022.</w:t>
      </w:r>
      <w:r w:rsidRPr="007E1ACD">
        <w:t xml:space="preserve"> Pusat Data dan Informasi, BP2MI, Jakarta.   </w:t>
      </w:r>
      <w:bookmarkEnd w:id="4"/>
    </w:p>
    <w:p w14:paraId="1921EC1A" w14:textId="77777777" w:rsidR="007E1ACD" w:rsidRPr="007E1ACD" w:rsidRDefault="007E1ACD" w:rsidP="007E1ACD">
      <w:pPr>
        <w:pStyle w:val="EndNoteBibliography"/>
        <w:spacing w:after="0"/>
        <w:ind w:left="720" w:hanging="720"/>
      </w:pPr>
      <w:bookmarkStart w:id="5" w:name="_ENREF_4"/>
      <w:r w:rsidRPr="007E1ACD">
        <w:lastRenderedPageBreak/>
        <w:t xml:space="preserve">Brewster, R. K., Sundermann, A., &amp; Boles, C. (2020). Lessons learned for COVID-19 in the cruise ship industry. </w:t>
      </w:r>
      <w:r w:rsidRPr="007E1ACD">
        <w:rPr>
          <w:i/>
        </w:rPr>
        <w:t>Toxicology and Industrial Health, 36</w:t>
      </w:r>
      <w:r w:rsidRPr="007E1ACD">
        <w:t xml:space="preserve">(9), 728-735. </w:t>
      </w:r>
      <w:bookmarkEnd w:id="5"/>
    </w:p>
    <w:p w14:paraId="456B65B4" w14:textId="77777777" w:rsidR="007E1ACD" w:rsidRPr="007E1ACD" w:rsidRDefault="007E1ACD" w:rsidP="007E1ACD">
      <w:pPr>
        <w:pStyle w:val="EndNoteBibliography"/>
        <w:spacing w:after="0"/>
        <w:ind w:left="720" w:hanging="720"/>
      </w:pPr>
      <w:bookmarkStart w:id="6" w:name="_ENREF_5"/>
      <w:r w:rsidRPr="007E1ACD">
        <w:t xml:space="preserve">Chow, T. E., Choi, Y., Yang, M., Mills, D., &amp; Yue, R. (2021). Geographic pattern of human mobility and COVID-19 before and after Hubei lockdown. </w:t>
      </w:r>
      <w:r w:rsidRPr="007E1ACD">
        <w:rPr>
          <w:i/>
        </w:rPr>
        <w:t>Annals of GIS</w:t>
      </w:r>
      <w:r w:rsidRPr="007E1ACD">
        <w:t xml:space="preserve">, 1-12. </w:t>
      </w:r>
      <w:bookmarkEnd w:id="6"/>
    </w:p>
    <w:p w14:paraId="44299670" w14:textId="77777777" w:rsidR="007E1ACD" w:rsidRPr="007E1ACD" w:rsidRDefault="007E1ACD" w:rsidP="007E1ACD">
      <w:pPr>
        <w:pStyle w:val="EndNoteBibliography"/>
        <w:spacing w:after="0"/>
        <w:ind w:left="720" w:hanging="720"/>
      </w:pPr>
      <w:bookmarkStart w:id="7" w:name="_ENREF_6"/>
      <w:r w:rsidRPr="007E1ACD">
        <w:t xml:space="preserve">Coffee, M. P., Garnett, G. P., Mlilo, M., Voeten, H. A., Chandiwana, S., &amp; Gregson, S. (2005). Patterns of movement and risk of HIV infection in rural Zimbabwe. </w:t>
      </w:r>
      <w:r w:rsidRPr="007E1ACD">
        <w:rPr>
          <w:i/>
        </w:rPr>
        <w:t>The Journal of infectious diseases, 191</w:t>
      </w:r>
      <w:r w:rsidRPr="007E1ACD">
        <w:t xml:space="preserve">(Supplement_1), S159-S167. </w:t>
      </w:r>
      <w:bookmarkEnd w:id="7"/>
    </w:p>
    <w:p w14:paraId="0A7D1DAF" w14:textId="77777777" w:rsidR="007E1ACD" w:rsidRPr="007E1ACD" w:rsidRDefault="007E1ACD" w:rsidP="007E1ACD">
      <w:pPr>
        <w:pStyle w:val="EndNoteBibliography"/>
        <w:spacing w:after="0"/>
        <w:ind w:left="720" w:hanging="720"/>
      </w:pPr>
      <w:bookmarkStart w:id="8" w:name="_ENREF_7"/>
      <w:r w:rsidRPr="007E1ACD">
        <w:t xml:space="preserve">Davina, D. (17 April 2021). Temuan Mutasi Virus Corona Baru B1525, Apakah Vaksin yang Ada Akan Tetap Efektif? </w:t>
      </w:r>
      <w:r w:rsidRPr="007E1ACD">
        <w:rPr>
          <w:i/>
        </w:rPr>
        <w:t>Kompas</w:t>
      </w:r>
      <w:r w:rsidRPr="007E1ACD">
        <w:t>, diakses dari https://</w:t>
      </w:r>
      <w:hyperlink r:id="rId10" w:history="1">
        <w:r w:rsidRPr="007E1ACD">
          <w:rPr>
            <w:rStyle w:val="Hyperlink"/>
          </w:rPr>
          <w:t>www.kompas.tv/article/165662/temuan-mutasi-virus-corona-baru-b161525-apakah-vaksin-yang-ada-akan-tetap-efektif</w:t>
        </w:r>
      </w:hyperlink>
      <w:r w:rsidRPr="007E1ACD">
        <w:t xml:space="preserve">. </w:t>
      </w:r>
      <w:bookmarkEnd w:id="8"/>
    </w:p>
    <w:p w14:paraId="7CE871A0" w14:textId="77777777" w:rsidR="007E1ACD" w:rsidRPr="007E1ACD" w:rsidRDefault="007E1ACD" w:rsidP="007E1ACD">
      <w:pPr>
        <w:pStyle w:val="EndNoteBibliography"/>
        <w:spacing w:after="0"/>
        <w:ind w:left="720" w:hanging="720"/>
      </w:pPr>
      <w:bookmarkStart w:id="9" w:name="_ENREF_8"/>
      <w:r w:rsidRPr="007E1ACD">
        <w:t xml:space="preserve">Freeman, T., Miles, L., Ying, K., Mat Yasin, S., &amp; Lai, W. T. (2021). At the limits of “capability”: The sexual and reproductive health of women migrant workers in Malaysia. </w:t>
      </w:r>
      <w:r w:rsidRPr="007E1ACD">
        <w:rPr>
          <w:i/>
        </w:rPr>
        <w:t>Sociology of health &amp; illness</w:t>
      </w:r>
      <w:r w:rsidRPr="007E1ACD">
        <w:t xml:space="preserve">. </w:t>
      </w:r>
      <w:bookmarkEnd w:id="9"/>
    </w:p>
    <w:p w14:paraId="7C5C0A05" w14:textId="77777777" w:rsidR="007E1ACD" w:rsidRPr="007E1ACD" w:rsidRDefault="007E1ACD" w:rsidP="007E1ACD">
      <w:pPr>
        <w:pStyle w:val="EndNoteBibliography"/>
        <w:spacing w:after="0"/>
        <w:ind w:left="720" w:hanging="720"/>
      </w:pPr>
      <w:bookmarkStart w:id="10" w:name="_ENREF_9"/>
      <w:r w:rsidRPr="007E1ACD">
        <w:t xml:space="preserve">Hadi, N. (2015). Resiko Peran Ekonomi Ibu Rumah Tangga bagi Keluarga Batih: Studi Kasus di Tulungagung Selatan tentang Efek Psikologis dan Sosial Profesi Sebagai Tenaga Kerja Wanita di Manca Negara. </w:t>
      </w:r>
      <w:r w:rsidRPr="007E1ACD">
        <w:rPr>
          <w:i/>
        </w:rPr>
        <w:t>Jurnal Sejarah dan Budaya, 7</w:t>
      </w:r>
      <w:r w:rsidRPr="007E1ACD">
        <w:t xml:space="preserve">(2). </w:t>
      </w:r>
      <w:bookmarkEnd w:id="10"/>
    </w:p>
    <w:p w14:paraId="71F96E9B" w14:textId="77777777" w:rsidR="007E1ACD" w:rsidRPr="007E1ACD" w:rsidRDefault="007E1ACD" w:rsidP="007E1ACD">
      <w:pPr>
        <w:pStyle w:val="EndNoteBibliography"/>
        <w:spacing w:after="0"/>
        <w:ind w:left="720" w:hanging="720"/>
      </w:pPr>
      <w:bookmarkStart w:id="11" w:name="_ENREF_10"/>
      <w:r w:rsidRPr="007E1ACD">
        <w:t xml:space="preserve">Hanefeld, J., Vearey, J., Lunt, N., Bell, S., Blanchet, K., Duclos, D., . . . Adams, J. H. (2017). A global research agenda on migration, mobility, and health. </w:t>
      </w:r>
      <w:r w:rsidRPr="007E1ACD">
        <w:rPr>
          <w:i/>
        </w:rPr>
        <w:t>The Lancet, 389</w:t>
      </w:r>
      <w:r w:rsidRPr="007E1ACD">
        <w:t xml:space="preserve">(10087), 2358-2359. </w:t>
      </w:r>
      <w:bookmarkEnd w:id="11"/>
    </w:p>
    <w:p w14:paraId="091515D7" w14:textId="77777777" w:rsidR="007E1ACD" w:rsidRPr="007E1ACD" w:rsidRDefault="007E1ACD" w:rsidP="007E1ACD">
      <w:pPr>
        <w:pStyle w:val="EndNoteBibliography"/>
        <w:spacing w:after="0"/>
        <w:ind w:left="720" w:hanging="720"/>
      </w:pPr>
      <w:bookmarkStart w:id="12" w:name="_ENREF_11"/>
      <w:r w:rsidRPr="007E1ACD">
        <w:t xml:space="preserve">Herdt, G. (1997). </w:t>
      </w:r>
      <w:r w:rsidRPr="007E1ACD">
        <w:rPr>
          <w:i/>
        </w:rPr>
        <w:t>Sexual cultures and migration in the era of AIDS: anthropological and demographic perspectives</w:t>
      </w:r>
      <w:r w:rsidRPr="007E1ACD">
        <w:t>. The United State: Clarendon Press. Reprinted 2004.</w:t>
      </w:r>
      <w:bookmarkEnd w:id="12"/>
    </w:p>
    <w:p w14:paraId="08F39161" w14:textId="77777777" w:rsidR="007E1ACD" w:rsidRPr="007E1ACD" w:rsidRDefault="007E1ACD" w:rsidP="007E1ACD">
      <w:pPr>
        <w:pStyle w:val="EndNoteBibliography"/>
        <w:spacing w:after="0"/>
        <w:ind w:left="720" w:hanging="720"/>
      </w:pPr>
      <w:bookmarkStart w:id="13" w:name="_ENREF_12"/>
      <w:r w:rsidRPr="007E1ACD">
        <w:t xml:space="preserve">Hilmy, U. (2010). Urgensi Perubahan UU Nomor: 39 Tahun 2004 tentang Penempatan dan Perlindungan Pekerja Indonesia di Luar Negeri. </w:t>
      </w:r>
      <w:r w:rsidRPr="007E1ACD">
        <w:rPr>
          <w:i/>
        </w:rPr>
        <w:t>RDP antara Pakar dengan Panja Pekerja Indonesia Komisi IX tanggal, 16</w:t>
      </w:r>
      <w:r w:rsidRPr="007E1ACD">
        <w:t xml:space="preserve">. </w:t>
      </w:r>
      <w:bookmarkEnd w:id="13"/>
    </w:p>
    <w:p w14:paraId="031CF987" w14:textId="77777777" w:rsidR="007E1ACD" w:rsidRPr="007E1ACD" w:rsidRDefault="007E1ACD" w:rsidP="007E1ACD">
      <w:pPr>
        <w:pStyle w:val="EndNoteBibliography"/>
        <w:spacing w:after="0"/>
        <w:ind w:left="720" w:hanging="720"/>
      </w:pPr>
      <w:bookmarkStart w:id="14" w:name="_ENREF_13"/>
      <w:r w:rsidRPr="007E1ACD">
        <w:t xml:space="preserve">HPSC. (2015). Infectious Disease Assessment  for Migrants. Migrant Health Assessment Sub-committee of HPSC Scientific Advisory Committee. </w:t>
      </w:r>
      <w:bookmarkEnd w:id="14"/>
    </w:p>
    <w:p w14:paraId="099D67DE" w14:textId="77777777" w:rsidR="007E1ACD" w:rsidRPr="007E1ACD" w:rsidRDefault="007E1ACD" w:rsidP="007E1ACD">
      <w:pPr>
        <w:pStyle w:val="EndNoteBibliography"/>
        <w:spacing w:after="0"/>
        <w:ind w:left="720" w:hanging="720"/>
      </w:pPr>
      <w:bookmarkStart w:id="15" w:name="_ENREF_14"/>
      <w:r w:rsidRPr="007E1ACD">
        <w:t xml:space="preserve">Hu, Z., Wu, Y., Su, M., Xie, L., Zhang, A., Lin, X., &amp; Nie, Y. (2021). Population migration, spread of COVID-19, and epidemic prevention and control: empirical evidence from China. </w:t>
      </w:r>
      <w:r w:rsidRPr="007E1ACD">
        <w:rPr>
          <w:i/>
        </w:rPr>
        <w:t>BMC public health, 21</w:t>
      </w:r>
      <w:r w:rsidRPr="007E1ACD">
        <w:t xml:space="preserve">(1), 1-12. </w:t>
      </w:r>
      <w:bookmarkEnd w:id="15"/>
    </w:p>
    <w:p w14:paraId="76A66F7D" w14:textId="77777777" w:rsidR="007E1ACD" w:rsidRPr="007E1ACD" w:rsidRDefault="007E1ACD" w:rsidP="007E1ACD">
      <w:pPr>
        <w:pStyle w:val="EndNoteBibliography"/>
        <w:spacing w:after="0"/>
        <w:ind w:left="720" w:hanging="720"/>
      </w:pPr>
      <w:bookmarkStart w:id="16" w:name="_ENREF_15"/>
      <w:r w:rsidRPr="007E1ACD">
        <w:t xml:space="preserve">Kak, V. (2015). Infections on cruise ships. </w:t>
      </w:r>
      <w:r w:rsidRPr="007E1ACD">
        <w:rPr>
          <w:i/>
        </w:rPr>
        <w:t>Microbiology spectrum, 3</w:t>
      </w:r>
      <w:r w:rsidRPr="007E1ACD">
        <w:t xml:space="preserve">(4), 3.4. 24. </w:t>
      </w:r>
      <w:bookmarkEnd w:id="16"/>
    </w:p>
    <w:p w14:paraId="6A0FF5F3" w14:textId="77777777" w:rsidR="007E1ACD" w:rsidRPr="007E1ACD" w:rsidRDefault="007E1ACD" w:rsidP="007E1ACD">
      <w:pPr>
        <w:pStyle w:val="EndNoteBibliography"/>
        <w:spacing w:after="0"/>
        <w:ind w:left="720" w:hanging="720"/>
      </w:pPr>
      <w:bookmarkStart w:id="17" w:name="_ENREF_16"/>
      <w:r w:rsidRPr="007E1ACD">
        <w:t xml:space="preserve">Kinasih, S. E., &amp; Dugis, V. M. (2015). Perlindungan Buruh Migran Indonesia melalui Deteksi Dini HIV/AIDS pada saat reintegrasi ke daerah asal. </w:t>
      </w:r>
      <w:r w:rsidRPr="007E1ACD">
        <w:rPr>
          <w:i/>
        </w:rPr>
        <w:t>Masyarakat, Kebudayaan dan Politik, 28</w:t>
      </w:r>
      <w:r w:rsidRPr="007E1ACD">
        <w:t xml:space="preserve">(4), 198-210. </w:t>
      </w:r>
      <w:bookmarkEnd w:id="17"/>
    </w:p>
    <w:p w14:paraId="015B5D66" w14:textId="77777777" w:rsidR="007E1ACD" w:rsidRPr="007E1ACD" w:rsidRDefault="007E1ACD" w:rsidP="007E1ACD">
      <w:pPr>
        <w:pStyle w:val="EndNoteBibliography"/>
        <w:spacing w:after="0"/>
        <w:ind w:left="720" w:hanging="720"/>
      </w:pPr>
      <w:bookmarkStart w:id="18" w:name="_ENREF_17"/>
      <w:r w:rsidRPr="007E1ACD">
        <w:t xml:space="preserve">McMichael, C. (2020). Human mobility, climate change, and health: Unpacking the connections. </w:t>
      </w:r>
      <w:r w:rsidRPr="007E1ACD">
        <w:rPr>
          <w:i/>
        </w:rPr>
        <w:t>The Lancet Planetary Health, 4</w:t>
      </w:r>
      <w:r w:rsidRPr="007E1ACD">
        <w:t xml:space="preserve">(6), e217-e218. </w:t>
      </w:r>
      <w:bookmarkEnd w:id="18"/>
    </w:p>
    <w:p w14:paraId="291AB7AC" w14:textId="77777777" w:rsidR="007E1ACD" w:rsidRPr="007E1ACD" w:rsidRDefault="007E1ACD" w:rsidP="007E1ACD">
      <w:pPr>
        <w:pStyle w:val="EndNoteBibliography"/>
        <w:spacing w:after="0"/>
        <w:ind w:left="720" w:hanging="720"/>
      </w:pPr>
      <w:bookmarkStart w:id="19" w:name="_ENREF_18"/>
      <w:r w:rsidRPr="007E1ACD">
        <w:t xml:space="preserve">Mengesha, Z. B., Perz, J., Dune, T., &amp; Ussher, J. (2018). Preparedness of health care professionals for delivering sexual and reproductive health care to refugee and migrant women: a mixed methods study. </w:t>
      </w:r>
      <w:r w:rsidRPr="007E1ACD">
        <w:rPr>
          <w:i/>
        </w:rPr>
        <w:t>International journal of environmental research and public health, 15</w:t>
      </w:r>
      <w:r w:rsidRPr="007E1ACD">
        <w:t xml:space="preserve">(1), 174. </w:t>
      </w:r>
      <w:bookmarkEnd w:id="19"/>
    </w:p>
    <w:p w14:paraId="0104FC02" w14:textId="77777777" w:rsidR="007E1ACD" w:rsidRPr="007E1ACD" w:rsidRDefault="007E1ACD" w:rsidP="007E1ACD">
      <w:pPr>
        <w:pStyle w:val="EndNoteBibliography"/>
        <w:spacing w:after="0"/>
        <w:ind w:left="720" w:hanging="720"/>
      </w:pPr>
      <w:bookmarkStart w:id="20" w:name="_ENREF_19"/>
      <w:r w:rsidRPr="007E1ACD">
        <w:t xml:space="preserve">Metusela, C., Ussher, J., Perz, J., Hawkey, A., Morrow, M., Narchal, R., . . . Monteiro, M. (2017). “In my culture, we don’t know anything about that”: Sexual and reproductive health of migrant and refugee women. </w:t>
      </w:r>
      <w:r w:rsidRPr="007E1ACD">
        <w:rPr>
          <w:i/>
        </w:rPr>
        <w:t>International journal of behavioral medicine, 24</w:t>
      </w:r>
      <w:r w:rsidRPr="007E1ACD">
        <w:t xml:space="preserve">(6), 836-845. </w:t>
      </w:r>
      <w:bookmarkEnd w:id="20"/>
    </w:p>
    <w:p w14:paraId="37449262" w14:textId="77777777" w:rsidR="007E1ACD" w:rsidRPr="007E1ACD" w:rsidRDefault="007E1ACD" w:rsidP="007E1ACD">
      <w:pPr>
        <w:pStyle w:val="EndNoteBibliography"/>
        <w:spacing w:after="0"/>
        <w:ind w:left="720" w:hanging="720"/>
      </w:pPr>
      <w:bookmarkStart w:id="21" w:name="_ENREF_20"/>
      <w:r w:rsidRPr="007E1ACD">
        <w:t xml:space="preserve">Mizumoto, K., Kagaya, K., Zarebski, A., &amp; Chowell, G. (2020). Estimating the asymptomatic proportion of coronavirus disease 2019 (COVID-19) cases on board the Diamond Princess cruise ship, Yokohama, Japan, 2020. </w:t>
      </w:r>
      <w:r w:rsidRPr="007E1ACD">
        <w:rPr>
          <w:i/>
        </w:rPr>
        <w:t>Eurosurveillance, 25</w:t>
      </w:r>
      <w:r w:rsidRPr="007E1ACD">
        <w:t xml:space="preserve">(10), 2000180. </w:t>
      </w:r>
      <w:bookmarkEnd w:id="21"/>
    </w:p>
    <w:p w14:paraId="5CB09DE5" w14:textId="77777777" w:rsidR="007E1ACD" w:rsidRPr="007E1ACD" w:rsidRDefault="007E1ACD" w:rsidP="007E1ACD">
      <w:pPr>
        <w:pStyle w:val="EndNoteBibliography"/>
        <w:spacing w:after="0"/>
        <w:ind w:left="720" w:hanging="720"/>
      </w:pPr>
      <w:bookmarkStart w:id="22" w:name="_ENREF_21"/>
      <w:r w:rsidRPr="007E1ACD">
        <w:t xml:space="preserve">Muliya, D. (18 Mei 2020). Tiba di Jakarta dan Bali, 591 WNI dari Luar Negeri Positif Covid-19. </w:t>
      </w:r>
      <w:r w:rsidRPr="007E1ACD">
        <w:rPr>
          <w:i/>
        </w:rPr>
        <w:t>Kompas</w:t>
      </w:r>
      <w:r w:rsidRPr="007E1ACD">
        <w:t>, diakses dari https://</w:t>
      </w:r>
      <w:hyperlink r:id="rId11" w:history="1">
        <w:r w:rsidRPr="007E1ACD">
          <w:rPr>
            <w:rStyle w:val="Hyperlink"/>
          </w:rPr>
          <w:t>www.kompas.tv/article/81782/tiba-di-jakarta-dan-bali-81591-wni-dari-luar-negeri-positif-covid-81719?page=all</w:t>
        </w:r>
      </w:hyperlink>
      <w:r w:rsidRPr="007E1ACD">
        <w:t xml:space="preserve">. </w:t>
      </w:r>
      <w:bookmarkEnd w:id="22"/>
    </w:p>
    <w:p w14:paraId="7EA6312E" w14:textId="77777777" w:rsidR="007E1ACD" w:rsidRPr="007E1ACD" w:rsidRDefault="007E1ACD" w:rsidP="007E1ACD">
      <w:pPr>
        <w:pStyle w:val="EndNoteBibliography"/>
        <w:spacing w:after="0"/>
        <w:ind w:left="720" w:hanging="720"/>
      </w:pPr>
      <w:bookmarkStart w:id="23" w:name="_ENREF_22"/>
      <w:r w:rsidRPr="007E1ACD">
        <w:t xml:space="preserve">Muthahari, N. (2018). </w:t>
      </w:r>
      <w:r w:rsidRPr="007E1ACD">
        <w:rPr>
          <w:i/>
        </w:rPr>
        <w:t>P3MI Dalam Kacamata Pekerja Migran: Analisis Pelayanan P3MI kepada Pekerja Migran dalam Rekaman Pantau PJTKI,</w:t>
      </w:r>
      <w:r w:rsidRPr="007E1ACD">
        <w:t xml:space="preserve"> Yogyakarta : Pusat Sumber Daya Buruh Migran. </w:t>
      </w:r>
      <w:bookmarkEnd w:id="23"/>
    </w:p>
    <w:p w14:paraId="48B9AD7E" w14:textId="77777777" w:rsidR="007E1ACD" w:rsidRPr="007E1ACD" w:rsidRDefault="007E1ACD" w:rsidP="007E1ACD">
      <w:pPr>
        <w:pStyle w:val="EndNoteBibliography"/>
        <w:spacing w:after="0"/>
        <w:ind w:left="720" w:hanging="720"/>
      </w:pPr>
      <w:bookmarkStart w:id="24" w:name="_ENREF_23"/>
      <w:r w:rsidRPr="007E1ACD">
        <w:t xml:space="preserve">Nelson, M. I., Viboud, C., Vincent, A. L., Culhane, M. R., Detmer, S. E., Wentworth, D. E., . . . Lemey, P. (2015). Global migration of influenza A viruses in swine. </w:t>
      </w:r>
      <w:r w:rsidRPr="007E1ACD">
        <w:rPr>
          <w:i/>
        </w:rPr>
        <w:t>Nature communications, 6</w:t>
      </w:r>
      <w:r w:rsidRPr="007E1ACD">
        <w:t xml:space="preserve">(1), 1-11. </w:t>
      </w:r>
      <w:bookmarkEnd w:id="24"/>
    </w:p>
    <w:p w14:paraId="16419750" w14:textId="77777777" w:rsidR="007E1ACD" w:rsidRPr="007E1ACD" w:rsidRDefault="007E1ACD" w:rsidP="007E1ACD">
      <w:pPr>
        <w:pStyle w:val="EndNoteBibliography"/>
        <w:spacing w:after="0"/>
        <w:ind w:left="720" w:hanging="720"/>
      </w:pPr>
      <w:bookmarkStart w:id="25" w:name="_ENREF_24"/>
      <w:r w:rsidRPr="007E1ACD">
        <w:lastRenderedPageBreak/>
        <w:t xml:space="preserve">Palmer, W. (2016). </w:t>
      </w:r>
      <w:r w:rsidRPr="007E1ACD">
        <w:rPr>
          <w:i/>
        </w:rPr>
        <w:t>Indonesia’s Overseas Labour Migration Programme</w:t>
      </w:r>
      <w:r w:rsidRPr="007E1ACD">
        <w:t>: Brill.</w:t>
      </w:r>
      <w:bookmarkEnd w:id="25"/>
    </w:p>
    <w:p w14:paraId="6D56980C" w14:textId="77777777" w:rsidR="007E1ACD" w:rsidRPr="007E1ACD" w:rsidRDefault="007E1ACD" w:rsidP="007E1ACD">
      <w:pPr>
        <w:pStyle w:val="EndNoteBibliography"/>
        <w:spacing w:after="0"/>
        <w:ind w:left="720" w:hanging="720"/>
      </w:pPr>
      <w:bookmarkStart w:id="26" w:name="_ENREF_25"/>
      <w:r w:rsidRPr="007E1ACD">
        <w:t xml:space="preserve">Probosiwi, R. (2015). Analisis undang-undang perlindungan tenaga kerja Indonesia di luar negeri. </w:t>
      </w:r>
      <w:r w:rsidRPr="007E1ACD">
        <w:rPr>
          <w:i/>
        </w:rPr>
        <w:t>Jurnal Kawistara, 5</w:t>
      </w:r>
      <w:r w:rsidRPr="007E1ACD">
        <w:t xml:space="preserve">(2). </w:t>
      </w:r>
      <w:bookmarkEnd w:id="26"/>
    </w:p>
    <w:p w14:paraId="2E140935" w14:textId="77777777" w:rsidR="007E1ACD" w:rsidRPr="007E1ACD" w:rsidRDefault="007E1ACD" w:rsidP="007E1ACD">
      <w:pPr>
        <w:pStyle w:val="EndNoteBibliography"/>
        <w:spacing w:after="0"/>
        <w:ind w:left="720" w:hanging="720"/>
      </w:pPr>
      <w:bookmarkStart w:id="27" w:name="_ENREF_26"/>
      <w:r w:rsidRPr="007E1ACD">
        <w:t xml:space="preserve">Rocklöv, J., Sjödin, H., &amp; Wilder-Smith, A. (2020). COVID-19 outbreak on the Diamond Princess cruise ship: estimating the epidemic potential and effectiveness of public health countermeasures. </w:t>
      </w:r>
      <w:r w:rsidRPr="007E1ACD">
        <w:rPr>
          <w:i/>
        </w:rPr>
        <w:t>Journal of travel medicine, 27</w:t>
      </w:r>
      <w:r w:rsidRPr="007E1ACD">
        <w:t xml:space="preserve">(3), taaa030. </w:t>
      </w:r>
      <w:bookmarkEnd w:id="27"/>
    </w:p>
    <w:p w14:paraId="51B2120A" w14:textId="77777777" w:rsidR="007E1ACD" w:rsidRPr="007E1ACD" w:rsidRDefault="007E1ACD" w:rsidP="007E1ACD">
      <w:pPr>
        <w:pStyle w:val="EndNoteBibliography"/>
        <w:spacing w:after="0"/>
        <w:ind w:left="720" w:hanging="720"/>
      </w:pPr>
      <w:bookmarkStart w:id="28" w:name="_ENREF_27"/>
      <w:r w:rsidRPr="007E1ACD">
        <w:t xml:space="preserve">Safutra, I. (14 Maret 2021). Virus B117 Timpa 2 Pekerja Migran Asal Karawang, Keluarga Diisolasi. </w:t>
      </w:r>
      <w:r w:rsidRPr="007E1ACD">
        <w:rPr>
          <w:i/>
        </w:rPr>
        <w:t>Jawa Pos</w:t>
      </w:r>
      <w:r w:rsidRPr="007E1ACD">
        <w:t>, diakses dari https://</w:t>
      </w:r>
      <w:hyperlink r:id="rId12" w:history="1">
        <w:r w:rsidRPr="007E1ACD">
          <w:rPr>
            <w:rStyle w:val="Hyperlink"/>
          </w:rPr>
          <w:t>www.jawapos.com/nasional/04/03/2021/virus-b2117-timpa-2022-pekerja-migran-asal-karawang-keluarga-diisolasi/?page=all</w:t>
        </w:r>
      </w:hyperlink>
      <w:r w:rsidRPr="007E1ACD">
        <w:t xml:space="preserve">. </w:t>
      </w:r>
      <w:bookmarkEnd w:id="28"/>
    </w:p>
    <w:p w14:paraId="376AF707" w14:textId="77777777" w:rsidR="007E1ACD" w:rsidRPr="007E1ACD" w:rsidRDefault="007E1ACD" w:rsidP="007E1ACD">
      <w:pPr>
        <w:pStyle w:val="EndNoteBibliography"/>
        <w:spacing w:after="0"/>
        <w:ind w:left="720" w:hanging="720"/>
      </w:pPr>
      <w:bookmarkStart w:id="29" w:name="_ENREF_28"/>
      <w:r w:rsidRPr="007E1ACD">
        <w:t xml:space="preserve">Saker, L., Lee, K., Cannito, B., Gilmore, A., &amp; Campbell-Lendrum, D. H. (2004). Globalization and infectious diseases: a review of the linkages. </w:t>
      </w:r>
      <w:bookmarkEnd w:id="29"/>
    </w:p>
    <w:p w14:paraId="1D93A8E1" w14:textId="77777777" w:rsidR="007E1ACD" w:rsidRPr="007E1ACD" w:rsidRDefault="007E1ACD" w:rsidP="007E1ACD">
      <w:pPr>
        <w:pStyle w:val="EndNoteBibliography"/>
        <w:spacing w:after="0"/>
        <w:ind w:left="720" w:hanging="720"/>
      </w:pPr>
      <w:bookmarkStart w:id="30" w:name="_ENREF_29"/>
      <w:r w:rsidRPr="007E1ACD">
        <w:t xml:space="preserve">Sari, N., &amp; Augeraud-Véron, E. (2015). Periodic orbits of a seasonal SIS epidemic model with migration. </w:t>
      </w:r>
      <w:r w:rsidRPr="007E1ACD">
        <w:rPr>
          <w:i/>
        </w:rPr>
        <w:t>Journal of Mathematical Analysis and Applications, 423</w:t>
      </w:r>
      <w:r w:rsidRPr="007E1ACD">
        <w:t xml:space="preserve">(2), 1849-1866. </w:t>
      </w:r>
      <w:bookmarkEnd w:id="30"/>
    </w:p>
    <w:p w14:paraId="44C27157" w14:textId="77777777" w:rsidR="007E1ACD" w:rsidRPr="007E1ACD" w:rsidRDefault="007E1ACD" w:rsidP="007E1ACD">
      <w:pPr>
        <w:pStyle w:val="EndNoteBibliography"/>
        <w:spacing w:after="0"/>
        <w:ind w:left="720" w:hanging="720"/>
      </w:pPr>
      <w:bookmarkStart w:id="31" w:name="_ENREF_30"/>
      <w:r w:rsidRPr="007E1ACD">
        <w:t xml:space="preserve">Seifman, R. (2017). Refugees, migrants, and displaced populations: the United Nations New York declaration and the WHO International Health Regulations. </w:t>
      </w:r>
      <w:r w:rsidRPr="007E1ACD">
        <w:rPr>
          <w:i/>
        </w:rPr>
        <w:t>International health, 9</w:t>
      </w:r>
      <w:r w:rsidRPr="007E1ACD">
        <w:t xml:space="preserve">(6), 325-326. </w:t>
      </w:r>
      <w:bookmarkEnd w:id="31"/>
    </w:p>
    <w:p w14:paraId="7282F9E2" w14:textId="77777777" w:rsidR="007E1ACD" w:rsidRPr="007E1ACD" w:rsidRDefault="007E1ACD" w:rsidP="007E1ACD">
      <w:pPr>
        <w:pStyle w:val="EndNoteBibliography"/>
        <w:spacing w:after="0"/>
        <w:ind w:left="720" w:hanging="720"/>
      </w:pPr>
      <w:bookmarkStart w:id="32" w:name="_ENREF_31"/>
      <w:r w:rsidRPr="007E1ACD">
        <w:t xml:space="preserve">Sumas, S. (2020). Evaluasi Pembekalan Akhir Pemberangkatan bagi Pekerja Migran Indonesia di Luar Negeri. </w:t>
      </w:r>
      <w:r w:rsidRPr="007E1ACD">
        <w:rPr>
          <w:i/>
        </w:rPr>
        <w:t>Jurnal Widyaiswara Indonesia, 1</w:t>
      </w:r>
      <w:r w:rsidRPr="007E1ACD">
        <w:t xml:space="preserve">(3), 130-139. </w:t>
      </w:r>
      <w:bookmarkEnd w:id="32"/>
    </w:p>
    <w:p w14:paraId="25B946CB" w14:textId="77777777" w:rsidR="007E1ACD" w:rsidRPr="007E1ACD" w:rsidRDefault="007E1ACD" w:rsidP="007E1ACD">
      <w:pPr>
        <w:pStyle w:val="EndNoteBibliography"/>
        <w:spacing w:after="0"/>
        <w:ind w:left="720" w:hanging="720"/>
      </w:pPr>
      <w:bookmarkStart w:id="33" w:name="_ENREF_32"/>
      <w:r w:rsidRPr="007E1ACD">
        <w:t xml:space="preserve">Tam, C. C. (2006). Migration and health: fact, fiction, art, politics. </w:t>
      </w:r>
      <w:r w:rsidRPr="007E1ACD">
        <w:rPr>
          <w:i/>
        </w:rPr>
        <w:t>Emerging Themes in Epidemiology, 3</w:t>
      </w:r>
      <w:r w:rsidRPr="007E1ACD">
        <w:t xml:space="preserve">(1), 15. </w:t>
      </w:r>
      <w:bookmarkEnd w:id="33"/>
    </w:p>
    <w:p w14:paraId="4FDD9E9B" w14:textId="77777777" w:rsidR="007E1ACD" w:rsidRPr="007E1ACD" w:rsidRDefault="007E1ACD" w:rsidP="007E1ACD">
      <w:pPr>
        <w:pStyle w:val="EndNoteBibliography"/>
        <w:spacing w:after="0"/>
        <w:ind w:left="720" w:hanging="720"/>
      </w:pPr>
      <w:bookmarkStart w:id="34" w:name="_ENREF_33"/>
      <w:r w:rsidRPr="007E1ACD">
        <w:t xml:space="preserve">UNGA. (2016). New York declaration for refugees and migrants. </w:t>
      </w:r>
      <w:r w:rsidRPr="007E1ACD">
        <w:rPr>
          <w:i/>
        </w:rPr>
        <w:t>UN Doc. A/71/L, 1</w:t>
      </w:r>
      <w:r w:rsidRPr="007E1ACD">
        <w:t xml:space="preserve">, 13. </w:t>
      </w:r>
      <w:bookmarkEnd w:id="34"/>
    </w:p>
    <w:p w14:paraId="041A7761" w14:textId="77777777" w:rsidR="007E1ACD" w:rsidRPr="007E1ACD" w:rsidRDefault="007E1ACD" w:rsidP="007E1ACD">
      <w:pPr>
        <w:pStyle w:val="EndNoteBibliography"/>
        <w:spacing w:after="0"/>
        <w:ind w:left="720" w:hanging="720"/>
      </w:pPr>
      <w:bookmarkStart w:id="35" w:name="_ENREF_34"/>
      <w:r w:rsidRPr="007E1ACD">
        <w:t xml:space="preserve">Vignier, N., &amp; Bouchaud, O. (2018). Travel, migration and emerging infectious diseases. </w:t>
      </w:r>
      <w:r w:rsidRPr="007E1ACD">
        <w:rPr>
          <w:i/>
        </w:rPr>
        <w:t>EJIFCC, 29</w:t>
      </w:r>
      <w:r w:rsidRPr="007E1ACD">
        <w:t xml:space="preserve">(3), 175. </w:t>
      </w:r>
      <w:bookmarkEnd w:id="35"/>
    </w:p>
    <w:p w14:paraId="06627A44" w14:textId="77777777" w:rsidR="007E1ACD" w:rsidRPr="007E1ACD" w:rsidRDefault="007E1ACD" w:rsidP="007E1ACD">
      <w:pPr>
        <w:pStyle w:val="EndNoteBibliography"/>
        <w:spacing w:after="0"/>
        <w:ind w:left="720" w:hanging="720"/>
      </w:pPr>
      <w:bookmarkStart w:id="36" w:name="_ENREF_35"/>
      <w:r w:rsidRPr="007E1ACD">
        <w:t xml:space="preserve">Wang, L., &amp; Wang, X. (2012). Influence of temporary migration on the transmission of infectious diseases in a migrants' home village. </w:t>
      </w:r>
      <w:r w:rsidRPr="007E1ACD">
        <w:rPr>
          <w:i/>
        </w:rPr>
        <w:t>Journal of theoretical biology, 300</w:t>
      </w:r>
      <w:r w:rsidRPr="007E1ACD">
        <w:t xml:space="preserve">, 100-109. </w:t>
      </w:r>
      <w:bookmarkEnd w:id="36"/>
    </w:p>
    <w:p w14:paraId="0AF934C2" w14:textId="77777777" w:rsidR="007E1ACD" w:rsidRPr="007E1ACD" w:rsidRDefault="007E1ACD" w:rsidP="007E1ACD">
      <w:pPr>
        <w:pStyle w:val="EndNoteBibliography"/>
        <w:ind w:left="720" w:hanging="720"/>
      </w:pPr>
      <w:bookmarkStart w:id="37" w:name="_ENREF_36"/>
      <w:r w:rsidRPr="007E1ACD">
        <w:t xml:space="preserve">Wilson, D. J., Gabriel, E., Leatherbarrow, A. J., Cheesbrough, J., Gee, S., Bolton, E., . . . Diggle, P. J. (2008). Tracing the source of campylobacteriosis. </w:t>
      </w:r>
      <w:r w:rsidRPr="007E1ACD">
        <w:rPr>
          <w:i/>
        </w:rPr>
        <w:t>PLoS genetics, 4</w:t>
      </w:r>
      <w:r w:rsidRPr="007E1ACD">
        <w:t xml:space="preserve">(9). </w:t>
      </w:r>
      <w:bookmarkEnd w:id="37"/>
    </w:p>
    <w:p w14:paraId="1569B6D8" w14:textId="77777777" w:rsidR="00B43BCC" w:rsidRPr="00E9014F" w:rsidRDefault="00B47FF7" w:rsidP="00B43BCC">
      <w:pPr>
        <w:widowControl w:val="0"/>
        <w:tabs>
          <w:tab w:val="left" w:pos="709"/>
        </w:tabs>
        <w:autoSpaceDE w:val="0"/>
        <w:autoSpaceDN w:val="0"/>
        <w:adjustRightInd w:val="0"/>
        <w:spacing w:after="0" w:line="360" w:lineRule="auto"/>
        <w:ind w:right="-27"/>
        <w:jc w:val="both"/>
        <w:rPr>
          <w:rFonts w:ascii="Times New Roman" w:eastAsia="Arial" w:hAnsi="Times New Roman" w:cs="Times New Roman"/>
          <w:b/>
          <w:spacing w:val="-1"/>
          <w:sz w:val="24"/>
          <w:szCs w:val="24"/>
        </w:rPr>
      </w:pPr>
      <w:r w:rsidRPr="00E9014F">
        <w:rPr>
          <w:rFonts w:ascii="Times New Roman" w:eastAsia="Arial" w:hAnsi="Times New Roman" w:cs="Times New Roman"/>
          <w:b/>
          <w:spacing w:val="-1"/>
          <w:sz w:val="24"/>
          <w:szCs w:val="24"/>
        </w:rPr>
        <w:fldChar w:fldCharType="end"/>
      </w:r>
    </w:p>
    <w:sectPr w:rsidR="00B43BCC" w:rsidRPr="00E9014F">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01E80" w14:textId="77777777" w:rsidR="00A53427" w:rsidRDefault="00A53427" w:rsidP="00264338">
      <w:pPr>
        <w:spacing w:after="0" w:line="240" w:lineRule="auto"/>
      </w:pPr>
      <w:r>
        <w:separator/>
      </w:r>
    </w:p>
  </w:endnote>
  <w:endnote w:type="continuationSeparator" w:id="0">
    <w:p w14:paraId="300CA437" w14:textId="77777777" w:rsidR="00A53427" w:rsidRDefault="00A53427" w:rsidP="0026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22720"/>
      <w:docPartObj>
        <w:docPartGallery w:val="Page Numbers (Bottom of Page)"/>
        <w:docPartUnique/>
      </w:docPartObj>
    </w:sdtPr>
    <w:sdtEndPr>
      <w:rPr>
        <w:noProof/>
      </w:rPr>
    </w:sdtEndPr>
    <w:sdtContent>
      <w:p w14:paraId="1D43E230" w14:textId="77777777" w:rsidR="008F2BD6" w:rsidRDefault="008F2BD6">
        <w:pPr>
          <w:pStyle w:val="Footer"/>
          <w:jc w:val="right"/>
        </w:pPr>
        <w:r>
          <w:fldChar w:fldCharType="begin"/>
        </w:r>
        <w:r>
          <w:instrText xml:space="preserve"> PAGE   \* MERGEFORMAT </w:instrText>
        </w:r>
        <w:r>
          <w:fldChar w:fldCharType="separate"/>
        </w:r>
        <w:r w:rsidR="00A54F59">
          <w:rPr>
            <w:noProof/>
          </w:rPr>
          <w:t>11</w:t>
        </w:r>
        <w:r>
          <w:rPr>
            <w:noProof/>
          </w:rPr>
          <w:fldChar w:fldCharType="end"/>
        </w:r>
      </w:p>
    </w:sdtContent>
  </w:sdt>
  <w:p w14:paraId="50491B16" w14:textId="77777777" w:rsidR="008F2BD6" w:rsidRDefault="008F2B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08CA7" w14:textId="77777777" w:rsidR="00A53427" w:rsidRDefault="00A53427" w:rsidP="00264338">
      <w:pPr>
        <w:spacing w:after="0" w:line="240" w:lineRule="auto"/>
      </w:pPr>
      <w:r>
        <w:separator/>
      </w:r>
    </w:p>
  </w:footnote>
  <w:footnote w:type="continuationSeparator" w:id="0">
    <w:p w14:paraId="5A64CADC" w14:textId="77777777" w:rsidR="00A53427" w:rsidRDefault="00A53427" w:rsidP="002643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C421A"/>
    <w:multiLevelType w:val="hybridMultilevel"/>
    <w:tmpl w:val="DC24DF2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6BD0682A">
      <w:start w:val="1"/>
      <w:numFmt w:val="decimal"/>
      <w:lvlText w:val="%3."/>
      <w:lvlJc w:val="left"/>
      <w:pPr>
        <w:ind w:left="2062" w:hanging="360"/>
      </w:pPr>
      <w:rPr>
        <w:rFonts w:hint="default"/>
        <w:b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32B5823"/>
    <w:multiLevelType w:val="multilevel"/>
    <w:tmpl w:val="14F8B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E55E32"/>
    <w:multiLevelType w:val="multilevel"/>
    <w:tmpl w:val="CF98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CE794B"/>
    <w:multiLevelType w:val="multilevel"/>
    <w:tmpl w:val="A61C29CE"/>
    <w:lvl w:ilvl="0">
      <w:start w:val="1"/>
      <w:numFmt w:val="decimal"/>
      <w:lvlText w:val="%1."/>
      <w:lvlJc w:val="left"/>
      <w:pPr>
        <w:ind w:left="720" w:hanging="360"/>
      </w:pPr>
    </w:lvl>
    <w:lvl w:ilvl="1">
      <w:start w:val="5"/>
      <w:numFmt w:val="decimal"/>
      <w:isLgl/>
      <w:lvlText w:val="%1.%2"/>
      <w:lvlJc w:val="left"/>
      <w:pPr>
        <w:ind w:left="840" w:hanging="480"/>
      </w:pPr>
      <w:rPr>
        <w:rFonts w:hint="default"/>
        <w:b/>
      </w:rPr>
    </w:lvl>
    <w:lvl w:ilvl="2">
      <w:start w:val="1"/>
      <w:numFmt w:val="decimal"/>
      <w:isLgl/>
      <w:lvlText w:val="%1.%2.%3"/>
      <w:lvlJc w:val="left"/>
      <w:pPr>
        <w:ind w:left="2564" w:hanging="720"/>
      </w:pPr>
      <w:rPr>
        <w:rFonts w:ascii="Times New Roman" w:hAnsi="Times New Roman" w:cs="Times New Roman"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nsid w:val="439562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2042CCE"/>
    <w:multiLevelType w:val="multilevel"/>
    <w:tmpl w:val="2294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adda2xptte5tpepdtr5dzwdarapxpszap5x&quot;&gt;My EndNote Libraryreferences&lt;record-ids&gt;&lt;item&gt;103&lt;/item&gt;&lt;item&gt;104&lt;/item&gt;&lt;item&gt;105&lt;/item&gt;&lt;item&gt;106&lt;/item&gt;&lt;item&gt;108&lt;/item&gt;&lt;item&gt;109&lt;/item&gt;&lt;item&gt;111&lt;/item&gt;&lt;item&gt;142&lt;/item&gt;&lt;item&gt;143&lt;/item&gt;&lt;item&gt;158&lt;/item&gt;&lt;item&gt;219&lt;/item&gt;&lt;item&gt;237&lt;/item&gt;&lt;item&gt;238&lt;/item&gt;&lt;item&gt;239&lt;/item&gt;&lt;item&gt;240&lt;/item&gt;&lt;item&gt;600&lt;/item&gt;&lt;item&gt;602&lt;/item&gt;&lt;item&gt;612&lt;/item&gt;&lt;item&gt;630&lt;/item&gt;&lt;item&gt;631&lt;/item&gt;&lt;item&gt;672&lt;/item&gt;&lt;item&gt;673&lt;/item&gt;&lt;item&gt;679&lt;/item&gt;&lt;item&gt;770&lt;/item&gt;&lt;item&gt;771&lt;/item&gt;&lt;item&gt;772&lt;/item&gt;&lt;item&gt;773&lt;/item&gt;&lt;item&gt;774&lt;/item&gt;&lt;item&gt;779&lt;/item&gt;&lt;item&gt;781&lt;/item&gt;&lt;item&gt;782&lt;/item&gt;&lt;item&gt;783&lt;/item&gt;&lt;item&gt;784&lt;/item&gt;&lt;item&gt;785&lt;/item&gt;&lt;item&gt;786&lt;/item&gt;&lt;item&gt;947&lt;/item&gt;&lt;/record-ids&gt;&lt;/item&gt;&lt;/Libraries&gt;"/>
  </w:docVars>
  <w:rsids>
    <w:rsidRoot w:val="002C6F92"/>
    <w:rsid w:val="00006A2B"/>
    <w:rsid w:val="0001558A"/>
    <w:rsid w:val="0002571D"/>
    <w:rsid w:val="00030BD2"/>
    <w:rsid w:val="00054536"/>
    <w:rsid w:val="00065CD7"/>
    <w:rsid w:val="00082EDD"/>
    <w:rsid w:val="0009395B"/>
    <w:rsid w:val="000A65D2"/>
    <w:rsid w:val="000C1255"/>
    <w:rsid w:val="000D2F6F"/>
    <w:rsid w:val="000E1FFF"/>
    <w:rsid w:val="000E41FA"/>
    <w:rsid w:val="001177DA"/>
    <w:rsid w:val="00141B43"/>
    <w:rsid w:val="00192A5C"/>
    <w:rsid w:val="001955DC"/>
    <w:rsid w:val="001A08CB"/>
    <w:rsid w:val="001A2A8D"/>
    <w:rsid w:val="001B2FF2"/>
    <w:rsid w:val="001D056B"/>
    <w:rsid w:val="001D5359"/>
    <w:rsid w:val="001E4D03"/>
    <w:rsid w:val="002204FD"/>
    <w:rsid w:val="00222E48"/>
    <w:rsid w:val="002468EC"/>
    <w:rsid w:val="00264338"/>
    <w:rsid w:val="00264344"/>
    <w:rsid w:val="00282BB7"/>
    <w:rsid w:val="00291370"/>
    <w:rsid w:val="00294E04"/>
    <w:rsid w:val="002B2303"/>
    <w:rsid w:val="002B3EB9"/>
    <w:rsid w:val="002B4621"/>
    <w:rsid w:val="002C36B9"/>
    <w:rsid w:val="002C46D4"/>
    <w:rsid w:val="002C6F92"/>
    <w:rsid w:val="00395BA7"/>
    <w:rsid w:val="003A28A2"/>
    <w:rsid w:val="003E15CF"/>
    <w:rsid w:val="003F6C04"/>
    <w:rsid w:val="00411E23"/>
    <w:rsid w:val="004169ED"/>
    <w:rsid w:val="00440BC7"/>
    <w:rsid w:val="00443179"/>
    <w:rsid w:val="004764AF"/>
    <w:rsid w:val="004B6AB8"/>
    <w:rsid w:val="004F0B5F"/>
    <w:rsid w:val="00512293"/>
    <w:rsid w:val="00553012"/>
    <w:rsid w:val="00560932"/>
    <w:rsid w:val="005A27AD"/>
    <w:rsid w:val="005D09A9"/>
    <w:rsid w:val="005D7E89"/>
    <w:rsid w:val="005F2F53"/>
    <w:rsid w:val="00600B83"/>
    <w:rsid w:val="00601C48"/>
    <w:rsid w:val="00632A3A"/>
    <w:rsid w:val="00645EE8"/>
    <w:rsid w:val="00652529"/>
    <w:rsid w:val="006661C3"/>
    <w:rsid w:val="0067254B"/>
    <w:rsid w:val="00675BFF"/>
    <w:rsid w:val="00685D89"/>
    <w:rsid w:val="00691070"/>
    <w:rsid w:val="006A29A9"/>
    <w:rsid w:val="006B6F63"/>
    <w:rsid w:val="006C386F"/>
    <w:rsid w:val="006E79DC"/>
    <w:rsid w:val="006F5067"/>
    <w:rsid w:val="0071160B"/>
    <w:rsid w:val="00712F8C"/>
    <w:rsid w:val="007221CE"/>
    <w:rsid w:val="00724336"/>
    <w:rsid w:val="0072476F"/>
    <w:rsid w:val="00740576"/>
    <w:rsid w:val="007431D7"/>
    <w:rsid w:val="0075602E"/>
    <w:rsid w:val="0076046F"/>
    <w:rsid w:val="00760F31"/>
    <w:rsid w:val="007667C9"/>
    <w:rsid w:val="00794E04"/>
    <w:rsid w:val="007A23E8"/>
    <w:rsid w:val="007C6758"/>
    <w:rsid w:val="007E1ACD"/>
    <w:rsid w:val="007F5AA3"/>
    <w:rsid w:val="007F7C66"/>
    <w:rsid w:val="00824E39"/>
    <w:rsid w:val="00835C88"/>
    <w:rsid w:val="00855223"/>
    <w:rsid w:val="00867FB9"/>
    <w:rsid w:val="008C657B"/>
    <w:rsid w:val="008F2BD6"/>
    <w:rsid w:val="0090117D"/>
    <w:rsid w:val="0090753C"/>
    <w:rsid w:val="00907A3B"/>
    <w:rsid w:val="00962264"/>
    <w:rsid w:val="00980E97"/>
    <w:rsid w:val="009811B5"/>
    <w:rsid w:val="009B129F"/>
    <w:rsid w:val="009C17E8"/>
    <w:rsid w:val="009C6667"/>
    <w:rsid w:val="009D20ED"/>
    <w:rsid w:val="009E761B"/>
    <w:rsid w:val="009F6389"/>
    <w:rsid w:val="009F7924"/>
    <w:rsid w:val="00A11BD3"/>
    <w:rsid w:val="00A1666E"/>
    <w:rsid w:val="00A3040A"/>
    <w:rsid w:val="00A36615"/>
    <w:rsid w:val="00A41DF9"/>
    <w:rsid w:val="00A42081"/>
    <w:rsid w:val="00A425C1"/>
    <w:rsid w:val="00A52A3A"/>
    <w:rsid w:val="00A53427"/>
    <w:rsid w:val="00A54F59"/>
    <w:rsid w:val="00A600AB"/>
    <w:rsid w:val="00A60F62"/>
    <w:rsid w:val="00A63E65"/>
    <w:rsid w:val="00A712BE"/>
    <w:rsid w:val="00A779DA"/>
    <w:rsid w:val="00A77E8B"/>
    <w:rsid w:val="00A84ACF"/>
    <w:rsid w:val="00AC2009"/>
    <w:rsid w:val="00AC3B73"/>
    <w:rsid w:val="00AD249F"/>
    <w:rsid w:val="00AE58B7"/>
    <w:rsid w:val="00B2063E"/>
    <w:rsid w:val="00B22FC7"/>
    <w:rsid w:val="00B33469"/>
    <w:rsid w:val="00B37203"/>
    <w:rsid w:val="00B4239C"/>
    <w:rsid w:val="00B43BCC"/>
    <w:rsid w:val="00B47FF7"/>
    <w:rsid w:val="00B81286"/>
    <w:rsid w:val="00B87190"/>
    <w:rsid w:val="00B92921"/>
    <w:rsid w:val="00BA177A"/>
    <w:rsid w:val="00BA79E9"/>
    <w:rsid w:val="00BC31AC"/>
    <w:rsid w:val="00BE0FBD"/>
    <w:rsid w:val="00BE5F96"/>
    <w:rsid w:val="00BF239A"/>
    <w:rsid w:val="00C132C5"/>
    <w:rsid w:val="00C201B5"/>
    <w:rsid w:val="00C2708A"/>
    <w:rsid w:val="00C44F16"/>
    <w:rsid w:val="00C818D0"/>
    <w:rsid w:val="00C86F65"/>
    <w:rsid w:val="00C94C75"/>
    <w:rsid w:val="00CC3605"/>
    <w:rsid w:val="00CC6344"/>
    <w:rsid w:val="00D12FAA"/>
    <w:rsid w:val="00D21235"/>
    <w:rsid w:val="00D23F02"/>
    <w:rsid w:val="00D2521B"/>
    <w:rsid w:val="00D42CCF"/>
    <w:rsid w:val="00D658A1"/>
    <w:rsid w:val="00D706DB"/>
    <w:rsid w:val="00D821B1"/>
    <w:rsid w:val="00D95976"/>
    <w:rsid w:val="00D97246"/>
    <w:rsid w:val="00DA6502"/>
    <w:rsid w:val="00DF7F1F"/>
    <w:rsid w:val="00E04849"/>
    <w:rsid w:val="00E51ACA"/>
    <w:rsid w:val="00E57FB2"/>
    <w:rsid w:val="00E745F9"/>
    <w:rsid w:val="00E865E7"/>
    <w:rsid w:val="00E9014F"/>
    <w:rsid w:val="00EA301D"/>
    <w:rsid w:val="00EA36CB"/>
    <w:rsid w:val="00EB31FB"/>
    <w:rsid w:val="00ED63FD"/>
    <w:rsid w:val="00F0787F"/>
    <w:rsid w:val="00F528C2"/>
    <w:rsid w:val="00F60376"/>
    <w:rsid w:val="00F83A0A"/>
    <w:rsid w:val="00FE3BE3"/>
    <w:rsid w:val="00FE4831"/>
    <w:rsid w:val="00FF2AFA"/>
    <w:rsid w:val="00FF5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8E47C"/>
  <w15:chartTrackingRefBased/>
  <w15:docId w15:val="{4DF55ED4-442F-4903-AF75-682D65D51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A36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E761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9292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36B9"/>
    <w:rPr>
      <w:color w:val="0563C1" w:themeColor="hyperlink"/>
      <w:u w:val="single"/>
    </w:rPr>
  </w:style>
  <w:style w:type="paragraph" w:styleId="ListParagraph">
    <w:name w:val="List Paragraph"/>
    <w:basedOn w:val="Normal"/>
    <w:uiPriority w:val="34"/>
    <w:qFormat/>
    <w:rsid w:val="002C36B9"/>
    <w:pPr>
      <w:spacing w:after="200" w:line="276" w:lineRule="auto"/>
      <w:ind w:left="720"/>
      <w:contextualSpacing/>
    </w:pPr>
    <w:rPr>
      <w:rFonts w:ascii="Calibri" w:eastAsia="Calibri" w:hAnsi="Calibri" w:cs="Times New Roman"/>
    </w:rPr>
  </w:style>
  <w:style w:type="character" w:customStyle="1" w:styleId="y2iqfc">
    <w:name w:val="y2iqfc"/>
    <w:rsid w:val="002C36B9"/>
  </w:style>
  <w:style w:type="character" w:customStyle="1" w:styleId="notranslate">
    <w:name w:val="notranslate"/>
    <w:rsid w:val="002C36B9"/>
  </w:style>
  <w:style w:type="paragraph" w:styleId="CommentText">
    <w:name w:val="annotation text"/>
    <w:basedOn w:val="Normal"/>
    <w:link w:val="CommentTextChar"/>
    <w:uiPriority w:val="99"/>
    <w:unhideWhenUsed/>
    <w:rsid w:val="002B2303"/>
    <w:pPr>
      <w:spacing w:line="240" w:lineRule="auto"/>
    </w:pPr>
    <w:rPr>
      <w:sz w:val="20"/>
      <w:szCs w:val="20"/>
      <w:lang w:val="id-ID"/>
    </w:rPr>
  </w:style>
  <w:style w:type="character" w:customStyle="1" w:styleId="CommentTextChar">
    <w:name w:val="Comment Text Char"/>
    <w:basedOn w:val="DefaultParagraphFont"/>
    <w:link w:val="CommentText"/>
    <w:uiPriority w:val="99"/>
    <w:rsid w:val="002B2303"/>
    <w:rPr>
      <w:sz w:val="20"/>
      <w:szCs w:val="20"/>
      <w:lang w:val="id-ID"/>
    </w:rPr>
  </w:style>
  <w:style w:type="paragraph" w:customStyle="1" w:styleId="Default">
    <w:name w:val="Default"/>
    <w:rsid w:val="007221C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7221CE"/>
    <w:rPr>
      <w:i/>
      <w:iCs/>
    </w:rPr>
  </w:style>
  <w:style w:type="character" w:customStyle="1" w:styleId="Heading2Char">
    <w:name w:val="Heading 2 Char"/>
    <w:basedOn w:val="DefaultParagraphFont"/>
    <w:link w:val="Heading2"/>
    <w:uiPriority w:val="9"/>
    <w:rsid w:val="009E761B"/>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264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338"/>
  </w:style>
  <w:style w:type="paragraph" w:styleId="Footer">
    <w:name w:val="footer"/>
    <w:basedOn w:val="Normal"/>
    <w:link w:val="FooterChar"/>
    <w:uiPriority w:val="99"/>
    <w:unhideWhenUsed/>
    <w:rsid w:val="00264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338"/>
  </w:style>
  <w:style w:type="character" w:customStyle="1" w:styleId="Heading3Char">
    <w:name w:val="Heading 3 Char"/>
    <w:basedOn w:val="DefaultParagraphFont"/>
    <w:link w:val="Heading3"/>
    <w:uiPriority w:val="9"/>
    <w:semiHidden/>
    <w:rsid w:val="00B92921"/>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uiPriority w:val="99"/>
    <w:unhideWhenUsed/>
    <w:rsid w:val="0079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94E04"/>
    <w:rPr>
      <w:rFonts w:ascii="Courier New" w:eastAsia="Times New Roman" w:hAnsi="Courier New" w:cs="Courier New"/>
      <w:sz w:val="20"/>
      <w:szCs w:val="20"/>
    </w:rPr>
  </w:style>
  <w:style w:type="paragraph" w:styleId="NormalWeb">
    <w:name w:val="Normal (Web)"/>
    <w:basedOn w:val="Normal"/>
    <w:uiPriority w:val="99"/>
    <w:semiHidden/>
    <w:unhideWhenUsed/>
    <w:rsid w:val="00794E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B47FF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47FF7"/>
    <w:rPr>
      <w:rFonts w:ascii="Calibri" w:hAnsi="Calibri" w:cs="Calibri"/>
      <w:noProof/>
    </w:rPr>
  </w:style>
  <w:style w:type="paragraph" w:customStyle="1" w:styleId="EndNoteBibliography">
    <w:name w:val="EndNote Bibliography"/>
    <w:basedOn w:val="Normal"/>
    <w:link w:val="EndNoteBibliographyChar"/>
    <w:rsid w:val="00B47FF7"/>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B47FF7"/>
    <w:rPr>
      <w:rFonts w:ascii="Calibri" w:hAnsi="Calibri" w:cs="Calibri"/>
      <w:noProof/>
    </w:rPr>
  </w:style>
  <w:style w:type="character" w:customStyle="1" w:styleId="Heading1Char">
    <w:name w:val="Heading 1 Char"/>
    <w:basedOn w:val="DefaultParagraphFont"/>
    <w:link w:val="Heading1"/>
    <w:uiPriority w:val="9"/>
    <w:rsid w:val="00EA36CB"/>
    <w:rPr>
      <w:rFonts w:asciiTheme="majorHAnsi" w:eastAsiaTheme="majorEastAsia" w:hAnsiTheme="majorHAnsi" w:cstheme="majorBidi"/>
      <w:color w:val="2E74B5" w:themeColor="accent1" w:themeShade="BF"/>
      <w:sz w:val="32"/>
      <w:szCs w:val="32"/>
    </w:rPr>
  </w:style>
  <w:style w:type="character" w:customStyle="1" w:styleId="e24kjd">
    <w:name w:val="e24kjd"/>
    <w:basedOn w:val="DefaultParagraphFont"/>
    <w:rsid w:val="00E51ACA"/>
  </w:style>
  <w:style w:type="character" w:customStyle="1" w:styleId="BodyTextIndentChar">
    <w:name w:val="Body Text Indent Char"/>
    <w:basedOn w:val="DefaultParagraphFont"/>
    <w:link w:val="BodyTextIndent"/>
    <w:uiPriority w:val="99"/>
    <w:rsid w:val="00B2063E"/>
    <w:rPr>
      <w:lang w:val="id-ID"/>
    </w:rPr>
  </w:style>
  <w:style w:type="paragraph" w:styleId="BodyTextIndent">
    <w:name w:val="Body Text Indent"/>
    <w:basedOn w:val="Normal"/>
    <w:link w:val="BodyTextIndentChar"/>
    <w:uiPriority w:val="99"/>
    <w:unhideWhenUsed/>
    <w:rsid w:val="00B2063E"/>
    <w:pPr>
      <w:spacing w:after="120"/>
      <w:ind w:left="360"/>
    </w:pPr>
    <w:rPr>
      <w:lang w:val="id-ID"/>
    </w:rPr>
  </w:style>
  <w:style w:type="character" w:customStyle="1" w:styleId="BodyTextIndentChar1">
    <w:name w:val="Body Text Indent Char1"/>
    <w:basedOn w:val="DefaultParagraphFont"/>
    <w:uiPriority w:val="99"/>
    <w:semiHidden/>
    <w:rsid w:val="00B20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46547">
      <w:bodyDiv w:val="1"/>
      <w:marLeft w:val="0"/>
      <w:marRight w:val="0"/>
      <w:marTop w:val="0"/>
      <w:marBottom w:val="0"/>
      <w:divBdr>
        <w:top w:val="none" w:sz="0" w:space="0" w:color="auto"/>
        <w:left w:val="none" w:sz="0" w:space="0" w:color="auto"/>
        <w:bottom w:val="none" w:sz="0" w:space="0" w:color="auto"/>
        <w:right w:val="none" w:sz="0" w:space="0" w:color="auto"/>
      </w:divBdr>
    </w:div>
    <w:div w:id="216403145">
      <w:bodyDiv w:val="1"/>
      <w:marLeft w:val="0"/>
      <w:marRight w:val="0"/>
      <w:marTop w:val="0"/>
      <w:marBottom w:val="0"/>
      <w:divBdr>
        <w:top w:val="none" w:sz="0" w:space="0" w:color="auto"/>
        <w:left w:val="none" w:sz="0" w:space="0" w:color="auto"/>
        <w:bottom w:val="none" w:sz="0" w:space="0" w:color="auto"/>
        <w:right w:val="none" w:sz="0" w:space="0" w:color="auto"/>
      </w:divBdr>
    </w:div>
    <w:div w:id="1381247104">
      <w:bodyDiv w:val="1"/>
      <w:marLeft w:val="0"/>
      <w:marRight w:val="0"/>
      <w:marTop w:val="0"/>
      <w:marBottom w:val="0"/>
      <w:divBdr>
        <w:top w:val="none" w:sz="0" w:space="0" w:color="auto"/>
        <w:left w:val="none" w:sz="0" w:space="0" w:color="auto"/>
        <w:bottom w:val="none" w:sz="0" w:space="0" w:color="auto"/>
        <w:right w:val="none" w:sz="0" w:space="0" w:color="auto"/>
      </w:divBdr>
    </w:div>
    <w:div w:id="1654872574">
      <w:bodyDiv w:val="1"/>
      <w:marLeft w:val="0"/>
      <w:marRight w:val="0"/>
      <w:marTop w:val="0"/>
      <w:marBottom w:val="0"/>
      <w:divBdr>
        <w:top w:val="none" w:sz="0" w:space="0" w:color="auto"/>
        <w:left w:val="none" w:sz="0" w:space="0" w:color="auto"/>
        <w:bottom w:val="none" w:sz="0" w:space="0" w:color="auto"/>
        <w:right w:val="none" w:sz="0" w:space="0" w:color="auto"/>
      </w:divBdr>
    </w:div>
    <w:div w:id="179039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Lembaga_Pemerintah_Non_Departeme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riendah.kinasih@fisip.unair.ac.id" TargetMode="External"/><Relationship Id="rId12" Type="http://schemas.openxmlformats.org/officeDocument/2006/relationships/hyperlink" Target="http://www.jawapos.com/nasional/04/03/2021/virus-b2117-timpa-2022-pekerja-migran-asal-karawang-keluarga-diisolasi/?page=al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ompas.tv/article/81782/tiba-di-jakarta-dan-bali-81591-wni-dari-luar-negeri-positif-covid-81719?page=al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kompas.tv/article/165662/temuan-mutasi-virus-corona-baru-b161525-apakah-vaksin-yang-ada-akan-tetap-efektif"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9439</Words>
  <Characters>53807</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2023-02-21T02:55:00Z</dcterms:created>
  <dcterms:modified xsi:type="dcterms:W3CDTF">2023-02-21T03:01:00Z</dcterms:modified>
</cp:coreProperties>
</file>