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C21" w:rsidRPr="00F36C21" w:rsidRDefault="00F36C21" w:rsidP="00F36C21">
      <w:pPr>
        <w:spacing w:after="0" w:line="240" w:lineRule="auto"/>
        <w:ind w:left="6237"/>
        <w:jc w:val="right"/>
        <w:rPr>
          <w:rFonts w:ascii="Times New Roman" w:eastAsia="Times New Roman" w:hAnsi="Times New Roman" w:cs="Times New Roman"/>
          <w:bCs/>
          <w:noProof w:val="0"/>
          <w:sz w:val="20"/>
          <w:szCs w:val="20"/>
          <w:lang w:val="en-US" w:eastAsia="id-ID"/>
        </w:rPr>
      </w:pPr>
      <w:r w:rsidRPr="00F36C21">
        <w:rPr>
          <w:rFonts w:ascii="Times New Roman" w:eastAsia="Times New Roman" w:hAnsi="Times New Roman" w:cs="Times New Roman"/>
          <w:bCs/>
          <w:sz w:val="20"/>
          <w:szCs w:val="20"/>
          <w:lang w:eastAsia="id-ID"/>
        </w:rPr>
        <mc:AlternateContent>
          <mc:Choice Requires="wpg">
            <w:drawing>
              <wp:anchor distT="0" distB="0" distL="114300" distR="114300" simplePos="0" relativeHeight="251659264" behindDoc="0" locked="0" layoutInCell="1" allowOverlap="1" wp14:anchorId="4874656F" wp14:editId="34642765">
                <wp:simplePos x="0" y="0"/>
                <wp:positionH relativeFrom="column">
                  <wp:posOffset>101904</wp:posOffset>
                </wp:positionH>
                <wp:positionV relativeFrom="paragraph">
                  <wp:posOffset>-217805</wp:posOffset>
                </wp:positionV>
                <wp:extent cx="2621280" cy="721995"/>
                <wp:effectExtent l="0" t="0" r="7620" b="1905"/>
                <wp:wrapNone/>
                <wp:docPr id="11" name="Group 11"/>
                <wp:cNvGraphicFramePr/>
                <a:graphic xmlns:a="http://schemas.openxmlformats.org/drawingml/2006/main">
                  <a:graphicData uri="http://schemas.microsoft.com/office/word/2010/wordprocessingGroup">
                    <wpg:wgp>
                      <wpg:cNvGrpSpPr/>
                      <wpg:grpSpPr>
                        <a:xfrm>
                          <a:off x="0" y="0"/>
                          <a:ext cx="2621280" cy="721995"/>
                          <a:chOff x="0" y="0"/>
                          <a:chExt cx="2621584" cy="721995"/>
                        </a:xfrm>
                      </wpg:grpSpPr>
                      <pic:pic xmlns:pic="http://schemas.openxmlformats.org/drawingml/2006/picture">
                        <pic:nvPicPr>
                          <pic:cNvPr id="2" name="Picture 2" descr="D:\10. WIJAYA KUSUMA\PRODI SOSIOLOGI\JURNAL URBAN SOSIOLOGY\BAHAN OJS\Header-01 - Copy.pn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238539"/>
                            <a:ext cx="262255" cy="459740"/>
                          </a:xfrm>
                          <a:prstGeom prst="rect">
                            <a:avLst/>
                          </a:prstGeom>
                          <a:noFill/>
                          <a:ln>
                            <a:noFill/>
                          </a:ln>
                        </pic:spPr>
                      </pic:pic>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57809" y="0"/>
                            <a:ext cx="2263775" cy="721995"/>
                          </a:xfrm>
                          <a:prstGeom prst="rect">
                            <a:avLst/>
                          </a:prstGeom>
                          <a:noFill/>
                          <a:ln>
                            <a:noFill/>
                          </a:ln>
                        </pic:spPr>
                      </pic:pic>
                    </wpg:wgp>
                  </a:graphicData>
                </a:graphic>
              </wp:anchor>
            </w:drawing>
          </mc:Choice>
          <mc:Fallback>
            <w:pict>
              <v:group w14:anchorId="12D68B5B" id="Group 11" o:spid="_x0000_s1026" style="position:absolute;margin-left:8pt;margin-top:-17.15pt;width:206.4pt;height:56.85pt;z-index:251659264" coordsize="26215,72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2385;width:2622;height:45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c0K7DAAAA2gAAAA8AAABkcnMvZG93bnJldi54bWxEj09rAjEUxO+C3yE8wVvNqlBlaxT/VaQH&#10;UVvo9bF5bhY3L8smdbd+elMoeBxm5jfMbNHaUtyo9oVjBcNBAoI4c7rgXMHX5/vLFIQPyBpLx6Tg&#10;lzws5t3ODFPtGj7R7RxyESHsU1RgQqhSKX1myKIfuIo4ehdXWwxR1rnUNTYRbks5SpJXabHguGCw&#10;orWh7Hr+sQra+/74cchWkzF+06QJ+c5stjul+r12+QYiUBue4f/2XisYwd+VeAPk/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5zQrsMAAADaAAAADwAAAAAAAAAAAAAAAACf&#10;AgAAZHJzL2Rvd25yZXYueG1sUEsFBgAAAAAEAAQA9wAAAI8DAAAAAA==&#10;">
                  <v:imagedata r:id="rId9" o:title="Header-01 - Copy"/>
                  <v:path arrowok="t"/>
                </v:shape>
                <v:shape id="Picture 1" o:spid="_x0000_s1028" type="#_x0000_t75" style="position:absolute;left:3578;width:22637;height:72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PL97DAAAA2gAAAA8AAABkcnMvZG93bnJldi54bWxET0trwkAQvhf8D8sIvdWNLVSNrmIFrY+D&#10;1VbF25Adk9DsbMiumv57VxB6Gj6+5wxGtSnEhSqXW1bQbkUgiBOrc04V/HxPX7ognEfWWFgmBX/k&#10;YDRsPA0w1vbKG7psfSpCCLsYFWTel7GULsnIoGvZkjhwJ1sZ9AFWqdQVXkO4KeRrFL1LgzmHhgxL&#10;mmSU/G7PRkFnMTnOOvlbsV/ten75efj6mK5TpZ6b9bgPwlPt/8UP91yH+XB/5X7l8A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c8v3sMAAADaAAAADwAAAAAAAAAAAAAAAACf&#10;AgAAZHJzL2Rvd25yZXYueG1sUEsFBgAAAAAEAAQA9wAAAI8DAAAAAA==&#10;">
                  <v:imagedata r:id="rId10" o:title=""/>
                  <v:path arrowok="t"/>
                </v:shape>
              </v:group>
            </w:pict>
          </mc:Fallback>
        </mc:AlternateContent>
      </w:r>
      <w:r w:rsidRPr="00F36C21">
        <w:rPr>
          <w:rFonts w:ascii="Times New Roman" w:eastAsia="Times New Roman" w:hAnsi="Times New Roman" w:cs="Times New Roman"/>
          <w:b/>
          <w:bCs/>
          <w:sz w:val="26"/>
          <w:szCs w:val="26"/>
          <w:lang w:eastAsia="id-ID"/>
        </w:rPr>
        <mc:AlternateContent>
          <mc:Choice Requires="wps">
            <w:drawing>
              <wp:anchor distT="0" distB="0" distL="114300" distR="114300" simplePos="0" relativeHeight="251660288" behindDoc="1" locked="0" layoutInCell="1" allowOverlap="1" wp14:anchorId="01481FE4" wp14:editId="46FC2B45">
                <wp:simplePos x="0" y="0"/>
                <wp:positionH relativeFrom="column">
                  <wp:posOffset>4445</wp:posOffset>
                </wp:positionH>
                <wp:positionV relativeFrom="paragraph">
                  <wp:posOffset>30480</wp:posOffset>
                </wp:positionV>
                <wp:extent cx="445135" cy="458470"/>
                <wp:effectExtent l="0" t="0" r="12065" b="17780"/>
                <wp:wrapNone/>
                <wp:docPr id="4" name="Rectangle 4"/>
                <wp:cNvGraphicFramePr/>
                <a:graphic xmlns:a="http://schemas.openxmlformats.org/drawingml/2006/main">
                  <a:graphicData uri="http://schemas.microsoft.com/office/word/2010/wordprocessingShape">
                    <wps:wsp>
                      <wps:cNvSpPr/>
                      <wps:spPr>
                        <a:xfrm>
                          <a:off x="0" y="0"/>
                          <a:ext cx="445135" cy="458470"/>
                        </a:xfrm>
                        <a:prstGeom prst="rect">
                          <a:avLst/>
                        </a:prstGeom>
                        <a:solidFill>
                          <a:srgbClr val="F79646"/>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AE9C33" id="Rectangle 4" o:spid="_x0000_s1026" style="position:absolute;margin-left:.35pt;margin-top:2.4pt;width:35.05pt;height:36.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" fillcolor="#f79646" strokecolor="#f79646" strokeweight="2pt"/>
            </w:pict>
          </mc:Fallback>
        </mc:AlternateContent>
      </w:r>
      <w:r w:rsidRPr="00F36C21">
        <w:rPr>
          <w:rFonts w:ascii="Times New Roman" w:eastAsia="Times New Roman" w:hAnsi="Times New Roman" w:cs="Times New Roman"/>
          <w:bCs/>
          <w:noProof w:val="0"/>
          <w:sz w:val="20"/>
          <w:szCs w:val="20"/>
          <w:lang w:val="en-US" w:eastAsia="id-ID"/>
        </w:rPr>
        <w:t>Volume</w:t>
      </w:r>
      <w:r>
        <w:rPr>
          <w:rFonts w:ascii="Times New Roman" w:eastAsia="Times New Roman" w:hAnsi="Times New Roman" w:cs="Times New Roman"/>
          <w:bCs/>
          <w:noProof w:val="0"/>
          <w:sz w:val="20"/>
          <w:szCs w:val="20"/>
          <w:lang w:val="en-US" w:eastAsia="id-ID"/>
        </w:rPr>
        <w:t>: 6 No. 1 Tahun 2023</w:t>
      </w:r>
    </w:p>
    <w:p w:rsidR="00F36C21" w:rsidRPr="00F36C21" w:rsidRDefault="00F36C21" w:rsidP="00F36C21">
      <w:pPr>
        <w:spacing w:after="0" w:line="240" w:lineRule="auto"/>
        <w:ind w:left="6237"/>
        <w:jc w:val="right"/>
        <w:rPr>
          <w:rFonts w:ascii="Times New Roman" w:eastAsia="Times New Roman" w:hAnsi="Times New Roman" w:cs="Times New Roman"/>
          <w:b/>
          <w:bCs/>
          <w:noProof w:val="0"/>
          <w:sz w:val="20"/>
          <w:szCs w:val="20"/>
          <w:lang w:val="en-US" w:eastAsia="id-ID"/>
        </w:rPr>
      </w:pPr>
      <w:r w:rsidRPr="00F36C21">
        <w:rPr>
          <w:rFonts w:ascii="Times New Roman" w:eastAsia="Times New Roman" w:hAnsi="Times New Roman" w:cs="Times New Roman"/>
          <w:b/>
          <w:bCs/>
          <w:noProof w:val="0"/>
          <w:sz w:val="20"/>
          <w:szCs w:val="20"/>
          <w:lang w:val="en-US" w:eastAsia="id-ID"/>
        </w:rPr>
        <w:t>DOI:</w:t>
      </w:r>
      <w:r w:rsidRPr="00F36C21">
        <w:rPr>
          <w:rFonts w:ascii="Times New Roman" w:eastAsia="Times New Roman" w:hAnsi="Times New Roman" w:cs="Calibri"/>
          <w:b/>
          <w:noProof w:val="0"/>
          <w:sz w:val="20"/>
          <w:szCs w:val="20"/>
          <w:lang w:eastAsia="id-ID"/>
        </w:rPr>
        <w:t xml:space="preserve"> </w:t>
      </w:r>
      <w:r w:rsidRPr="00F36C21">
        <w:rPr>
          <w:rFonts w:ascii="Times New Roman" w:eastAsia="Times New Roman" w:hAnsi="Times New Roman" w:cs="Times New Roman"/>
          <w:b/>
          <w:bCs/>
          <w:noProof w:val="0"/>
          <w:sz w:val="20"/>
          <w:szCs w:val="20"/>
          <w:lang w:val="en-US" w:eastAsia="id-ID"/>
        </w:rPr>
        <w:t xml:space="preserve">__________________ </w:t>
      </w:r>
    </w:p>
    <w:p w:rsidR="00F36C21" w:rsidRPr="00F36C21" w:rsidRDefault="00F36C21" w:rsidP="00F36C21">
      <w:pPr>
        <w:spacing w:after="0" w:line="240" w:lineRule="auto"/>
        <w:ind w:left="6237"/>
        <w:jc w:val="right"/>
        <w:rPr>
          <w:rFonts w:ascii="Times New Roman" w:eastAsia="Times New Roman" w:hAnsi="Times New Roman" w:cs="Times New Roman"/>
          <w:bCs/>
          <w:noProof w:val="0"/>
          <w:sz w:val="20"/>
          <w:szCs w:val="20"/>
          <w:lang w:val="en-US" w:eastAsia="id-ID"/>
        </w:rPr>
      </w:pPr>
      <w:r w:rsidRPr="00F36C21">
        <w:rPr>
          <w:rFonts w:ascii="Times New Roman" w:eastAsia="Times New Roman" w:hAnsi="Times New Roman" w:cs="Times New Roman"/>
          <w:bCs/>
          <w:noProof w:val="0"/>
          <w:sz w:val="20"/>
          <w:szCs w:val="20"/>
          <w:lang w:val="en-US" w:eastAsia="id-ID"/>
        </w:rPr>
        <w:t xml:space="preserve">Received: </w:t>
      </w:r>
      <w:r>
        <w:rPr>
          <w:rFonts w:ascii="Times New Roman" w:eastAsia="Times New Roman" w:hAnsi="Times New Roman" w:cs="Times New Roman"/>
          <w:bCs/>
          <w:noProof w:val="0"/>
          <w:sz w:val="20"/>
          <w:szCs w:val="20"/>
          <w:lang w:val="en-US" w:eastAsia="id-ID"/>
        </w:rPr>
        <w:t>26</w:t>
      </w:r>
      <w:r w:rsidRPr="00F36C21">
        <w:rPr>
          <w:rFonts w:ascii="Times New Roman" w:eastAsia="Times New Roman" w:hAnsi="Times New Roman" w:cs="Times New Roman"/>
          <w:bCs/>
          <w:noProof w:val="0"/>
          <w:sz w:val="20"/>
          <w:szCs w:val="20"/>
          <w:lang w:val="en-US" w:eastAsia="id-ID"/>
        </w:rPr>
        <w:t xml:space="preserve"> </w:t>
      </w:r>
      <w:r>
        <w:rPr>
          <w:rFonts w:ascii="Times New Roman" w:eastAsia="Times New Roman" w:hAnsi="Times New Roman" w:cs="Times New Roman"/>
          <w:bCs/>
          <w:noProof w:val="0"/>
          <w:sz w:val="20"/>
          <w:szCs w:val="20"/>
          <w:lang w:val="en-US" w:eastAsia="id-ID"/>
        </w:rPr>
        <w:t>Maret 2023</w:t>
      </w:r>
    </w:p>
    <w:p w:rsidR="00F36C21" w:rsidRPr="00F36C21" w:rsidRDefault="00F36C21" w:rsidP="00F36C21">
      <w:pPr>
        <w:spacing w:after="0" w:line="240" w:lineRule="auto"/>
        <w:ind w:left="6237"/>
        <w:jc w:val="right"/>
        <w:rPr>
          <w:rFonts w:ascii="Times New Roman" w:eastAsia="Times New Roman" w:hAnsi="Times New Roman" w:cs="Times New Roman"/>
          <w:bCs/>
          <w:noProof w:val="0"/>
          <w:sz w:val="20"/>
          <w:szCs w:val="20"/>
          <w:lang w:val="en-US" w:eastAsia="id-ID"/>
        </w:rPr>
      </w:pPr>
      <w:r w:rsidRPr="00F36C21">
        <w:rPr>
          <w:rFonts w:ascii="Times New Roman" w:eastAsia="Times New Roman" w:hAnsi="Times New Roman" w:cs="Times New Roman"/>
          <w:bCs/>
          <w:noProof w:val="0"/>
          <w:sz w:val="20"/>
          <w:szCs w:val="20"/>
          <w:lang w:val="en-US" w:eastAsia="id-ID"/>
        </w:rPr>
        <w:t xml:space="preserve">Accepted: </w:t>
      </w:r>
      <w:r>
        <w:rPr>
          <w:rFonts w:ascii="Times New Roman" w:eastAsia="Times New Roman" w:hAnsi="Times New Roman" w:cs="Times New Roman"/>
          <w:bCs/>
          <w:noProof w:val="0"/>
          <w:sz w:val="20"/>
          <w:szCs w:val="20"/>
          <w:lang w:val="en-US" w:eastAsia="id-ID"/>
        </w:rPr>
        <w:t>1 April 2023</w:t>
      </w:r>
    </w:p>
    <w:p w:rsidR="00F36C21" w:rsidRPr="00F36C21" w:rsidRDefault="00F36C21" w:rsidP="00F36C21">
      <w:pPr>
        <w:spacing w:after="0" w:line="240" w:lineRule="auto"/>
        <w:ind w:left="6237"/>
        <w:jc w:val="right"/>
        <w:rPr>
          <w:rFonts w:ascii="Times New Roman" w:eastAsia="Times New Roman" w:hAnsi="Times New Roman" w:cs="Times New Roman"/>
          <w:bCs/>
          <w:noProof w:val="0"/>
          <w:sz w:val="20"/>
          <w:szCs w:val="20"/>
          <w:lang w:val="en-US" w:eastAsia="id-ID"/>
        </w:rPr>
      </w:pPr>
      <w:r w:rsidRPr="00F36C21">
        <w:rPr>
          <w:rFonts w:ascii="Times New Roman" w:eastAsia="Times New Roman" w:hAnsi="Times New Roman" w:cs="Times New Roman"/>
          <w:bCs/>
          <w:noProof w:val="0"/>
          <w:sz w:val="20"/>
          <w:szCs w:val="20"/>
          <w:lang w:val="en-US" w:eastAsia="id-ID"/>
        </w:rPr>
        <w:t xml:space="preserve">Publish: 30 </w:t>
      </w:r>
      <w:r>
        <w:rPr>
          <w:rFonts w:ascii="Times New Roman" w:eastAsia="Times New Roman" w:hAnsi="Times New Roman" w:cs="Times New Roman"/>
          <w:bCs/>
          <w:noProof w:val="0"/>
          <w:sz w:val="20"/>
          <w:szCs w:val="20"/>
          <w:lang w:val="en-US" w:eastAsia="id-ID"/>
        </w:rPr>
        <w:t>April 2023</w:t>
      </w:r>
    </w:p>
    <w:p w:rsidR="00F36C21" w:rsidRPr="00F36C21" w:rsidRDefault="00F36C21" w:rsidP="00F36C21">
      <w:pPr>
        <w:spacing w:after="0" w:line="240" w:lineRule="auto"/>
        <w:jc w:val="center"/>
        <w:rPr>
          <w:rFonts w:ascii="Times New Roman" w:eastAsia="Times New Roman" w:hAnsi="Times New Roman" w:cs="Calibri"/>
          <w:b/>
          <w:bCs/>
          <w:noProof w:val="0"/>
          <w:sz w:val="18"/>
          <w:lang w:eastAsia="id-ID"/>
        </w:rPr>
      </w:pPr>
      <w:r w:rsidRPr="00F36C21">
        <w:rPr>
          <w:rFonts w:ascii="Times New Roman" w:eastAsia="Times New Roman" w:hAnsi="Times New Roman" w:cs="Calibri"/>
          <w:b/>
          <w:bCs/>
          <w:noProof w:val="0"/>
          <w:sz w:val="18"/>
          <w:lang w:eastAsia="id-ID"/>
        </w:rPr>
        <w:tab/>
      </w:r>
    </w:p>
    <w:p w:rsidR="00F36C21" w:rsidRDefault="00F36C21" w:rsidP="00976424">
      <w:pPr>
        <w:spacing w:after="0" w:line="20" w:lineRule="atLeast"/>
        <w:jc w:val="center"/>
        <w:rPr>
          <w:rFonts w:ascii="Times New Roman" w:hAnsi="Times New Roman" w:cs="Times New Roman"/>
          <w:b/>
          <w:sz w:val="28"/>
          <w:szCs w:val="28"/>
          <w:lang w:val="en-US"/>
        </w:rPr>
      </w:pPr>
    </w:p>
    <w:p w:rsidR="006961E6" w:rsidRPr="00F36C21" w:rsidRDefault="006961E6" w:rsidP="00976424">
      <w:pPr>
        <w:spacing w:after="0" w:line="20" w:lineRule="atLeast"/>
        <w:jc w:val="center"/>
        <w:rPr>
          <w:rFonts w:ascii="Times New Roman" w:hAnsi="Times New Roman" w:cs="Times New Roman"/>
          <w:b/>
          <w:sz w:val="30"/>
          <w:szCs w:val="28"/>
          <w:lang w:val="en-US"/>
        </w:rPr>
      </w:pPr>
      <w:r w:rsidRPr="00F36C21">
        <w:rPr>
          <w:rFonts w:ascii="Times New Roman" w:hAnsi="Times New Roman" w:cs="Times New Roman"/>
          <w:b/>
          <w:sz w:val="30"/>
          <w:szCs w:val="28"/>
          <w:lang w:val="en-US"/>
        </w:rPr>
        <w:t>Stratifikasi Sosial Dalam</w:t>
      </w:r>
      <w:r w:rsidR="00DB3F95" w:rsidRPr="00F36C21">
        <w:rPr>
          <w:rFonts w:ascii="Times New Roman" w:hAnsi="Times New Roman" w:cs="Times New Roman"/>
          <w:b/>
          <w:sz w:val="30"/>
          <w:szCs w:val="28"/>
          <w:lang w:val="en-US"/>
        </w:rPr>
        <w:t xml:space="preserve"> Pendidikan</w:t>
      </w:r>
      <w:r w:rsidR="00976424" w:rsidRPr="00F36C21">
        <w:rPr>
          <w:rFonts w:ascii="Times New Roman" w:hAnsi="Times New Roman" w:cs="Times New Roman"/>
          <w:b/>
          <w:sz w:val="30"/>
          <w:szCs w:val="28"/>
          <w:lang w:val="en-US"/>
        </w:rPr>
        <w:t xml:space="preserve"> </w:t>
      </w:r>
    </w:p>
    <w:p w:rsidR="00A87F88" w:rsidRDefault="00155358" w:rsidP="00976424">
      <w:pPr>
        <w:spacing w:after="0" w:line="20" w:lineRule="atLeast"/>
        <w:jc w:val="center"/>
        <w:rPr>
          <w:rFonts w:ascii="Times New Roman" w:hAnsi="Times New Roman" w:cs="Times New Roman"/>
          <w:b/>
          <w:sz w:val="28"/>
          <w:szCs w:val="28"/>
          <w:lang w:val="en-US"/>
        </w:rPr>
      </w:pPr>
      <w:r w:rsidRPr="00F36C21">
        <w:rPr>
          <w:rFonts w:ascii="Times New Roman" w:hAnsi="Times New Roman" w:cs="Times New Roman"/>
          <w:b/>
          <w:sz w:val="30"/>
          <w:szCs w:val="28"/>
          <w:lang w:val="en-US"/>
        </w:rPr>
        <w:t>di Probolinggo Pada Era Kolonial Belanda</w:t>
      </w:r>
    </w:p>
    <w:p w:rsidR="00761748" w:rsidRPr="00761748" w:rsidRDefault="00761748" w:rsidP="00976424">
      <w:pPr>
        <w:spacing w:after="0" w:line="20" w:lineRule="atLeast"/>
        <w:jc w:val="center"/>
        <w:rPr>
          <w:rFonts w:ascii="Times New Roman" w:hAnsi="Times New Roman" w:cs="Times New Roman"/>
          <w:b/>
          <w:sz w:val="24"/>
          <w:szCs w:val="24"/>
          <w:lang w:val="en-US"/>
        </w:rPr>
      </w:pPr>
    </w:p>
    <w:p w:rsidR="00761748" w:rsidRPr="00F36C21" w:rsidRDefault="00761748" w:rsidP="00976424">
      <w:pPr>
        <w:spacing w:after="0" w:line="20" w:lineRule="atLeast"/>
        <w:jc w:val="center"/>
        <w:rPr>
          <w:rFonts w:ascii="Times New Roman" w:hAnsi="Times New Roman" w:cs="Times New Roman"/>
          <w:b/>
          <w:sz w:val="24"/>
          <w:szCs w:val="24"/>
          <w:vertAlign w:val="superscript"/>
          <w:lang w:val="en-US"/>
        </w:rPr>
      </w:pPr>
      <w:r>
        <w:rPr>
          <w:rFonts w:ascii="Times New Roman" w:hAnsi="Times New Roman" w:cs="Times New Roman"/>
          <w:b/>
          <w:sz w:val="24"/>
          <w:szCs w:val="24"/>
          <w:lang w:val="en-US"/>
        </w:rPr>
        <w:t>Oleh : Tiyo Eka Mayshuroh</w:t>
      </w:r>
      <w:r w:rsidR="00F36C21">
        <w:rPr>
          <w:rFonts w:ascii="Times New Roman" w:hAnsi="Times New Roman" w:cs="Times New Roman"/>
          <w:b/>
          <w:sz w:val="24"/>
          <w:szCs w:val="24"/>
          <w:vertAlign w:val="superscript"/>
          <w:lang w:val="en-US"/>
        </w:rPr>
        <w:t>1</w:t>
      </w:r>
      <w:r>
        <w:rPr>
          <w:rFonts w:ascii="Times New Roman" w:hAnsi="Times New Roman" w:cs="Times New Roman"/>
          <w:b/>
          <w:sz w:val="24"/>
          <w:szCs w:val="24"/>
          <w:lang w:val="en-US"/>
        </w:rPr>
        <w:t>, Abdus Sair</w:t>
      </w:r>
      <w:r w:rsidR="00F36C21">
        <w:rPr>
          <w:rFonts w:ascii="Times New Roman" w:hAnsi="Times New Roman" w:cs="Times New Roman"/>
          <w:b/>
          <w:sz w:val="24"/>
          <w:szCs w:val="24"/>
          <w:vertAlign w:val="superscript"/>
          <w:lang w:val="en-US"/>
        </w:rPr>
        <w:t>2*</w:t>
      </w:r>
    </w:p>
    <w:p w:rsidR="00761748" w:rsidRDefault="00761748" w:rsidP="00976424">
      <w:pPr>
        <w:spacing w:after="0" w:line="20" w:lineRule="atLeast"/>
        <w:jc w:val="center"/>
        <w:rPr>
          <w:rFonts w:ascii="Times New Roman" w:hAnsi="Times New Roman" w:cs="Times New Roman"/>
          <w:b/>
          <w:sz w:val="24"/>
          <w:szCs w:val="24"/>
          <w:lang w:val="en-US"/>
        </w:rPr>
      </w:pPr>
    </w:p>
    <w:p w:rsidR="00065D93" w:rsidRPr="00F36C21" w:rsidRDefault="00F36C21" w:rsidP="00976424">
      <w:pPr>
        <w:spacing w:after="0" w:line="20" w:lineRule="atLeast"/>
        <w:jc w:val="center"/>
        <w:rPr>
          <w:rFonts w:ascii="Times New Roman" w:hAnsi="Times New Roman" w:cs="Times New Roman"/>
          <w:sz w:val="24"/>
          <w:szCs w:val="24"/>
          <w:lang w:val="en-US"/>
        </w:rPr>
      </w:pPr>
      <w:r w:rsidRPr="00F36C21">
        <w:rPr>
          <w:rFonts w:ascii="Times New Roman" w:hAnsi="Times New Roman" w:cs="Times New Roman"/>
          <w:sz w:val="24"/>
          <w:szCs w:val="24"/>
          <w:vertAlign w:val="superscript"/>
          <w:lang w:val="en-US"/>
        </w:rPr>
        <w:t>1</w:t>
      </w:r>
      <w:r w:rsidRPr="00F36C21">
        <w:rPr>
          <w:rFonts w:ascii="Times New Roman" w:hAnsi="Times New Roman" w:cs="Times New Roman"/>
          <w:sz w:val="24"/>
          <w:szCs w:val="24"/>
          <w:lang w:val="en-US"/>
        </w:rPr>
        <w:t xml:space="preserve">SMK </w:t>
      </w:r>
      <w:r w:rsidR="009E5B99">
        <w:rPr>
          <w:rFonts w:ascii="Times New Roman" w:hAnsi="Times New Roman" w:cs="Times New Roman"/>
          <w:sz w:val="24"/>
          <w:szCs w:val="24"/>
          <w:lang w:val="en-US"/>
        </w:rPr>
        <w:t xml:space="preserve">IPIEMS </w:t>
      </w:r>
      <w:r w:rsidRPr="00F36C21">
        <w:rPr>
          <w:rFonts w:ascii="Times New Roman" w:hAnsi="Times New Roman" w:cs="Times New Roman"/>
          <w:sz w:val="24"/>
          <w:szCs w:val="24"/>
          <w:lang w:val="en-US"/>
        </w:rPr>
        <w:t>Surabaya</w:t>
      </w:r>
    </w:p>
    <w:p w:rsidR="00F36C21" w:rsidRPr="00F36C21" w:rsidRDefault="00F36C21" w:rsidP="00976424">
      <w:pPr>
        <w:spacing w:after="0" w:line="20" w:lineRule="atLeast"/>
        <w:jc w:val="center"/>
        <w:rPr>
          <w:rFonts w:ascii="Times New Roman" w:hAnsi="Times New Roman" w:cs="Times New Roman"/>
          <w:sz w:val="24"/>
          <w:szCs w:val="24"/>
          <w:lang w:val="en-US"/>
        </w:rPr>
      </w:pPr>
      <w:r w:rsidRPr="00F36C21">
        <w:rPr>
          <w:rFonts w:ascii="Times New Roman" w:hAnsi="Times New Roman" w:cs="Times New Roman"/>
          <w:sz w:val="24"/>
          <w:szCs w:val="24"/>
          <w:vertAlign w:val="superscript"/>
          <w:lang w:val="en-US"/>
        </w:rPr>
        <w:t>2</w:t>
      </w:r>
      <w:r w:rsidRPr="00F36C21">
        <w:rPr>
          <w:rFonts w:ascii="Times New Roman" w:hAnsi="Times New Roman" w:cs="Times New Roman"/>
          <w:sz w:val="24"/>
          <w:szCs w:val="24"/>
          <w:lang w:val="en-US"/>
        </w:rPr>
        <w:t>Program Studi Sosiologi FISIP Universitas Wijaya Kusuma Surabaya</w:t>
      </w:r>
    </w:p>
    <w:p w:rsidR="00F36C21" w:rsidRPr="00F36C21" w:rsidRDefault="00F36C21" w:rsidP="00976424">
      <w:pPr>
        <w:spacing w:after="0" w:line="20" w:lineRule="atLeast"/>
        <w:jc w:val="center"/>
        <w:rPr>
          <w:rFonts w:ascii="Times New Roman" w:hAnsi="Times New Roman" w:cs="Times New Roman"/>
          <w:i/>
          <w:sz w:val="24"/>
          <w:szCs w:val="24"/>
          <w:lang w:val="en-US"/>
        </w:rPr>
      </w:pPr>
      <w:r w:rsidRPr="00F36C21">
        <w:rPr>
          <w:rFonts w:ascii="Times New Roman" w:hAnsi="Times New Roman" w:cs="Times New Roman"/>
          <w:i/>
          <w:sz w:val="24"/>
          <w:szCs w:val="24"/>
          <w:lang w:val="en-US"/>
        </w:rPr>
        <w:t>syairbook@gmail.com</w:t>
      </w:r>
    </w:p>
    <w:p w:rsidR="00F36C21" w:rsidRDefault="00F36C21" w:rsidP="00065D93">
      <w:pPr>
        <w:spacing w:after="0" w:line="20" w:lineRule="atLeast"/>
        <w:rPr>
          <w:rFonts w:ascii="Times New Roman" w:hAnsi="Times New Roman" w:cs="Times New Roman"/>
          <w:b/>
          <w:sz w:val="20"/>
          <w:szCs w:val="20"/>
          <w:lang w:val="en-US"/>
        </w:rPr>
      </w:pPr>
    </w:p>
    <w:p w:rsidR="005818B1" w:rsidRPr="00F36C21" w:rsidRDefault="005818B1" w:rsidP="00065D93">
      <w:pPr>
        <w:spacing w:after="0" w:line="20" w:lineRule="atLeast"/>
        <w:rPr>
          <w:rFonts w:ascii="Times New Roman" w:hAnsi="Times New Roman" w:cs="Times New Roman"/>
          <w:b/>
          <w:sz w:val="20"/>
          <w:szCs w:val="20"/>
          <w:lang w:val="en-US"/>
        </w:rPr>
      </w:pPr>
      <w:r w:rsidRPr="00F36C21">
        <w:rPr>
          <w:rFonts w:ascii="Times New Roman" w:hAnsi="Times New Roman" w:cs="Times New Roman"/>
          <w:b/>
          <w:sz w:val="20"/>
          <w:szCs w:val="20"/>
          <w:lang w:val="en-US"/>
        </w:rPr>
        <w:t>Abstract</w:t>
      </w:r>
    </w:p>
    <w:p w:rsidR="005818B1" w:rsidRPr="00F36C21" w:rsidRDefault="005818B1" w:rsidP="00065D93">
      <w:pPr>
        <w:spacing w:after="0" w:line="20" w:lineRule="atLeast"/>
        <w:rPr>
          <w:rFonts w:ascii="Times New Roman" w:hAnsi="Times New Roman" w:cs="Times New Roman"/>
          <w:b/>
          <w:sz w:val="20"/>
          <w:szCs w:val="20"/>
          <w:lang w:val="en-US"/>
        </w:rPr>
      </w:pPr>
    </w:p>
    <w:p w:rsidR="005818B1" w:rsidRPr="00F36C21" w:rsidRDefault="005818B1" w:rsidP="005818B1">
      <w:pPr>
        <w:spacing w:after="0" w:line="20" w:lineRule="atLeast"/>
        <w:jc w:val="both"/>
        <w:rPr>
          <w:rFonts w:ascii="Times New Roman" w:hAnsi="Times New Roman" w:cs="Times New Roman"/>
          <w:sz w:val="20"/>
          <w:szCs w:val="20"/>
        </w:rPr>
      </w:pPr>
      <w:r w:rsidRPr="00F36C21">
        <w:rPr>
          <w:rFonts w:ascii="Times New Roman" w:hAnsi="Times New Roman" w:cs="Times New Roman"/>
          <w:sz w:val="20"/>
          <w:szCs w:val="20"/>
        </w:rPr>
        <w:t>This study aims to explore social stratification in education during the Dutch colonial era in Probolinggo. Previous studies have shown that various educational policies implemented by the Dutch in Probolinggo were intended to prepare administrative and manual labor workers who would play an important role in building the economy. However, these policies have actually resulted in unfair social stratification in society. Although native education offered opportunities to obtain an education, these schools were established with a specific purpose: to meet the needs of manual labor workers for the benefit of Dutch capital. Native education mostly provided basic skills needed to work in specific sectors. This study was conducted using a historical approach consisting of heuristic, criticism, interpretation, and historiography stages. The results confirm that Dutch colonial education policies in Probolinggo not only produced manual labor workers but also strengthened the position of the Dutch East Indies government.</w:t>
      </w:r>
    </w:p>
    <w:p w:rsidR="005818B1" w:rsidRPr="00F36C21" w:rsidRDefault="005818B1" w:rsidP="005818B1">
      <w:pPr>
        <w:spacing w:after="0" w:line="20" w:lineRule="atLeast"/>
        <w:jc w:val="both"/>
        <w:rPr>
          <w:rFonts w:ascii="Times New Roman" w:hAnsi="Times New Roman" w:cs="Times New Roman"/>
          <w:sz w:val="20"/>
          <w:szCs w:val="20"/>
        </w:rPr>
      </w:pPr>
    </w:p>
    <w:p w:rsidR="005818B1" w:rsidRPr="00F36C21" w:rsidRDefault="005818B1" w:rsidP="005818B1">
      <w:pPr>
        <w:spacing w:after="0" w:line="20" w:lineRule="atLeast"/>
        <w:jc w:val="both"/>
        <w:rPr>
          <w:rFonts w:ascii="Times New Roman" w:hAnsi="Times New Roman" w:cs="Times New Roman"/>
          <w:sz w:val="20"/>
          <w:szCs w:val="20"/>
          <w:lang w:val="en-US"/>
        </w:rPr>
      </w:pPr>
      <w:r w:rsidRPr="00F36C21">
        <w:rPr>
          <w:rFonts w:ascii="Times New Roman" w:hAnsi="Times New Roman" w:cs="Times New Roman"/>
          <w:b/>
          <w:sz w:val="20"/>
          <w:szCs w:val="20"/>
          <w:lang w:val="en-US"/>
        </w:rPr>
        <w:t>Keywords:</w:t>
      </w:r>
      <w:r w:rsidRPr="00F36C21">
        <w:rPr>
          <w:rFonts w:ascii="Times New Roman" w:hAnsi="Times New Roman" w:cs="Times New Roman"/>
          <w:sz w:val="20"/>
          <w:szCs w:val="20"/>
          <w:lang w:val="en-US"/>
        </w:rPr>
        <w:t xml:space="preserve"> </w:t>
      </w:r>
      <w:r w:rsidRPr="00F36C21">
        <w:rPr>
          <w:rFonts w:ascii="Times New Roman" w:hAnsi="Times New Roman" w:cs="Times New Roman"/>
          <w:i/>
          <w:sz w:val="20"/>
          <w:szCs w:val="20"/>
          <w:lang w:val="en-US"/>
        </w:rPr>
        <w:t>Social Stratification, Education, Probolinggo, Dutch Colonial.</w:t>
      </w:r>
    </w:p>
    <w:p w:rsidR="005818B1" w:rsidRPr="00F36C21" w:rsidRDefault="00F36C21" w:rsidP="005818B1">
      <w:pPr>
        <w:spacing w:after="0" w:line="20" w:lineRule="atLeast"/>
        <w:jc w:val="both"/>
        <w:rPr>
          <w:rFonts w:ascii="Times New Roman" w:hAnsi="Times New Roman" w:cs="Times New Roman"/>
          <w:sz w:val="20"/>
          <w:szCs w:val="20"/>
          <w:lang w:val="en-US"/>
        </w:rPr>
      </w:pPr>
      <w:r>
        <w:rPr>
          <w:rFonts w:ascii="Times New Roman" w:hAnsi="Times New Roman" w:cs="Times New Roman"/>
          <w:sz w:val="20"/>
          <w:szCs w:val="20"/>
          <w:lang w:eastAsia="id-ID"/>
        </w:rPr>
        <w:drawing>
          <wp:anchor distT="0" distB="0" distL="114300" distR="114300" simplePos="0" relativeHeight="251661312" behindDoc="0" locked="0" layoutInCell="1" allowOverlap="1">
            <wp:simplePos x="0" y="0"/>
            <wp:positionH relativeFrom="column">
              <wp:posOffset>4445</wp:posOffset>
            </wp:positionH>
            <wp:positionV relativeFrom="paragraph">
              <wp:posOffset>95250</wp:posOffset>
            </wp:positionV>
            <wp:extent cx="5779770" cy="1206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9770" cy="12065"/>
                    </a:xfrm>
                    <a:prstGeom prst="rect">
                      <a:avLst/>
                    </a:prstGeom>
                    <a:noFill/>
                  </pic:spPr>
                </pic:pic>
              </a:graphicData>
            </a:graphic>
          </wp:anchor>
        </w:drawing>
      </w:r>
    </w:p>
    <w:p w:rsidR="00F36C21" w:rsidRDefault="00F36C21" w:rsidP="00065D93">
      <w:pPr>
        <w:spacing w:after="0" w:line="20" w:lineRule="atLeast"/>
        <w:rPr>
          <w:rFonts w:ascii="Times New Roman" w:hAnsi="Times New Roman" w:cs="Times New Roman"/>
          <w:b/>
          <w:sz w:val="20"/>
          <w:szCs w:val="20"/>
          <w:lang w:val="en-US"/>
        </w:rPr>
      </w:pPr>
    </w:p>
    <w:p w:rsidR="00761748" w:rsidRPr="00F36C21" w:rsidRDefault="00761748" w:rsidP="00065D93">
      <w:pPr>
        <w:spacing w:after="0" w:line="20" w:lineRule="atLeast"/>
        <w:rPr>
          <w:rFonts w:ascii="Times New Roman" w:hAnsi="Times New Roman" w:cs="Times New Roman"/>
          <w:b/>
          <w:sz w:val="20"/>
          <w:szCs w:val="20"/>
          <w:lang w:val="en-US"/>
        </w:rPr>
      </w:pPr>
      <w:r w:rsidRPr="00F36C21">
        <w:rPr>
          <w:rFonts w:ascii="Times New Roman" w:hAnsi="Times New Roman" w:cs="Times New Roman"/>
          <w:b/>
          <w:sz w:val="20"/>
          <w:szCs w:val="20"/>
          <w:lang w:val="en-US"/>
        </w:rPr>
        <w:t>Abstrak</w:t>
      </w:r>
    </w:p>
    <w:p w:rsidR="00BD20EF" w:rsidRPr="00F36C21" w:rsidRDefault="00BD20EF" w:rsidP="00402540">
      <w:pPr>
        <w:spacing w:after="0" w:line="240" w:lineRule="auto"/>
        <w:jc w:val="both"/>
        <w:rPr>
          <w:rFonts w:ascii="Times New Roman" w:hAnsi="Times New Roman" w:cs="Times New Roman"/>
          <w:sz w:val="20"/>
          <w:szCs w:val="20"/>
          <w:lang w:val="en-US"/>
        </w:rPr>
      </w:pPr>
    </w:p>
    <w:p w:rsidR="00BD20EF" w:rsidRPr="00F36C21" w:rsidRDefault="00BD20EF" w:rsidP="00BD20EF">
      <w:pPr>
        <w:spacing w:after="0" w:line="240" w:lineRule="auto"/>
        <w:jc w:val="both"/>
        <w:rPr>
          <w:rFonts w:ascii="Times New Roman" w:hAnsi="Times New Roman" w:cs="Times New Roman"/>
          <w:sz w:val="20"/>
          <w:szCs w:val="20"/>
          <w:lang w:val="en-US"/>
        </w:rPr>
      </w:pPr>
      <w:r w:rsidRPr="00F36C21">
        <w:rPr>
          <w:rFonts w:ascii="Times New Roman" w:hAnsi="Times New Roman" w:cs="Times New Roman"/>
          <w:sz w:val="20"/>
          <w:szCs w:val="20"/>
          <w:lang w:val="en-US"/>
        </w:rPr>
        <w:t xml:space="preserve">Studi ini bertujuan untuk mengeksplorasi stratifikasi sosial dalam pendidikan pada era kolonial Belanda di Probolinggo. Studi-studi sebelumnya menunjukkan bahwa berbagai kebijakan pendidikan yang dijalankan Belanda di Probolinggo dimaksudkan untuk menyiapkan tenaga kerja administrasi maupun tenaga kerja kasar yang akan berperan penting dalam membangun perekonomian. Namun, kebijakan ini secara nyata telah melahirkan bentuk stratifikasi sosial yang tidak adil dalam masyarakat. Meskipun pendidikan pribumi menawarkan peluang untuk mendapatkan pendidikan, sebenarnya sekolah-sekolah tersebut didirikan dengan tujuan tertentu, yaitu untuk memenuhi kebutuhan tenaga buruh kasar untuk kepentingan kaum modal Belanda. Pendidikan pribumi sebagian besar hanya memberikan keterampilan dasar yang dibutuhkan untuk bekerja di sektor-sektor tertentu. Studi ini dilakukan dengan pendekatan sejarah yang terdiri dari tahapan heuristik, kritik, interpretasi, dan historiografi. Hasilnya menegaskan bahwa kebijakan pendidikan kolonial Belanda di Probolinggo tidak hanya menghasilkan tenaga kerja kasar, melainkan juga memperkuat kedudukan pemerintahan Hindia Belanda. </w:t>
      </w:r>
    </w:p>
    <w:p w:rsidR="002C179D" w:rsidRPr="00F36C21" w:rsidRDefault="002C179D" w:rsidP="00402540">
      <w:pPr>
        <w:spacing w:after="0" w:line="240" w:lineRule="auto"/>
        <w:jc w:val="both"/>
        <w:rPr>
          <w:rFonts w:ascii="Times New Roman" w:hAnsi="Times New Roman" w:cs="Times New Roman"/>
          <w:sz w:val="20"/>
          <w:szCs w:val="20"/>
          <w:lang w:val="en-US"/>
        </w:rPr>
      </w:pPr>
    </w:p>
    <w:p w:rsidR="00EF483D" w:rsidRPr="00F36C21" w:rsidRDefault="002C179D" w:rsidP="00402540">
      <w:pPr>
        <w:spacing w:after="0" w:line="240" w:lineRule="auto"/>
        <w:jc w:val="both"/>
        <w:rPr>
          <w:rFonts w:ascii="Times New Roman" w:hAnsi="Times New Roman" w:cs="Times New Roman"/>
          <w:sz w:val="20"/>
          <w:szCs w:val="20"/>
          <w:lang w:val="en-US"/>
        </w:rPr>
      </w:pPr>
      <w:r w:rsidRPr="00F36C21">
        <w:rPr>
          <w:rFonts w:ascii="Times New Roman" w:hAnsi="Times New Roman" w:cs="Times New Roman"/>
          <w:b/>
          <w:sz w:val="20"/>
          <w:szCs w:val="20"/>
          <w:lang w:val="en-US"/>
        </w:rPr>
        <w:t xml:space="preserve">Kata Kunci : </w:t>
      </w:r>
      <w:r w:rsidRPr="00F36C21">
        <w:rPr>
          <w:rFonts w:ascii="Times New Roman" w:hAnsi="Times New Roman" w:cs="Times New Roman"/>
          <w:i/>
          <w:sz w:val="20"/>
          <w:szCs w:val="20"/>
          <w:lang w:val="en-US"/>
        </w:rPr>
        <w:t>Stratifikasi Sosial, Pendidikan, Probolinggo, Kolonial Belanda</w:t>
      </w:r>
    </w:p>
    <w:p w:rsidR="00761748" w:rsidRDefault="00761748" w:rsidP="00976424">
      <w:pPr>
        <w:spacing w:after="0" w:line="20" w:lineRule="atLeast"/>
        <w:jc w:val="center"/>
        <w:rPr>
          <w:rFonts w:ascii="Times New Roman" w:hAnsi="Times New Roman" w:cs="Times New Roman"/>
          <w:b/>
          <w:sz w:val="24"/>
          <w:szCs w:val="24"/>
          <w:lang w:val="en-US"/>
        </w:rPr>
      </w:pPr>
    </w:p>
    <w:p w:rsidR="00065D93" w:rsidRDefault="00065D93" w:rsidP="00976424">
      <w:pPr>
        <w:spacing w:after="0" w:line="20" w:lineRule="atLeast"/>
        <w:jc w:val="center"/>
        <w:rPr>
          <w:rFonts w:ascii="Times New Roman" w:hAnsi="Times New Roman" w:cs="Times New Roman"/>
          <w:b/>
          <w:sz w:val="24"/>
          <w:szCs w:val="24"/>
          <w:lang w:val="en-US"/>
        </w:rPr>
      </w:pPr>
    </w:p>
    <w:p w:rsidR="00323F0E" w:rsidRDefault="00323F0E" w:rsidP="00976424">
      <w:pPr>
        <w:spacing w:after="0" w:line="20" w:lineRule="atLeast"/>
        <w:jc w:val="both"/>
        <w:rPr>
          <w:rFonts w:ascii="Times New Roman" w:hAnsi="Times New Roman" w:cs="Times New Roman"/>
          <w:b/>
          <w:sz w:val="24"/>
          <w:szCs w:val="24"/>
          <w:lang w:val="en-US"/>
        </w:rPr>
      </w:pPr>
    </w:p>
    <w:p w:rsidR="00323F0E" w:rsidRDefault="00323F0E" w:rsidP="00976424">
      <w:pPr>
        <w:spacing w:after="0" w:line="20" w:lineRule="atLeast"/>
        <w:jc w:val="both"/>
        <w:rPr>
          <w:rFonts w:ascii="Times New Roman" w:hAnsi="Times New Roman" w:cs="Times New Roman"/>
          <w:b/>
          <w:sz w:val="24"/>
          <w:szCs w:val="24"/>
          <w:lang w:val="en-US"/>
        </w:rPr>
      </w:pPr>
    </w:p>
    <w:p w:rsidR="00323F0E" w:rsidRDefault="00323F0E" w:rsidP="00976424">
      <w:pPr>
        <w:spacing w:after="0" w:line="20" w:lineRule="atLeast"/>
        <w:jc w:val="both"/>
        <w:rPr>
          <w:rFonts w:ascii="Times New Roman" w:hAnsi="Times New Roman" w:cs="Times New Roman"/>
          <w:b/>
          <w:sz w:val="24"/>
          <w:szCs w:val="24"/>
          <w:lang w:val="en-US"/>
        </w:rPr>
      </w:pPr>
    </w:p>
    <w:p w:rsidR="00323F0E" w:rsidRDefault="00323F0E" w:rsidP="00976424">
      <w:pPr>
        <w:spacing w:after="0" w:line="20" w:lineRule="atLeast"/>
        <w:jc w:val="both"/>
        <w:rPr>
          <w:rFonts w:ascii="Times New Roman" w:hAnsi="Times New Roman" w:cs="Times New Roman"/>
          <w:b/>
          <w:sz w:val="24"/>
          <w:szCs w:val="24"/>
          <w:lang w:val="en-US"/>
        </w:rPr>
      </w:pPr>
    </w:p>
    <w:p w:rsidR="00323F0E" w:rsidRDefault="00323F0E" w:rsidP="00976424">
      <w:pPr>
        <w:spacing w:after="0" w:line="20" w:lineRule="atLeast"/>
        <w:jc w:val="both"/>
        <w:rPr>
          <w:rFonts w:ascii="Times New Roman" w:hAnsi="Times New Roman" w:cs="Times New Roman"/>
          <w:b/>
          <w:sz w:val="24"/>
          <w:szCs w:val="24"/>
          <w:lang w:val="en-US"/>
        </w:rPr>
      </w:pPr>
    </w:p>
    <w:p w:rsidR="00323F0E" w:rsidRDefault="00323F0E" w:rsidP="00976424">
      <w:pPr>
        <w:spacing w:after="0" w:line="20" w:lineRule="atLeast"/>
        <w:jc w:val="both"/>
        <w:rPr>
          <w:rFonts w:ascii="Times New Roman" w:hAnsi="Times New Roman" w:cs="Times New Roman"/>
          <w:b/>
          <w:sz w:val="24"/>
          <w:szCs w:val="24"/>
          <w:lang w:val="en-US"/>
        </w:rPr>
      </w:pPr>
    </w:p>
    <w:p w:rsidR="00323F0E" w:rsidRDefault="00323F0E" w:rsidP="00976424">
      <w:pPr>
        <w:spacing w:after="0" w:line="20" w:lineRule="atLeast"/>
        <w:jc w:val="both"/>
        <w:rPr>
          <w:rFonts w:ascii="Times New Roman" w:hAnsi="Times New Roman" w:cs="Times New Roman"/>
          <w:b/>
          <w:sz w:val="24"/>
          <w:szCs w:val="24"/>
          <w:lang w:val="en-US"/>
        </w:rPr>
      </w:pPr>
      <w:r>
        <w:rPr>
          <w:rFonts w:ascii="Times New Roman" w:hAnsi="Times New Roman" w:cs="Times New Roman"/>
          <w:b/>
          <w:sz w:val="24"/>
          <w:szCs w:val="24"/>
          <w:lang w:eastAsia="id-ID"/>
        </w:rPr>
        <mc:AlternateContent>
          <mc:Choice Requires="wps">
            <w:drawing>
              <wp:anchor distT="0" distB="0" distL="114300" distR="114300" simplePos="0" relativeHeight="251662336" behindDoc="0" locked="0" layoutInCell="1" allowOverlap="1">
                <wp:simplePos x="0" y="0"/>
                <wp:positionH relativeFrom="column">
                  <wp:posOffset>33021</wp:posOffset>
                </wp:positionH>
                <wp:positionV relativeFrom="paragraph">
                  <wp:posOffset>73661</wp:posOffset>
                </wp:positionV>
                <wp:extent cx="15430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543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56D9CF"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5.8pt" to="124.1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" strokecolor="black [3213]" strokeweight=".5pt">
                <v:stroke joinstyle="miter"/>
              </v:line>
            </w:pict>
          </mc:Fallback>
        </mc:AlternateContent>
      </w:r>
    </w:p>
    <w:p w:rsidR="00323F0E" w:rsidRDefault="00323F0E" w:rsidP="00323F0E">
      <w:pPr>
        <w:spacing w:after="0" w:line="20" w:lineRule="atLeast"/>
        <w:ind w:left="98" w:hanging="98"/>
        <w:jc w:val="both"/>
        <w:rPr>
          <w:rFonts w:ascii="Times New Roman" w:hAnsi="Times New Roman" w:cs="Times New Roman"/>
          <w:b/>
          <w:sz w:val="24"/>
          <w:szCs w:val="24"/>
          <w:lang w:val="en-US"/>
        </w:rPr>
      </w:pPr>
      <w:r w:rsidRPr="00323F0E">
        <w:rPr>
          <w:rFonts w:ascii="Times New Roman" w:eastAsia="Times New Roman" w:hAnsi="Times New Roman" w:cs="Calibri"/>
          <w:noProof w:val="0"/>
          <w:sz w:val="20"/>
          <w:szCs w:val="20"/>
          <w:lang w:val="en-US" w:eastAsia="id-ID"/>
        </w:rPr>
        <w:t>*</w:t>
      </w:r>
      <w:r w:rsidRPr="00323F0E">
        <w:rPr>
          <w:rFonts w:ascii="Times New Roman" w:eastAsia="Times New Roman" w:hAnsi="Times New Roman" w:cs="Calibri"/>
          <w:b/>
          <w:noProof w:val="0"/>
          <w:sz w:val="20"/>
          <w:szCs w:val="20"/>
          <w:lang w:eastAsia="id-ID"/>
        </w:rPr>
        <w:t>Corresponding Author</w:t>
      </w:r>
      <w:r w:rsidRPr="00323F0E">
        <w:rPr>
          <w:rFonts w:ascii="Times New Roman" w:eastAsia="Times New Roman" w:hAnsi="Times New Roman" w:cs="Calibri"/>
          <w:noProof w:val="0"/>
          <w:sz w:val="20"/>
          <w:szCs w:val="20"/>
          <w:lang w:val="en-US" w:eastAsia="id-ID"/>
        </w:rPr>
        <w:t xml:space="preserve"> : </w:t>
      </w:r>
      <w:r>
        <w:rPr>
          <w:rFonts w:ascii="Times New Roman" w:eastAsia="Times New Roman" w:hAnsi="Times New Roman" w:cs="Calibri"/>
          <w:noProof w:val="0"/>
          <w:sz w:val="20"/>
          <w:szCs w:val="20"/>
          <w:lang w:val="en-US" w:eastAsia="id-ID"/>
        </w:rPr>
        <w:t xml:space="preserve">Abdus Sair </w:t>
      </w:r>
      <w:r w:rsidRPr="00323F0E">
        <w:rPr>
          <w:rFonts w:ascii="Times New Roman" w:eastAsia="Times New Roman" w:hAnsi="Times New Roman" w:cs="Calibri"/>
          <w:noProof w:val="0"/>
          <w:sz w:val="20"/>
          <w:szCs w:val="20"/>
          <w:lang w:val="en-US" w:eastAsia="id-ID"/>
        </w:rPr>
        <w:t>(</w:t>
      </w:r>
      <w:r w:rsidRPr="00323F0E">
        <w:rPr>
          <w:rFonts w:ascii="Times New Roman" w:eastAsia="Times New Roman" w:hAnsi="Times New Roman" w:cs="Calibri"/>
          <w:i/>
          <w:iCs/>
          <w:noProof w:val="0"/>
          <w:color w:val="000000"/>
          <w:sz w:val="20"/>
          <w:szCs w:val="20"/>
          <w:lang w:val="en-ID" w:eastAsia="id-ID"/>
        </w:rPr>
        <w:t>syairbook@gmail.com</w:t>
      </w:r>
      <w:r w:rsidRPr="00323F0E">
        <w:rPr>
          <w:rFonts w:ascii="Times New Roman" w:eastAsia="Times New Roman" w:hAnsi="Times New Roman" w:cs="Calibri"/>
          <w:iCs/>
          <w:noProof w:val="0"/>
          <w:color w:val="000000"/>
          <w:sz w:val="20"/>
          <w:szCs w:val="20"/>
          <w:lang w:val="en-US" w:eastAsia="id-ID"/>
        </w:rPr>
        <w:t xml:space="preserve">). </w:t>
      </w:r>
      <w:r w:rsidR="009F024E">
        <w:rPr>
          <w:rFonts w:ascii="Times New Roman" w:eastAsia="Times New Roman" w:hAnsi="Times New Roman" w:cs="Calibri"/>
          <w:iCs/>
          <w:noProof w:val="0"/>
          <w:color w:val="000000"/>
          <w:sz w:val="20"/>
          <w:szCs w:val="20"/>
          <w:lang w:val="en-US" w:eastAsia="id-ID"/>
        </w:rPr>
        <w:t>Program Studi Sosiologi FISIP</w:t>
      </w:r>
      <w:r w:rsidRPr="00323F0E">
        <w:rPr>
          <w:rFonts w:ascii="Times New Roman" w:eastAsia="Times New Roman" w:hAnsi="Times New Roman" w:cs="Calibri"/>
          <w:iCs/>
          <w:noProof w:val="0"/>
          <w:color w:val="000000"/>
          <w:sz w:val="20"/>
          <w:szCs w:val="20"/>
          <w:lang w:val="en-US" w:eastAsia="id-ID"/>
        </w:rPr>
        <w:t xml:space="preserve">, Universitas Wijaya Kusuma Surabaya. </w:t>
      </w:r>
      <w:r w:rsidR="009F024E">
        <w:rPr>
          <w:rFonts w:ascii="Times New Roman" w:eastAsia="Times New Roman" w:hAnsi="Times New Roman" w:cs="Calibri"/>
          <w:iCs/>
          <w:noProof w:val="0"/>
          <w:color w:val="000000"/>
          <w:sz w:val="20"/>
          <w:szCs w:val="20"/>
          <w:lang w:val="en-US" w:eastAsia="id-ID"/>
        </w:rPr>
        <w:t xml:space="preserve">Jl. </w:t>
      </w:r>
      <w:r w:rsidRPr="00323F0E">
        <w:rPr>
          <w:rFonts w:ascii="Times New Roman" w:eastAsia="Times New Roman" w:hAnsi="Times New Roman" w:cs="Calibri"/>
          <w:iCs/>
          <w:noProof w:val="0"/>
          <w:color w:val="000000"/>
          <w:sz w:val="20"/>
          <w:szCs w:val="20"/>
          <w:lang w:val="en-US" w:eastAsia="id-ID"/>
        </w:rPr>
        <w:t>Dukuh Kupang</w:t>
      </w:r>
      <w:r w:rsidR="009F024E">
        <w:rPr>
          <w:rFonts w:ascii="Times New Roman" w:eastAsia="Times New Roman" w:hAnsi="Times New Roman" w:cs="Calibri"/>
          <w:iCs/>
          <w:noProof w:val="0"/>
          <w:color w:val="000000"/>
          <w:sz w:val="20"/>
          <w:szCs w:val="20"/>
          <w:lang w:val="en-US" w:eastAsia="id-ID"/>
        </w:rPr>
        <w:t xml:space="preserve"> 24/54</w:t>
      </w:r>
      <w:bookmarkStart w:id="0" w:name="_GoBack"/>
      <w:bookmarkEnd w:id="0"/>
      <w:r w:rsidRPr="00323F0E">
        <w:rPr>
          <w:rFonts w:ascii="Times New Roman" w:eastAsia="Times New Roman" w:hAnsi="Times New Roman" w:cs="Calibri"/>
          <w:iCs/>
          <w:noProof w:val="0"/>
          <w:color w:val="000000"/>
          <w:sz w:val="20"/>
          <w:szCs w:val="20"/>
          <w:lang w:val="en-US" w:eastAsia="id-ID"/>
        </w:rPr>
        <w:t>, Surabaya 60225</w:t>
      </w:r>
    </w:p>
    <w:p w:rsidR="00323F0E" w:rsidRDefault="00323F0E" w:rsidP="00976424">
      <w:pPr>
        <w:spacing w:after="0" w:line="20" w:lineRule="atLeast"/>
        <w:jc w:val="both"/>
        <w:rPr>
          <w:rFonts w:ascii="Times New Roman" w:hAnsi="Times New Roman" w:cs="Times New Roman"/>
          <w:b/>
          <w:sz w:val="24"/>
          <w:szCs w:val="24"/>
          <w:lang w:val="en-US"/>
        </w:rPr>
      </w:pPr>
    </w:p>
    <w:p w:rsidR="00323F0E" w:rsidRDefault="00323F0E" w:rsidP="00976424">
      <w:pPr>
        <w:spacing w:after="0" w:line="20" w:lineRule="atLeast"/>
        <w:jc w:val="both"/>
        <w:rPr>
          <w:rFonts w:ascii="Times New Roman" w:hAnsi="Times New Roman" w:cs="Times New Roman"/>
          <w:b/>
          <w:sz w:val="24"/>
          <w:szCs w:val="24"/>
          <w:lang w:val="en-US"/>
        </w:rPr>
      </w:pPr>
    </w:p>
    <w:p w:rsidR="00323F0E" w:rsidRDefault="00323F0E" w:rsidP="00976424">
      <w:pPr>
        <w:spacing w:after="0" w:line="20" w:lineRule="atLeast"/>
        <w:jc w:val="both"/>
        <w:rPr>
          <w:rFonts w:ascii="Times New Roman" w:hAnsi="Times New Roman" w:cs="Times New Roman"/>
          <w:b/>
          <w:sz w:val="24"/>
          <w:szCs w:val="24"/>
          <w:lang w:val="en-US"/>
        </w:rPr>
      </w:pPr>
    </w:p>
    <w:p w:rsidR="00761748" w:rsidRDefault="00761748" w:rsidP="00976424">
      <w:pPr>
        <w:spacing w:after="0" w:line="20" w:lineRule="atLeast"/>
        <w:jc w:val="both"/>
        <w:rPr>
          <w:rFonts w:ascii="Times New Roman" w:hAnsi="Times New Roman" w:cs="Times New Roman"/>
          <w:b/>
          <w:sz w:val="24"/>
          <w:szCs w:val="24"/>
          <w:lang w:val="en-US"/>
        </w:rPr>
      </w:pPr>
      <w:r>
        <w:rPr>
          <w:rFonts w:ascii="Times New Roman" w:hAnsi="Times New Roman" w:cs="Times New Roman"/>
          <w:b/>
          <w:sz w:val="24"/>
          <w:szCs w:val="24"/>
          <w:lang w:val="en-US"/>
        </w:rPr>
        <w:t>Pendahuluan</w:t>
      </w:r>
    </w:p>
    <w:p w:rsidR="0060046A" w:rsidRDefault="0000684B" w:rsidP="00731D9D">
      <w:pPr>
        <w:spacing w:after="0" w:line="20" w:lineRule="atLeast"/>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Probolinggo adalah </w:t>
      </w:r>
      <w:r w:rsidR="00D43C43">
        <w:rPr>
          <w:rFonts w:ascii="Times New Roman" w:hAnsi="Times New Roman" w:cs="Times New Roman"/>
          <w:sz w:val="24"/>
          <w:szCs w:val="24"/>
          <w:lang w:val="en-US"/>
        </w:rPr>
        <w:t>salah satu daerah di Jawa Timur yang pernah menjadi bagian dari wilayah jajahan Belanda.</w:t>
      </w:r>
      <w:r>
        <w:rPr>
          <w:rFonts w:ascii="Times New Roman" w:hAnsi="Times New Roman" w:cs="Times New Roman"/>
          <w:sz w:val="24"/>
          <w:szCs w:val="24"/>
          <w:lang w:val="en-US"/>
        </w:rPr>
        <w:t xml:space="preserve"> </w:t>
      </w:r>
      <w:r w:rsidR="00D43C43">
        <w:rPr>
          <w:rFonts w:ascii="Times New Roman" w:hAnsi="Times New Roman" w:cs="Times New Roman"/>
          <w:sz w:val="24"/>
          <w:szCs w:val="24"/>
          <w:lang w:val="en-US"/>
        </w:rPr>
        <w:t xml:space="preserve">Pada tahun 1903 </w:t>
      </w:r>
      <w:r>
        <w:rPr>
          <w:rFonts w:ascii="Times New Roman" w:hAnsi="Times New Roman" w:cs="Times New Roman"/>
          <w:sz w:val="24"/>
          <w:szCs w:val="24"/>
          <w:lang w:val="en-US"/>
        </w:rPr>
        <w:t xml:space="preserve">Probolinggo </w:t>
      </w:r>
      <w:r w:rsidR="00761748" w:rsidRPr="00761748">
        <w:rPr>
          <w:rFonts w:ascii="Times New Roman" w:hAnsi="Times New Roman" w:cs="Times New Roman"/>
          <w:sz w:val="24"/>
          <w:szCs w:val="24"/>
          <w:lang w:val="en-US"/>
        </w:rPr>
        <w:t>mendapatkan otonomi melalui undang-undang desentralisasi (</w:t>
      </w:r>
      <w:r w:rsidR="00761748" w:rsidRPr="00761748">
        <w:rPr>
          <w:rFonts w:ascii="Times New Roman" w:hAnsi="Times New Roman" w:cs="Times New Roman"/>
          <w:i/>
          <w:sz w:val="24"/>
          <w:szCs w:val="24"/>
          <w:lang w:val="en-US"/>
        </w:rPr>
        <w:t>Desentrasatie-wetgeving 1903</w:t>
      </w:r>
      <w:r w:rsidR="00761748" w:rsidRPr="0076174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D43C43">
        <w:rPr>
          <w:rFonts w:ascii="Times New Roman" w:hAnsi="Times New Roman" w:cs="Times New Roman"/>
          <w:sz w:val="24"/>
          <w:szCs w:val="24"/>
          <w:lang w:val="en-US"/>
        </w:rPr>
        <w:t xml:space="preserve">Desentralisasi ini </w:t>
      </w:r>
      <w:r w:rsidR="00747BDB">
        <w:rPr>
          <w:rFonts w:ascii="Times New Roman" w:hAnsi="Times New Roman" w:cs="Times New Roman"/>
          <w:sz w:val="24"/>
          <w:szCs w:val="24"/>
          <w:lang w:val="en-US"/>
        </w:rPr>
        <w:t xml:space="preserve">kemudian membuat </w:t>
      </w:r>
      <w:r w:rsidR="00D43C43">
        <w:rPr>
          <w:rFonts w:ascii="Times New Roman" w:hAnsi="Times New Roman" w:cs="Times New Roman"/>
          <w:sz w:val="24"/>
          <w:szCs w:val="24"/>
          <w:lang w:val="en-US"/>
        </w:rPr>
        <w:t xml:space="preserve">Probolinggo disebut </w:t>
      </w:r>
      <w:r>
        <w:rPr>
          <w:rFonts w:ascii="Times New Roman" w:hAnsi="Times New Roman" w:cs="Times New Roman"/>
          <w:sz w:val="24"/>
          <w:szCs w:val="24"/>
          <w:lang w:val="en-US"/>
        </w:rPr>
        <w:t xml:space="preserve">dengan </w:t>
      </w:r>
      <w:r w:rsidR="00761748" w:rsidRPr="00761748">
        <w:rPr>
          <w:rFonts w:ascii="Times New Roman" w:hAnsi="Times New Roman" w:cs="Times New Roman"/>
          <w:i/>
          <w:sz w:val="24"/>
          <w:szCs w:val="24"/>
          <w:lang w:val="en-US"/>
        </w:rPr>
        <w:t>Gemeente</w:t>
      </w:r>
      <w:r w:rsidR="00D43C43">
        <w:rPr>
          <w:rFonts w:ascii="Times New Roman" w:hAnsi="Times New Roman" w:cs="Times New Roman"/>
          <w:sz w:val="24"/>
          <w:szCs w:val="24"/>
          <w:lang w:val="en-US"/>
        </w:rPr>
        <w:t xml:space="preserve">, atau </w:t>
      </w:r>
      <w:r w:rsidR="000B2D23">
        <w:rPr>
          <w:rFonts w:ascii="Times New Roman" w:hAnsi="Times New Roman" w:cs="Times New Roman"/>
          <w:sz w:val="24"/>
          <w:szCs w:val="24"/>
          <w:lang w:val="en-US"/>
        </w:rPr>
        <w:t xml:space="preserve">dengan </w:t>
      </w:r>
      <w:r w:rsidRPr="0000684B">
        <w:rPr>
          <w:rFonts w:ascii="Times New Roman" w:hAnsi="Times New Roman" w:cs="Times New Roman"/>
          <w:sz w:val="24"/>
          <w:szCs w:val="24"/>
          <w:lang w:val="en-US"/>
        </w:rPr>
        <w:t xml:space="preserve">istilah </w:t>
      </w:r>
      <w:r w:rsidR="000B2D23">
        <w:rPr>
          <w:rFonts w:ascii="Times New Roman" w:hAnsi="Times New Roman" w:cs="Times New Roman"/>
          <w:sz w:val="24"/>
          <w:szCs w:val="24"/>
          <w:lang w:val="en-US"/>
        </w:rPr>
        <w:t xml:space="preserve">lain disebut dengan </w:t>
      </w:r>
      <w:r w:rsidR="0060046A">
        <w:rPr>
          <w:rFonts w:ascii="Times New Roman" w:hAnsi="Times New Roman" w:cs="Times New Roman"/>
          <w:sz w:val="24"/>
          <w:szCs w:val="24"/>
          <w:lang w:val="en-US"/>
        </w:rPr>
        <w:t>Kotamadya.</w:t>
      </w:r>
      <w:r w:rsidR="00761748" w:rsidRPr="00761748">
        <w:rPr>
          <w:rFonts w:ascii="Times New Roman" w:hAnsi="Times New Roman" w:cs="Times New Roman"/>
          <w:sz w:val="24"/>
          <w:szCs w:val="24"/>
          <w:lang w:val="en-US"/>
        </w:rPr>
        <w:t xml:space="preserve"> </w:t>
      </w:r>
      <w:r w:rsidR="000B2D23">
        <w:rPr>
          <w:rFonts w:ascii="Times New Roman" w:hAnsi="Times New Roman" w:cs="Times New Roman"/>
          <w:sz w:val="24"/>
          <w:szCs w:val="24"/>
          <w:lang w:val="en-US"/>
        </w:rPr>
        <w:t>G</w:t>
      </w:r>
      <w:r w:rsidR="0060046A">
        <w:rPr>
          <w:rFonts w:ascii="Times New Roman" w:hAnsi="Times New Roman" w:cs="Times New Roman"/>
          <w:sz w:val="24"/>
          <w:szCs w:val="24"/>
          <w:lang w:val="en-US"/>
        </w:rPr>
        <w:t xml:space="preserve">elar </w:t>
      </w:r>
      <w:r w:rsidR="000B2D23" w:rsidRPr="00761748">
        <w:rPr>
          <w:rFonts w:ascii="Times New Roman" w:hAnsi="Times New Roman" w:cs="Times New Roman"/>
          <w:i/>
          <w:sz w:val="24"/>
          <w:szCs w:val="24"/>
          <w:lang w:val="en-US"/>
        </w:rPr>
        <w:t>Gemeente</w:t>
      </w:r>
      <w:r w:rsidR="0060046A">
        <w:rPr>
          <w:rFonts w:ascii="Times New Roman" w:hAnsi="Times New Roman" w:cs="Times New Roman"/>
          <w:sz w:val="24"/>
          <w:szCs w:val="24"/>
          <w:lang w:val="en-US"/>
        </w:rPr>
        <w:t xml:space="preserve"> mulai efektif </w:t>
      </w:r>
      <w:r w:rsidR="00761748" w:rsidRPr="00761748">
        <w:rPr>
          <w:rFonts w:ascii="Times New Roman" w:hAnsi="Times New Roman" w:cs="Times New Roman"/>
          <w:sz w:val="24"/>
          <w:szCs w:val="24"/>
          <w:lang w:val="en-US"/>
        </w:rPr>
        <w:t xml:space="preserve">pada tahun 1918 </w:t>
      </w:r>
      <w:r w:rsidR="0060046A">
        <w:rPr>
          <w:rFonts w:ascii="Times New Roman" w:hAnsi="Times New Roman" w:cs="Times New Roman"/>
          <w:sz w:val="24"/>
          <w:szCs w:val="24"/>
          <w:lang w:val="en-US"/>
        </w:rPr>
        <w:t xml:space="preserve">karena </w:t>
      </w:r>
      <w:r w:rsidR="00761748" w:rsidRPr="000B2D23">
        <w:rPr>
          <w:rFonts w:ascii="Times New Roman" w:hAnsi="Times New Roman" w:cs="Times New Roman"/>
          <w:i/>
          <w:sz w:val="24"/>
          <w:szCs w:val="24"/>
          <w:lang w:val="en-US"/>
        </w:rPr>
        <w:t>Gemeente Raad</w:t>
      </w:r>
      <w:r w:rsidR="00761748" w:rsidRPr="00761748">
        <w:rPr>
          <w:rFonts w:ascii="Times New Roman" w:hAnsi="Times New Roman" w:cs="Times New Roman"/>
          <w:sz w:val="24"/>
          <w:szCs w:val="24"/>
          <w:lang w:val="en-US"/>
        </w:rPr>
        <w:t xml:space="preserve"> </w:t>
      </w:r>
      <w:r w:rsidR="0060046A">
        <w:rPr>
          <w:rFonts w:ascii="Times New Roman" w:hAnsi="Times New Roman" w:cs="Times New Roman"/>
          <w:sz w:val="24"/>
          <w:szCs w:val="24"/>
          <w:lang w:val="en-US"/>
        </w:rPr>
        <w:t xml:space="preserve">atau </w:t>
      </w:r>
      <w:r w:rsidR="00761748" w:rsidRPr="00761748">
        <w:rPr>
          <w:rFonts w:ascii="Times New Roman" w:hAnsi="Times New Roman" w:cs="Times New Roman"/>
          <w:sz w:val="24"/>
          <w:szCs w:val="24"/>
          <w:lang w:val="en-US"/>
        </w:rPr>
        <w:t>“Dewan Kotamadya”</w:t>
      </w:r>
      <w:r w:rsidR="0060046A">
        <w:rPr>
          <w:rFonts w:ascii="Times New Roman" w:hAnsi="Times New Roman" w:cs="Times New Roman"/>
          <w:sz w:val="24"/>
          <w:szCs w:val="24"/>
          <w:lang w:val="en-US"/>
        </w:rPr>
        <w:t xml:space="preserve"> dibentuk pada tahun tersebut.</w:t>
      </w:r>
      <w:r w:rsidR="00761748" w:rsidRPr="00761748">
        <w:rPr>
          <w:rFonts w:ascii="Times New Roman" w:hAnsi="Times New Roman" w:cs="Times New Roman"/>
          <w:sz w:val="24"/>
          <w:szCs w:val="24"/>
          <w:lang w:val="en-US"/>
        </w:rPr>
        <w:t xml:space="preserve"> </w:t>
      </w:r>
      <w:r w:rsidR="00747BDB">
        <w:rPr>
          <w:rFonts w:ascii="Times New Roman" w:hAnsi="Times New Roman" w:cs="Times New Roman"/>
          <w:sz w:val="24"/>
          <w:szCs w:val="24"/>
          <w:lang w:val="en-US"/>
        </w:rPr>
        <w:t xml:space="preserve">Dibentuknya </w:t>
      </w:r>
      <w:r w:rsidR="00761748" w:rsidRPr="00761748">
        <w:rPr>
          <w:rFonts w:ascii="Times New Roman" w:hAnsi="Times New Roman" w:cs="Times New Roman"/>
          <w:sz w:val="24"/>
          <w:szCs w:val="24"/>
          <w:lang w:val="en-US"/>
        </w:rPr>
        <w:t xml:space="preserve">“Gemeente Probolinggo” (Kota Probolinggo) </w:t>
      </w:r>
      <w:r w:rsidR="000B2D23">
        <w:rPr>
          <w:rFonts w:ascii="Times New Roman" w:hAnsi="Times New Roman" w:cs="Times New Roman"/>
          <w:sz w:val="24"/>
          <w:szCs w:val="24"/>
          <w:lang w:val="en-US"/>
        </w:rPr>
        <w:t xml:space="preserve">tercatat dalam </w:t>
      </w:r>
      <w:r w:rsidR="00761748" w:rsidRPr="00761748">
        <w:rPr>
          <w:rFonts w:ascii="Times New Roman" w:hAnsi="Times New Roman" w:cs="Times New Roman"/>
          <w:sz w:val="24"/>
          <w:szCs w:val="24"/>
          <w:lang w:val="en-US"/>
        </w:rPr>
        <w:t xml:space="preserve">Stbl 322-1918 pada tanggal 1 Juli 1918. Dengan penetapan </w:t>
      </w:r>
      <w:r w:rsidR="001604C3">
        <w:rPr>
          <w:rFonts w:ascii="Times New Roman" w:hAnsi="Times New Roman" w:cs="Times New Roman"/>
          <w:sz w:val="24"/>
          <w:szCs w:val="24"/>
          <w:lang w:val="en-US"/>
        </w:rPr>
        <w:t xml:space="preserve">ini, </w:t>
      </w:r>
      <w:r w:rsidR="00761748" w:rsidRPr="00761748">
        <w:rPr>
          <w:rFonts w:ascii="Times New Roman" w:hAnsi="Times New Roman" w:cs="Times New Roman"/>
          <w:sz w:val="24"/>
          <w:szCs w:val="24"/>
          <w:lang w:val="en-US"/>
        </w:rPr>
        <w:t xml:space="preserve">mulai dari tahun 1918 Gemeente Probolinggo </w:t>
      </w:r>
      <w:r w:rsidR="00747BDB">
        <w:rPr>
          <w:rFonts w:ascii="Times New Roman" w:hAnsi="Times New Roman" w:cs="Times New Roman"/>
          <w:sz w:val="24"/>
          <w:szCs w:val="24"/>
          <w:lang w:val="en-US"/>
        </w:rPr>
        <w:t xml:space="preserve">memiliki pemimpin yang disebut </w:t>
      </w:r>
      <w:r w:rsidR="00761748" w:rsidRPr="00761748">
        <w:rPr>
          <w:rFonts w:ascii="Times New Roman" w:hAnsi="Times New Roman" w:cs="Times New Roman"/>
          <w:sz w:val="24"/>
          <w:szCs w:val="24"/>
          <w:lang w:val="en-US"/>
        </w:rPr>
        <w:t xml:space="preserve">Asisten Residen, </w:t>
      </w:r>
      <w:r w:rsidR="0060046A">
        <w:rPr>
          <w:rFonts w:ascii="Times New Roman" w:hAnsi="Times New Roman" w:cs="Times New Roman"/>
          <w:sz w:val="24"/>
          <w:szCs w:val="24"/>
          <w:lang w:val="en-US"/>
        </w:rPr>
        <w:t xml:space="preserve">yakni seorang </w:t>
      </w:r>
      <w:r w:rsidR="00761748" w:rsidRPr="00761748">
        <w:rPr>
          <w:rFonts w:ascii="Times New Roman" w:hAnsi="Times New Roman" w:cs="Times New Roman"/>
          <w:sz w:val="24"/>
          <w:szCs w:val="24"/>
          <w:lang w:val="en-US"/>
        </w:rPr>
        <w:t xml:space="preserve">pimpinan yang masih berada </w:t>
      </w:r>
      <w:r w:rsidR="006C6B75">
        <w:rPr>
          <w:rFonts w:ascii="Times New Roman" w:hAnsi="Times New Roman" w:cs="Times New Roman"/>
          <w:sz w:val="24"/>
          <w:szCs w:val="24"/>
          <w:lang w:val="en-US"/>
        </w:rPr>
        <w:t xml:space="preserve">dibawah keresidenan lain (Gemeente Probolinggo </w:t>
      </w:r>
      <w:r w:rsidR="00761748" w:rsidRPr="00761748">
        <w:rPr>
          <w:rFonts w:ascii="Times New Roman" w:hAnsi="Times New Roman" w:cs="Times New Roman"/>
          <w:sz w:val="24"/>
          <w:szCs w:val="24"/>
          <w:lang w:val="en-US"/>
        </w:rPr>
        <w:t xml:space="preserve">berada di bawah Karesidenan Pasuruan).  </w:t>
      </w:r>
    </w:p>
    <w:p w:rsidR="00FA5F65" w:rsidRDefault="00FA5F65" w:rsidP="00731D9D">
      <w:pPr>
        <w:spacing w:after="0" w:line="20" w:lineRule="atLeast"/>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Kebijakan </w:t>
      </w:r>
      <w:r w:rsidR="000B2D23">
        <w:rPr>
          <w:rFonts w:ascii="Times New Roman" w:hAnsi="Times New Roman" w:cs="Times New Roman"/>
          <w:sz w:val="24"/>
          <w:szCs w:val="24"/>
          <w:lang w:val="en-US"/>
        </w:rPr>
        <w:t xml:space="preserve">desentralisasi </w:t>
      </w:r>
      <w:r>
        <w:rPr>
          <w:rFonts w:ascii="Times New Roman" w:hAnsi="Times New Roman" w:cs="Times New Roman"/>
          <w:sz w:val="24"/>
          <w:szCs w:val="24"/>
          <w:lang w:val="en-US"/>
        </w:rPr>
        <w:t xml:space="preserve">ini </w:t>
      </w:r>
      <w:r w:rsidR="001604C3">
        <w:rPr>
          <w:rFonts w:ascii="Times New Roman" w:hAnsi="Times New Roman" w:cs="Times New Roman"/>
          <w:sz w:val="24"/>
          <w:szCs w:val="24"/>
          <w:lang w:val="en-US"/>
        </w:rPr>
        <w:t xml:space="preserve">bukan tanpa alasan, setidaknya karena </w:t>
      </w:r>
      <w:r>
        <w:rPr>
          <w:rFonts w:ascii="Times New Roman" w:hAnsi="Times New Roman" w:cs="Times New Roman"/>
          <w:sz w:val="24"/>
          <w:szCs w:val="24"/>
          <w:lang w:val="en-US"/>
        </w:rPr>
        <w:t xml:space="preserve">berdasarkan perkembangan Probolinggo sebagai wilayah jajahan dengan penduduk yang cukup </w:t>
      </w:r>
      <w:r w:rsidR="000B2D23">
        <w:rPr>
          <w:rFonts w:ascii="Times New Roman" w:hAnsi="Times New Roman" w:cs="Times New Roman"/>
          <w:sz w:val="24"/>
          <w:szCs w:val="24"/>
          <w:lang w:val="en-US"/>
        </w:rPr>
        <w:t xml:space="preserve">banyak </w:t>
      </w:r>
      <w:r>
        <w:rPr>
          <w:rFonts w:ascii="Times New Roman" w:hAnsi="Times New Roman" w:cs="Times New Roman"/>
          <w:sz w:val="24"/>
          <w:szCs w:val="24"/>
          <w:lang w:val="en-US"/>
        </w:rPr>
        <w:t xml:space="preserve">serta munculnya </w:t>
      </w:r>
      <w:r w:rsidRPr="00FA5F65">
        <w:rPr>
          <w:rFonts w:ascii="Times New Roman" w:hAnsi="Times New Roman" w:cs="Times New Roman"/>
          <w:sz w:val="24"/>
          <w:szCs w:val="24"/>
          <w:lang w:val="en-US"/>
        </w:rPr>
        <w:t xml:space="preserve">beberapa kalangan </w:t>
      </w:r>
      <w:r w:rsidR="000B2D23">
        <w:rPr>
          <w:rFonts w:ascii="Times New Roman" w:hAnsi="Times New Roman" w:cs="Times New Roman"/>
          <w:sz w:val="24"/>
          <w:szCs w:val="24"/>
          <w:lang w:val="en-US"/>
        </w:rPr>
        <w:t xml:space="preserve">pendudukan dan </w:t>
      </w:r>
      <w:r w:rsidRPr="00FA5F65">
        <w:rPr>
          <w:rFonts w:ascii="Times New Roman" w:hAnsi="Times New Roman" w:cs="Times New Roman"/>
          <w:sz w:val="24"/>
          <w:szCs w:val="24"/>
          <w:lang w:val="en-US"/>
        </w:rPr>
        <w:t xml:space="preserve">kelas-kelas sosial. Kelas-kelas sosial </w:t>
      </w:r>
      <w:r>
        <w:rPr>
          <w:rFonts w:ascii="Times New Roman" w:hAnsi="Times New Roman" w:cs="Times New Roman"/>
          <w:sz w:val="24"/>
          <w:szCs w:val="24"/>
          <w:lang w:val="en-US"/>
        </w:rPr>
        <w:t xml:space="preserve">itu misalnya </w:t>
      </w:r>
      <w:r w:rsidR="001604C3">
        <w:rPr>
          <w:rFonts w:ascii="Times New Roman" w:hAnsi="Times New Roman" w:cs="Times New Roman"/>
          <w:sz w:val="24"/>
          <w:szCs w:val="24"/>
          <w:lang w:val="en-US"/>
        </w:rPr>
        <w:t xml:space="preserve">keberadaan </w:t>
      </w:r>
      <w:r w:rsidRPr="00FA5F65">
        <w:rPr>
          <w:rFonts w:ascii="Times New Roman" w:hAnsi="Times New Roman" w:cs="Times New Roman"/>
          <w:sz w:val="24"/>
          <w:szCs w:val="24"/>
          <w:lang w:val="en-US"/>
        </w:rPr>
        <w:t>bangsa Eropa, bangsa Timur Asing, golongan bangsawan pribumi, dan golongan pribumi pada umumnya</w:t>
      </w:r>
      <w:r w:rsidR="002175C8">
        <w:rPr>
          <w:rFonts w:ascii="Times New Roman" w:hAnsi="Times New Roman" w:cs="Times New Roman"/>
          <w:sz w:val="24"/>
          <w:szCs w:val="24"/>
          <w:lang w:val="en-US"/>
        </w:rPr>
        <w:t xml:space="preserve"> yang mendimami w</w:t>
      </w:r>
      <w:r w:rsidR="001604C3">
        <w:rPr>
          <w:rFonts w:ascii="Times New Roman" w:hAnsi="Times New Roman" w:cs="Times New Roman"/>
          <w:sz w:val="24"/>
          <w:szCs w:val="24"/>
          <w:lang w:val="en-US"/>
        </w:rPr>
        <w:t>ilayah Probolinggo</w:t>
      </w:r>
      <w:r w:rsidRPr="00FA5F6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0B2D23">
        <w:rPr>
          <w:rFonts w:ascii="Times New Roman" w:hAnsi="Times New Roman" w:cs="Times New Roman"/>
          <w:sz w:val="24"/>
          <w:szCs w:val="24"/>
          <w:lang w:val="en-US"/>
        </w:rPr>
        <w:t xml:space="preserve">Selain itu, kebijakan ini juga karena Probolinggo terus berkembang dengan meningkatnya </w:t>
      </w:r>
      <w:r>
        <w:rPr>
          <w:rFonts w:ascii="Times New Roman" w:hAnsi="Times New Roman" w:cs="Times New Roman"/>
          <w:sz w:val="24"/>
          <w:szCs w:val="24"/>
          <w:lang w:val="en-US"/>
        </w:rPr>
        <w:t xml:space="preserve">aktivitas masyarakat di berbagai </w:t>
      </w:r>
      <w:r w:rsidRPr="00FA5F65">
        <w:rPr>
          <w:rFonts w:ascii="Times New Roman" w:hAnsi="Times New Roman" w:cs="Times New Roman"/>
          <w:sz w:val="24"/>
          <w:szCs w:val="24"/>
          <w:lang w:val="en-US"/>
        </w:rPr>
        <w:t>sektor</w:t>
      </w:r>
      <w:r w:rsidR="000B2D23">
        <w:rPr>
          <w:rFonts w:ascii="Times New Roman" w:hAnsi="Times New Roman" w:cs="Times New Roman"/>
          <w:sz w:val="24"/>
          <w:szCs w:val="24"/>
          <w:lang w:val="en-US"/>
        </w:rPr>
        <w:t>,</w:t>
      </w:r>
      <w:r w:rsidRPr="00FA5F6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seperti </w:t>
      </w:r>
      <w:r w:rsidRPr="00FA5F65">
        <w:rPr>
          <w:rFonts w:ascii="Times New Roman" w:hAnsi="Times New Roman" w:cs="Times New Roman"/>
          <w:sz w:val="24"/>
          <w:szCs w:val="24"/>
          <w:lang w:val="en-US"/>
        </w:rPr>
        <w:t xml:space="preserve">perdagangan, perkebunan, pertanian dan perindustrian, serta </w:t>
      </w:r>
      <w:r>
        <w:rPr>
          <w:rFonts w:ascii="Times New Roman" w:hAnsi="Times New Roman" w:cs="Times New Roman"/>
          <w:sz w:val="24"/>
          <w:szCs w:val="24"/>
          <w:lang w:val="en-US"/>
        </w:rPr>
        <w:t xml:space="preserve">munculnya </w:t>
      </w:r>
      <w:r w:rsidRPr="00FA5F65">
        <w:rPr>
          <w:rFonts w:ascii="Times New Roman" w:hAnsi="Times New Roman" w:cs="Times New Roman"/>
          <w:sz w:val="24"/>
          <w:szCs w:val="24"/>
          <w:lang w:val="en-US"/>
        </w:rPr>
        <w:t>pusat</w:t>
      </w:r>
      <w:r>
        <w:rPr>
          <w:rFonts w:ascii="Times New Roman" w:hAnsi="Times New Roman" w:cs="Times New Roman"/>
          <w:sz w:val="24"/>
          <w:szCs w:val="24"/>
          <w:lang w:val="en-US"/>
        </w:rPr>
        <w:t>-pusat</w:t>
      </w:r>
      <w:r w:rsidRPr="00FA5F65">
        <w:rPr>
          <w:rFonts w:ascii="Times New Roman" w:hAnsi="Times New Roman" w:cs="Times New Roman"/>
          <w:sz w:val="24"/>
          <w:szCs w:val="24"/>
          <w:lang w:val="en-US"/>
        </w:rPr>
        <w:t xml:space="preserve"> pemerintahan. </w:t>
      </w:r>
    </w:p>
    <w:p w:rsidR="00C35A54" w:rsidRDefault="00C35A54" w:rsidP="00C35A54">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lang w:val="en-ID"/>
        </w:rPr>
        <w:t>Selaras dengan ini, p</w:t>
      </w:r>
      <w:r w:rsidRPr="00C35A54">
        <w:rPr>
          <w:rFonts w:ascii="Times New Roman" w:hAnsi="Times New Roman" w:cs="Times New Roman"/>
          <w:sz w:val="24"/>
          <w:szCs w:val="24"/>
        </w:rPr>
        <w:t xml:space="preserve">emerintah Hindia Belanda </w:t>
      </w:r>
      <w:r w:rsidR="00B24179">
        <w:rPr>
          <w:rFonts w:ascii="Times New Roman" w:hAnsi="Times New Roman" w:cs="Times New Roman"/>
          <w:sz w:val="24"/>
          <w:szCs w:val="24"/>
          <w:lang w:val="en-ID"/>
        </w:rPr>
        <w:t xml:space="preserve">juga </w:t>
      </w:r>
      <w:r w:rsidRPr="00C35A54">
        <w:rPr>
          <w:rFonts w:ascii="Times New Roman" w:hAnsi="Times New Roman" w:cs="Times New Roman"/>
          <w:sz w:val="24"/>
          <w:szCs w:val="24"/>
        </w:rPr>
        <w:t xml:space="preserve">membuat kebijakan </w:t>
      </w:r>
      <w:r w:rsidR="00B24179">
        <w:rPr>
          <w:rFonts w:ascii="Times New Roman" w:hAnsi="Times New Roman" w:cs="Times New Roman"/>
          <w:sz w:val="24"/>
          <w:szCs w:val="24"/>
          <w:lang w:val="en-ID"/>
        </w:rPr>
        <w:t>dengan</w:t>
      </w:r>
      <w:r w:rsidRPr="00C35A54">
        <w:rPr>
          <w:rFonts w:ascii="Times New Roman" w:hAnsi="Times New Roman" w:cs="Times New Roman"/>
          <w:sz w:val="24"/>
          <w:szCs w:val="24"/>
        </w:rPr>
        <w:t xml:space="preserve"> menyediakan fasilitas pendidikan baru</w:t>
      </w:r>
      <w:r w:rsidR="00B24179">
        <w:rPr>
          <w:rFonts w:ascii="Times New Roman" w:hAnsi="Times New Roman" w:cs="Times New Roman"/>
          <w:sz w:val="24"/>
          <w:szCs w:val="24"/>
          <w:lang w:val="en-ID"/>
        </w:rPr>
        <w:t>. T</w:t>
      </w:r>
      <w:r w:rsidRPr="00C35A54">
        <w:rPr>
          <w:rFonts w:ascii="Times New Roman" w:hAnsi="Times New Roman" w:cs="Times New Roman"/>
          <w:sz w:val="24"/>
          <w:szCs w:val="24"/>
        </w:rPr>
        <w:t>ujuan</w:t>
      </w:r>
      <w:r w:rsidR="00B24179">
        <w:rPr>
          <w:rFonts w:ascii="Times New Roman" w:hAnsi="Times New Roman" w:cs="Times New Roman"/>
          <w:sz w:val="24"/>
          <w:szCs w:val="24"/>
          <w:lang w:val="en-ID"/>
        </w:rPr>
        <w:t>nya adalah</w:t>
      </w:r>
      <w:r w:rsidRPr="00C35A54">
        <w:rPr>
          <w:rFonts w:ascii="Times New Roman" w:hAnsi="Times New Roman" w:cs="Times New Roman"/>
          <w:sz w:val="24"/>
          <w:szCs w:val="24"/>
        </w:rPr>
        <w:t xml:space="preserve"> untuk mendapatkan calon-calon tenaga kerja yang dapat membantu dan menguatkan kedudukan pemerintahan Hindia Belanda di Probolinggo. Meskipun awalnya sistem pendidikan kolonial hanya terbuka untuk golongan Eropa, kemudian golongan Timur Asing, dan kemudian berkembang ke golongan elit pribumi yang dianggap cocok untuk bekerja sebagai pegawai atau buruh kasar di perkebunan-perkebunan Belanda, pemerintah kolonial kemudian mulai membuka akses pendidikan untuk kalangan masyarakat biasa seiring dengan perkembangan waktu (Hadiwidjojo, 1957: 122; Robert, 1984: 45-46). Namun, sayangnya, lembaga pendidikan yang dibuka oleh Belanda tersebut tidak bertujuan membangun kesetaraan dalam pendidikan, melainkan menjadi sebuah stratifikasi dan kelas-kelas sosial yang mencerminkan ketidakadilan sosial</w:t>
      </w:r>
      <w:r w:rsidR="002970B7">
        <w:rPr>
          <w:rFonts w:ascii="Times New Roman" w:hAnsi="Times New Roman" w:cs="Times New Roman"/>
          <w:sz w:val="24"/>
          <w:szCs w:val="24"/>
          <w:lang w:val="en-ID"/>
        </w:rPr>
        <w:t xml:space="preserve"> </w:t>
      </w:r>
      <w:r w:rsidR="002970B7" w:rsidRPr="002970B7">
        <w:rPr>
          <w:rFonts w:ascii="Times New Roman" w:hAnsi="Times New Roman" w:cs="Times New Roman"/>
          <w:sz w:val="24"/>
          <w:szCs w:val="24"/>
          <w:lang w:val="en-ID"/>
        </w:rPr>
        <w:t>(Suwignyo, 2019: 113)</w:t>
      </w:r>
      <w:r w:rsidRPr="00C35A54">
        <w:rPr>
          <w:rFonts w:ascii="Times New Roman" w:hAnsi="Times New Roman" w:cs="Times New Roman"/>
          <w:sz w:val="24"/>
          <w:szCs w:val="24"/>
        </w:rPr>
        <w:t xml:space="preserve">, terlihat dari berbagai kebijakan, mulai dari jenis pendidikannya, kurikulumnya, bahasa pengantarnya, hingga orang-orang yang bisa mengakses pendidikan tersebut. </w:t>
      </w:r>
    </w:p>
    <w:p w:rsidR="00C35A54" w:rsidRPr="00C35A54" w:rsidRDefault="00C35A54" w:rsidP="00C35A54">
      <w:pPr>
        <w:spacing w:after="0" w:line="20" w:lineRule="atLeast"/>
        <w:ind w:firstLine="567"/>
        <w:jc w:val="both"/>
        <w:rPr>
          <w:rFonts w:ascii="Times New Roman" w:hAnsi="Times New Roman" w:cs="Times New Roman"/>
          <w:sz w:val="24"/>
          <w:szCs w:val="24"/>
          <w:lang w:val="en-ID"/>
        </w:rPr>
      </w:pPr>
      <w:r w:rsidRPr="00C35A54">
        <w:rPr>
          <w:rFonts w:ascii="Times New Roman" w:hAnsi="Times New Roman" w:cs="Times New Roman"/>
          <w:sz w:val="24"/>
          <w:szCs w:val="24"/>
        </w:rPr>
        <w:t xml:space="preserve">Terkait dengan hal ini, studi yang fokus pada persoalan ini sangatlah terbatas, </w:t>
      </w:r>
      <w:r>
        <w:rPr>
          <w:rFonts w:ascii="Times New Roman" w:hAnsi="Times New Roman" w:cs="Times New Roman"/>
          <w:sz w:val="24"/>
          <w:szCs w:val="24"/>
          <w:lang w:val="en-ID"/>
        </w:rPr>
        <w:t>k</w:t>
      </w:r>
      <w:r w:rsidRPr="00C35A54">
        <w:rPr>
          <w:rFonts w:ascii="Times New Roman" w:hAnsi="Times New Roman" w:cs="Times New Roman"/>
          <w:sz w:val="24"/>
          <w:szCs w:val="24"/>
        </w:rPr>
        <w:t xml:space="preserve">alaupun ada lebih ke isu di luar perkara di atas, seperti </w:t>
      </w:r>
      <w:r w:rsidR="00D52AAE">
        <w:rPr>
          <w:rFonts w:ascii="Times New Roman" w:hAnsi="Times New Roman" w:cs="Times New Roman"/>
          <w:sz w:val="24"/>
          <w:szCs w:val="24"/>
          <w:lang w:val="en-ID"/>
        </w:rPr>
        <w:t xml:space="preserve">sejarah perkembangan kota </w:t>
      </w:r>
      <w:r w:rsidR="00D52AAE">
        <w:rPr>
          <w:rFonts w:ascii="Times New Roman" w:hAnsi="Times New Roman" w:cs="Times New Roman"/>
          <w:sz w:val="24"/>
          <w:szCs w:val="24"/>
        </w:rPr>
        <w:t>(Astutik</w:t>
      </w:r>
      <w:r w:rsidR="00D52AAE">
        <w:rPr>
          <w:rFonts w:ascii="Times New Roman" w:hAnsi="Times New Roman" w:cs="Times New Roman"/>
          <w:sz w:val="24"/>
          <w:szCs w:val="24"/>
          <w:lang w:val="en-ID"/>
        </w:rPr>
        <w:t xml:space="preserve"> dan</w:t>
      </w:r>
      <w:r w:rsidR="00D52AAE" w:rsidRPr="00C35A54">
        <w:rPr>
          <w:rFonts w:ascii="Times New Roman" w:hAnsi="Times New Roman" w:cs="Times New Roman"/>
          <w:sz w:val="24"/>
          <w:szCs w:val="24"/>
        </w:rPr>
        <w:t xml:space="preserve"> </w:t>
      </w:r>
      <w:r w:rsidR="00D52AAE" w:rsidRPr="00D52AAE">
        <w:rPr>
          <w:rFonts w:ascii="Times New Roman" w:hAnsi="Times New Roman" w:cs="Times New Roman"/>
          <w:sz w:val="24"/>
          <w:szCs w:val="24"/>
        </w:rPr>
        <w:t>Alrianingrum</w:t>
      </w:r>
      <w:r w:rsidR="00D52AAE">
        <w:rPr>
          <w:rFonts w:ascii="Times New Roman" w:hAnsi="Times New Roman" w:cs="Times New Roman"/>
          <w:sz w:val="24"/>
          <w:szCs w:val="24"/>
          <w:lang w:val="en-ID"/>
        </w:rPr>
        <w:t>,</w:t>
      </w:r>
      <w:r w:rsidR="00D52AAE" w:rsidRPr="00D52AAE">
        <w:rPr>
          <w:rFonts w:ascii="Times New Roman" w:hAnsi="Times New Roman" w:cs="Times New Roman"/>
          <w:sz w:val="24"/>
          <w:szCs w:val="24"/>
        </w:rPr>
        <w:t xml:space="preserve"> </w:t>
      </w:r>
      <w:r w:rsidR="00D52AAE" w:rsidRPr="00C35A54">
        <w:rPr>
          <w:rFonts w:ascii="Times New Roman" w:hAnsi="Times New Roman" w:cs="Times New Roman"/>
          <w:sz w:val="24"/>
          <w:szCs w:val="24"/>
        </w:rPr>
        <w:t>2013</w:t>
      </w:r>
      <w:r w:rsidR="00D52AAE">
        <w:rPr>
          <w:rFonts w:ascii="Times New Roman" w:hAnsi="Times New Roman" w:cs="Times New Roman"/>
          <w:sz w:val="24"/>
          <w:szCs w:val="24"/>
          <w:lang w:val="en-ID"/>
        </w:rPr>
        <w:t xml:space="preserve">), </w:t>
      </w:r>
      <w:r w:rsidR="00E71D6E">
        <w:rPr>
          <w:rFonts w:ascii="Times New Roman" w:hAnsi="Times New Roman" w:cs="Times New Roman"/>
          <w:sz w:val="24"/>
          <w:szCs w:val="24"/>
          <w:lang w:val="en-ID"/>
        </w:rPr>
        <w:t xml:space="preserve">kebijakan pendidikan (Suratminto, 2013), </w:t>
      </w:r>
      <w:r w:rsidR="00D52AAE">
        <w:rPr>
          <w:rFonts w:ascii="Times New Roman" w:hAnsi="Times New Roman" w:cs="Times New Roman"/>
          <w:sz w:val="24"/>
          <w:szCs w:val="24"/>
          <w:lang w:val="en-ID"/>
        </w:rPr>
        <w:t>akses pendidikan (</w:t>
      </w:r>
      <w:r w:rsidR="00D52AAE" w:rsidRPr="00D52AAE">
        <w:rPr>
          <w:rFonts w:ascii="Times New Roman" w:hAnsi="Times New Roman" w:cs="Times New Roman"/>
          <w:sz w:val="24"/>
          <w:szCs w:val="24"/>
          <w:lang w:val="en-ID"/>
        </w:rPr>
        <w:t>Fakhriansyah</w:t>
      </w:r>
      <w:r w:rsidR="00D52AAE">
        <w:rPr>
          <w:rFonts w:ascii="Times New Roman" w:hAnsi="Times New Roman" w:cs="Times New Roman"/>
          <w:sz w:val="24"/>
          <w:szCs w:val="24"/>
          <w:lang w:val="en-ID"/>
        </w:rPr>
        <w:t xml:space="preserve"> dan</w:t>
      </w:r>
      <w:r w:rsidR="00D52AAE" w:rsidRPr="00D52AAE">
        <w:rPr>
          <w:rFonts w:ascii="Times New Roman" w:hAnsi="Times New Roman" w:cs="Times New Roman"/>
          <w:sz w:val="24"/>
          <w:szCs w:val="24"/>
          <w:lang w:val="en-ID"/>
        </w:rPr>
        <w:t xml:space="preserve"> Patoni</w:t>
      </w:r>
      <w:r w:rsidR="00D52AAE">
        <w:rPr>
          <w:rFonts w:ascii="Times New Roman" w:hAnsi="Times New Roman" w:cs="Times New Roman"/>
          <w:sz w:val="24"/>
          <w:szCs w:val="24"/>
          <w:lang w:val="en-ID"/>
        </w:rPr>
        <w:t>, 2019),</w:t>
      </w:r>
      <w:r w:rsidR="00E71D6E">
        <w:rPr>
          <w:rFonts w:ascii="Times New Roman" w:hAnsi="Times New Roman" w:cs="Times New Roman"/>
          <w:sz w:val="24"/>
          <w:szCs w:val="24"/>
          <w:lang w:val="en-ID"/>
        </w:rPr>
        <w:t xml:space="preserve"> dan</w:t>
      </w:r>
      <w:r w:rsidR="00D52AAE" w:rsidRPr="00D52AAE">
        <w:rPr>
          <w:rFonts w:ascii="Times New Roman" w:hAnsi="Times New Roman" w:cs="Times New Roman"/>
          <w:sz w:val="24"/>
          <w:szCs w:val="24"/>
          <w:lang w:val="en-ID"/>
        </w:rPr>
        <w:t xml:space="preserve"> </w:t>
      </w:r>
      <w:r w:rsidR="00D52AAE" w:rsidRPr="00C35A54">
        <w:rPr>
          <w:rFonts w:ascii="Times New Roman" w:hAnsi="Times New Roman" w:cs="Times New Roman"/>
          <w:sz w:val="24"/>
          <w:szCs w:val="24"/>
        </w:rPr>
        <w:t>perkembangan pendidikannya</w:t>
      </w:r>
      <w:r w:rsidR="00D52AAE" w:rsidRPr="00C35A54">
        <w:rPr>
          <w:rFonts w:ascii="Times New Roman" w:hAnsi="Times New Roman" w:cs="Times New Roman"/>
          <w:sz w:val="24"/>
          <w:szCs w:val="24"/>
        </w:rPr>
        <w:t xml:space="preserve"> </w:t>
      </w:r>
      <w:r w:rsidRPr="00C35A54">
        <w:rPr>
          <w:rFonts w:ascii="Times New Roman" w:hAnsi="Times New Roman" w:cs="Times New Roman"/>
          <w:sz w:val="24"/>
          <w:szCs w:val="24"/>
        </w:rPr>
        <w:t>(Mayshurah dan Purwaningsih, 2021)</w:t>
      </w:r>
      <w:r w:rsidR="00D52AAE">
        <w:rPr>
          <w:rFonts w:ascii="Times New Roman" w:hAnsi="Times New Roman" w:cs="Times New Roman"/>
          <w:sz w:val="24"/>
          <w:szCs w:val="24"/>
          <w:lang w:val="en-ID"/>
        </w:rPr>
        <w:t>.</w:t>
      </w:r>
      <w:r w:rsidRPr="00C35A54">
        <w:rPr>
          <w:rFonts w:ascii="Times New Roman" w:hAnsi="Times New Roman" w:cs="Times New Roman"/>
          <w:sz w:val="24"/>
          <w:szCs w:val="24"/>
        </w:rPr>
        <w:t xml:space="preserve"> </w:t>
      </w:r>
      <w:r>
        <w:rPr>
          <w:rFonts w:ascii="Times New Roman" w:hAnsi="Times New Roman" w:cs="Times New Roman"/>
          <w:sz w:val="24"/>
          <w:szCs w:val="24"/>
          <w:lang w:val="en-ID"/>
        </w:rPr>
        <w:t>P</w:t>
      </w:r>
      <w:r w:rsidRPr="00C35A54">
        <w:rPr>
          <w:rFonts w:ascii="Times New Roman" w:hAnsi="Times New Roman" w:cs="Times New Roman"/>
          <w:sz w:val="24"/>
          <w:szCs w:val="24"/>
        </w:rPr>
        <w:t>adahal perkara ini penting untuk mengetahui bagaimana kebijakan kolonial Belanda dibidang pendidikan melahirkan stratifikasi sosial dan pengelompokan sosial yang tidak adil. Oleh karena itu, studi ini dimaksudkan untuk mengisi kekosongan tersebut dengan memfokuskan pada stratifikasi sosial dalam pendidikan pada era kolonial Belanda di Gemeente P</w:t>
      </w:r>
      <w:r>
        <w:rPr>
          <w:rFonts w:ascii="Times New Roman" w:hAnsi="Times New Roman" w:cs="Times New Roman"/>
          <w:sz w:val="24"/>
          <w:szCs w:val="24"/>
        </w:rPr>
        <w:t>robolinggo pada tahun 1918-1942</w:t>
      </w:r>
      <w:r>
        <w:rPr>
          <w:rFonts w:ascii="Times New Roman" w:hAnsi="Times New Roman" w:cs="Times New Roman"/>
          <w:sz w:val="24"/>
          <w:szCs w:val="24"/>
          <w:lang w:val="en-ID"/>
        </w:rPr>
        <w:t>.</w:t>
      </w:r>
    </w:p>
    <w:p w:rsidR="00C35A54" w:rsidRDefault="00C35A54" w:rsidP="00731D9D">
      <w:pPr>
        <w:spacing w:after="0" w:line="20" w:lineRule="atLeast"/>
        <w:ind w:firstLine="567"/>
        <w:jc w:val="both"/>
        <w:rPr>
          <w:rFonts w:ascii="Times New Roman" w:hAnsi="Times New Roman" w:cs="Times New Roman"/>
          <w:sz w:val="24"/>
          <w:szCs w:val="24"/>
          <w:lang w:val="en-US"/>
        </w:rPr>
      </w:pPr>
    </w:p>
    <w:p w:rsidR="0020125D" w:rsidRPr="0020125D" w:rsidRDefault="0020125D" w:rsidP="00976424">
      <w:pPr>
        <w:spacing w:after="0" w:line="20" w:lineRule="atLeast"/>
        <w:jc w:val="both"/>
        <w:rPr>
          <w:rFonts w:ascii="Times New Roman" w:hAnsi="Times New Roman" w:cs="Times New Roman"/>
          <w:b/>
          <w:sz w:val="24"/>
          <w:szCs w:val="24"/>
          <w:lang w:val="en-US"/>
        </w:rPr>
      </w:pPr>
      <w:r w:rsidRPr="0020125D">
        <w:rPr>
          <w:rFonts w:ascii="Times New Roman" w:hAnsi="Times New Roman" w:cs="Times New Roman"/>
          <w:b/>
          <w:sz w:val="24"/>
          <w:szCs w:val="24"/>
          <w:lang w:val="en-US"/>
        </w:rPr>
        <w:t>Metode</w:t>
      </w:r>
    </w:p>
    <w:p w:rsidR="00EF6D6A" w:rsidRDefault="00C43976" w:rsidP="005657EB">
      <w:pPr>
        <w:spacing w:after="0" w:line="20" w:lineRule="atLeast"/>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00083153">
        <w:rPr>
          <w:rFonts w:ascii="Times New Roman" w:hAnsi="Times New Roman" w:cs="Times New Roman"/>
          <w:sz w:val="24"/>
          <w:szCs w:val="24"/>
          <w:lang w:val="en-US"/>
        </w:rPr>
        <w:t>tudi ini menggun</w:t>
      </w:r>
      <w:r w:rsidR="00EF6D6A">
        <w:rPr>
          <w:rFonts w:ascii="Times New Roman" w:hAnsi="Times New Roman" w:cs="Times New Roman"/>
          <w:sz w:val="24"/>
          <w:szCs w:val="24"/>
          <w:lang w:val="en-US"/>
        </w:rPr>
        <w:t xml:space="preserve">akan metode penelitian sejarah, yakni dengan </w:t>
      </w:r>
      <w:r w:rsidR="00EF6D6A" w:rsidRPr="00EF6D6A">
        <w:rPr>
          <w:rFonts w:ascii="Times New Roman" w:hAnsi="Times New Roman" w:cs="Times New Roman"/>
          <w:sz w:val="24"/>
          <w:szCs w:val="24"/>
          <w:lang w:val="en-US"/>
        </w:rPr>
        <w:t>melibatkan pengumpulan sumber sejarah secara efektif, penilaian kritis terhadap sumber-sumber tersebut, dan penyusunan sintesis tertulis atas hasil penelitian</w:t>
      </w:r>
      <w:r w:rsidR="005657EB">
        <w:rPr>
          <w:rFonts w:ascii="Times New Roman" w:hAnsi="Times New Roman" w:cs="Times New Roman"/>
          <w:sz w:val="24"/>
          <w:szCs w:val="24"/>
          <w:lang w:val="en-US"/>
        </w:rPr>
        <w:t xml:space="preserve"> </w:t>
      </w:r>
      <w:r w:rsidR="005657EB" w:rsidRPr="005657EB">
        <w:rPr>
          <w:rFonts w:ascii="Times New Roman" w:hAnsi="Times New Roman" w:cs="Times New Roman"/>
          <w:sz w:val="24"/>
          <w:szCs w:val="24"/>
          <w:lang w:val="en-US"/>
        </w:rPr>
        <w:t>(Garraghan, 1957: 33</w:t>
      </w:r>
      <w:r w:rsidR="005657EB">
        <w:rPr>
          <w:rFonts w:ascii="Times New Roman" w:hAnsi="Times New Roman" w:cs="Times New Roman"/>
          <w:sz w:val="24"/>
          <w:szCs w:val="24"/>
          <w:lang w:val="en-US"/>
        </w:rPr>
        <w:t xml:space="preserve"> dalam </w:t>
      </w:r>
      <w:r w:rsidR="005657EB" w:rsidRPr="005657EB">
        <w:rPr>
          <w:rFonts w:ascii="Times New Roman" w:hAnsi="Times New Roman" w:cs="Times New Roman"/>
          <w:sz w:val="24"/>
          <w:szCs w:val="24"/>
          <w:lang w:val="en-US"/>
        </w:rPr>
        <w:t>Wasino</w:t>
      </w:r>
      <w:r w:rsidR="005657EB">
        <w:rPr>
          <w:rFonts w:ascii="Times New Roman" w:hAnsi="Times New Roman" w:cs="Times New Roman"/>
          <w:sz w:val="24"/>
          <w:szCs w:val="24"/>
          <w:lang w:val="en-US"/>
        </w:rPr>
        <w:t xml:space="preserve"> dan </w:t>
      </w:r>
      <w:r w:rsidR="005657EB" w:rsidRPr="005657EB">
        <w:rPr>
          <w:rFonts w:ascii="Times New Roman" w:hAnsi="Times New Roman" w:cs="Times New Roman"/>
          <w:sz w:val="24"/>
          <w:szCs w:val="24"/>
          <w:lang w:val="en-US"/>
        </w:rPr>
        <w:t>Hartatik</w:t>
      </w:r>
      <w:r w:rsidR="005657EB">
        <w:rPr>
          <w:rFonts w:ascii="Times New Roman" w:hAnsi="Times New Roman" w:cs="Times New Roman"/>
          <w:sz w:val="24"/>
          <w:szCs w:val="24"/>
          <w:lang w:val="en-US"/>
        </w:rPr>
        <w:t>, 2018: 11</w:t>
      </w:r>
      <w:r w:rsidR="005657EB" w:rsidRPr="005657EB">
        <w:rPr>
          <w:rFonts w:ascii="Times New Roman" w:hAnsi="Times New Roman" w:cs="Times New Roman"/>
          <w:sz w:val="24"/>
          <w:szCs w:val="24"/>
          <w:lang w:val="en-US"/>
        </w:rPr>
        <w:t>)</w:t>
      </w:r>
      <w:r w:rsidR="00EF6D6A" w:rsidRPr="00EF6D6A">
        <w:rPr>
          <w:rFonts w:ascii="Times New Roman" w:hAnsi="Times New Roman" w:cs="Times New Roman"/>
          <w:sz w:val="24"/>
          <w:szCs w:val="24"/>
          <w:lang w:val="en-US"/>
        </w:rPr>
        <w:t>. Metode ini merupakan sistem prosedur yang benar untuk mencapai kebenaran melalui beberapa tahap, yaitu heuristik, kritik, interpretasi, dan historiografi</w:t>
      </w:r>
      <w:r w:rsidR="0086427D">
        <w:rPr>
          <w:rFonts w:ascii="Times New Roman" w:hAnsi="Times New Roman" w:cs="Times New Roman"/>
          <w:sz w:val="24"/>
          <w:szCs w:val="24"/>
          <w:lang w:val="en-US"/>
        </w:rPr>
        <w:t xml:space="preserve"> (Kasdi</w:t>
      </w:r>
      <w:r w:rsidR="0086427D" w:rsidRPr="0086427D">
        <w:rPr>
          <w:rFonts w:ascii="Times New Roman" w:hAnsi="Times New Roman" w:cs="Times New Roman"/>
          <w:sz w:val="24"/>
          <w:szCs w:val="24"/>
          <w:lang w:val="en-US"/>
        </w:rPr>
        <w:t>. 2011</w:t>
      </w:r>
      <w:r w:rsidR="0086427D">
        <w:rPr>
          <w:rFonts w:ascii="Times New Roman" w:hAnsi="Times New Roman" w:cs="Times New Roman"/>
          <w:sz w:val="24"/>
          <w:szCs w:val="24"/>
          <w:lang w:val="en-US"/>
        </w:rPr>
        <w:t>: 10-11)</w:t>
      </w:r>
      <w:r w:rsidR="00EF6D6A" w:rsidRPr="00EF6D6A">
        <w:rPr>
          <w:rFonts w:ascii="Times New Roman" w:hAnsi="Times New Roman" w:cs="Times New Roman"/>
          <w:sz w:val="24"/>
          <w:szCs w:val="24"/>
          <w:lang w:val="en-US"/>
        </w:rPr>
        <w:t xml:space="preserve">. Tahap-tahap tersebut dilakukan setelah menentukan topik penelitian dan </w:t>
      </w:r>
      <w:r w:rsidR="00EF6D6A" w:rsidRPr="00EF6D6A">
        <w:rPr>
          <w:rFonts w:ascii="Times New Roman" w:hAnsi="Times New Roman" w:cs="Times New Roman"/>
          <w:sz w:val="24"/>
          <w:szCs w:val="24"/>
          <w:lang w:val="en-US"/>
        </w:rPr>
        <w:lastRenderedPageBreak/>
        <w:t>merumuskan permasalahan dan pertanyaan penelitian sejarah. Prinsip dan aturan yang disusun secara sistematis dalam metode sejarah membantu pengumpulan sumber sejarah dan mencapai tujuan penelitian.</w:t>
      </w:r>
    </w:p>
    <w:p w:rsidR="00AE5D74" w:rsidRDefault="004145C3" w:rsidP="00976424">
      <w:pPr>
        <w:spacing w:after="0" w:line="20" w:lineRule="atLeast"/>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AE5D74" w:rsidRPr="00AE5D74">
        <w:rPr>
          <w:rFonts w:ascii="Times New Roman" w:hAnsi="Times New Roman" w:cs="Times New Roman"/>
          <w:sz w:val="24"/>
          <w:szCs w:val="24"/>
          <w:lang w:val="en-US"/>
        </w:rPr>
        <w:t xml:space="preserve">ahapan pertama dalam metode penelitian </w:t>
      </w:r>
      <w:r>
        <w:rPr>
          <w:rFonts w:ascii="Times New Roman" w:hAnsi="Times New Roman" w:cs="Times New Roman"/>
          <w:sz w:val="24"/>
          <w:szCs w:val="24"/>
          <w:lang w:val="en-US"/>
        </w:rPr>
        <w:t xml:space="preserve">ini </w:t>
      </w:r>
      <w:r w:rsidR="00AE5D74" w:rsidRPr="00AE5D74">
        <w:rPr>
          <w:rFonts w:ascii="Times New Roman" w:hAnsi="Times New Roman" w:cs="Times New Roman"/>
          <w:sz w:val="24"/>
          <w:szCs w:val="24"/>
          <w:lang w:val="en-US"/>
        </w:rPr>
        <w:t xml:space="preserve">adalah </w:t>
      </w:r>
      <w:r w:rsidR="00AE5D74" w:rsidRPr="004145C3">
        <w:rPr>
          <w:rFonts w:ascii="Times New Roman" w:hAnsi="Times New Roman" w:cs="Times New Roman"/>
          <w:i/>
          <w:sz w:val="24"/>
          <w:szCs w:val="24"/>
          <w:lang w:val="en-US"/>
        </w:rPr>
        <w:t>heuristik</w:t>
      </w:r>
      <w:r w:rsidR="00AE5D74" w:rsidRPr="00AE5D74">
        <w:rPr>
          <w:rFonts w:ascii="Times New Roman" w:hAnsi="Times New Roman" w:cs="Times New Roman"/>
          <w:sz w:val="24"/>
          <w:szCs w:val="24"/>
          <w:lang w:val="en-US"/>
        </w:rPr>
        <w:t>. Heuristik berasal dari kata Yunani "heuriskein" yang berarti "menemukan". Oleh karena itu, heuristik dalam tahap penelitian berfungsi untuk mencari dan mengumpulkan sumber data yang relevan untuk mendukung analisis penelitian, terutama dalam konteks penelitian sejarah yang relevan. Pada tahap ini, peneliti menggunakan heuristik sebagai proses awal untuk mengumpulkan sumber sejarah dan data yang relevan untuk penelitian sejarah, khususnya sejarah pendidikan masa kolonial</w:t>
      </w:r>
      <w:r w:rsidR="008D7C84">
        <w:rPr>
          <w:rFonts w:ascii="Times New Roman" w:hAnsi="Times New Roman" w:cs="Times New Roman"/>
          <w:sz w:val="24"/>
          <w:szCs w:val="24"/>
          <w:lang w:val="en-US"/>
        </w:rPr>
        <w:t>.</w:t>
      </w:r>
      <w:r w:rsidR="00AE5D74" w:rsidRPr="00AE5D74">
        <w:rPr>
          <w:rFonts w:ascii="Times New Roman" w:hAnsi="Times New Roman" w:cs="Times New Roman"/>
          <w:sz w:val="24"/>
          <w:szCs w:val="24"/>
          <w:lang w:val="en-US"/>
        </w:rPr>
        <w:t xml:space="preserve"> Sumber dan data yang dikumpulkan meliputi buku-buku yang berkaitan dengan sejarah pendidikan masa kolonial di Indonesia, khususnya Jawa Timur dan Probolinggo, jurnal dan artikel yang mendukung, serta arsip laporan data statistik pendidikan di Jawa Timur pada masa kolonial Belanda di Indonesia. </w:t>
      </w:r>
    </w:p>
    <w:p w:rsidR="004145C3" w:rsidRDefault="004145C3" w:rsidP="00976424">
      <w:pPr>
        <w:spacing w:after="0" w:line="20" w:lineRule="atLeast"/>
        <w:ind w:firstLine="720"/>
        <w:jc w:val="both"/>
        <w:rPr>
          <w:rFonts w:ascii="Times New Roman" w:hAnsi="Times New Roman" w:cs="Times New Roman"/>
          <w:sz w:val="24"/>
          <w:szCs w:val="24"/>
          <w:lang w:val="en-US"/>
        </w:rPr>
      </w:pPr>
      <w:r w:rsidRPr="004145C3">
        <w:rPr>
          <w:rFonts w:ascii="Times New Roman" w:hAnsi="Times New Roman" w:cs="Times New Roman"/>
          <w:sz w:val="24"/>
          <w:szCs w:val="24"/>
          <w:lang w:val="en-US"/>
        </w:rPr>
        <w:t xml:space="preserve">Tahap </w:t>
      </w:r>
      <w:r>
        <w:rPr>
          <w:rFonts w:ascii="Times New Roman" w:hAnsi="Times New Roman" w:cs="Times New Roman"/>
          <w:sz w:val="24"/>
          <w:szCs w:val="24"/>
          <w:lang w:val="en-US"/>
        </w:rPr>
        <w:t xml:space="preserve">kedua adalah </w:t>
      </w:r>
      <w:r w:rsidRPr="004145C3">
        <w:rPr>
          <w:rFonts w:ascii="Times New Roman" w:hAnsi="Times New Roman" w:cs="Times New Roman"/>
          <w:sz w:val="24"/>
          <w:szCs w:val="24"/>
          <w:lang w:val="en-US"/>
        </w:rPr>
        <w:t>kritik sumber atau verifikasi sumber sejarah</w:t>
      </w:r>
      <w:r>
        <w:rPr>
          <w:rFonts w:ascii="Times New Roman" w:hAnsi="Times New Roman" w:cs="Times New Roman"/>
          <w:sz w:val="24"/>
          <w:szCs w:val="24"/>
          <w:lang w:val="en-US"/>
        </w:rPr>
        <w:t>,</w:t>
      </w:r>
      <w:r w:rsidRPr="004145C3">
        <w:rPr>
          <w:rFonts w:ascii="Times New Roman" w:hAnsi="Times New Roman" w:cs="Times New Roman"/>
          <w:sz w:val="24"/>
          <w:szCs w:val="24"/>
          <w:lang w:val="en-US"/>
        </w:rPr>
        <w:t xml:space="preserve"> merupakan proses penting dalam keilmuan sejarah yang dilakukan oleh peneliti untuk mendapatkan keabsahan, kredibilitas, dan otentisitas suatu sumber sejarah. Beberapa sumber yang masuk dalam tahap ini termasuk surat riwayat seorang tokoh lokal perjuangan kemerdekaan, Kapten Anumerta Suyoso Koesoemodipoero, beberapa sumber data buku, dan catatan dalam koleksi Arsip Kota Probolinggo. Peneliti melakukan kritik sumber untuk memilah fakta-fakta yang sesuai dengan topik penelitian, yakni pendidikan kolonial di Gemeente Probolinggo.</w:t>
      </w:r>
    </w:p>
    <w:p w:rsidR="00B2066C" w:rsidRDefault="00371F63" w:rsidP="00976424">
      <w:pPr>
        <w:spacing w:after="0" w:line="20" w:lineRule="atLeast"/>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Tahap ketiga adalah i</w:t>
      </w:r>
      <w:r w:rsidR="00B2066C" w:rsidRPr="00B2066C">
        <w:rPr>
          <w:rFonts w:ascii="Times New Roman" w:hAnsi="Times New Roman" w:cs="Times New Roman"/>
          <w:sz w:val="24"/>
          <w:szCs w:val="24"/>
          <w:lang w:val="en-US"/>
        </w:rPr>
        <w:t xml:space="preserve">nterpretasi sumber sejarah </w:t>
      </w:r>
      <w:r>
        <w:rPr>
          <w:rFonts w:ascii="Times New Roman" w:hAnsi="Times New Roman" w:cs="Times New Roman"/>
          <w:sz w:val="24"/>
          <w:szCs w:val="24"/>
          <w:lang w:val="en-US"/>
        </w:rPr>
        <w:t xml:space="preserve">yang </w:t>
      </w:r>
      <w:r w:rsidR="00B2066C" w:rsidRPr="00B2066C">
        <w:rPr>
          <w:rFonts w:ascii="Times New Roman" w:hAnsi="Times New Roman" w:cs="Times New Roman"/>
          <w:sz w:val="24"/>
          <w:szCs w:val="24"/>
          <w:lang w:val="en-US"/>
        </w:rPr>
        <w:t>dilakukan untuk menafsirkan fakta sejarah dan menetapkan makna dari isi sumber. Ada dua jenis interpretasi sumber sejarah yaitu analisis dan sintesis. Pada penelitian ini, peneliti menggunakan kedua jenis interpretasi tersebut dengan menggunakan teori sebagai alat sintesis dan analisis. Teori yang digunakan adalah teori mobilitas vertikal dari Ralph Turner yang dibedakan menjadi mobilitas sponsor dan mobilitas konteks. Teori tersebut digunakan oleh peneliti untuk menganalisis pengaruh pendidikan kolonial terhadap mobilitas sosial masyarakat Probolinggo pada masa Gemeente. Ada juga catatan dari Robert van Niel mengenai adanya golongan sosial baru dalam masyarakat setelah penerapan kebijakan pendidikan untuk inlanders</w:t>
      </w:r>
      <w:r w:rsidR="00A84181">
        <w:rPr>
          <w:rFonts w:ascii="Times New Roman" w:hAnsi="Times New Roman" w:cs="Times New Roman"/>
          <w:sz w:val="24"/>
          <w:szCs w:val="24"/>
          <w:lang w:val="en-US"/>
        </w:rPr>
        <w:t>.</w:t>
      </w:r>
    </w:p>
    <w:p w:rsidR="00A84181" w:rsidRDefault="00A84181" w:rsidP="00976424">
      <w:pPr>
        <w:spacing w:after="0" w:line="20" w:lineRule="atLeast"/>
        <w:ind w:firstLine="720"/>
        <w:jc w:val="both"/>
        <w:rPr>
          <w:rFonts w:ascii="Times New Roman" w:hAnsi="Times New Roman" w:cs="Times New Roman"/>
          <w:sz w:val="24"/>
          <w:szCs w:val="24"/>
          <w:lang w:val="en-US"/>
        </w:rPr>
      </w:pPr>
      <w:r w:rsidRPr="00A84181">
        <w:rPr>
          <w:rFonts w:ascii="Times New Roman" w:hAnsi="Times New Roman" w:cs="Times New Roman"/>
          <w:sz w:val="24"/>
          <w:szCs w:val="24"/>
          <w:lang w:val="en-US"/>
        </w:rPr>
        <w:t>Tahap terakhir dari metode penelitian adalah historiografi yang melibatkan penulisan fakta-fakta sejarah berdasarkan data yang telah diperoleh. Penulis perlu melakukan sortir dan seleksi fakta yang relevan, menggunakan imajinasi untuk merangkai hipotesis, dan menyusun fakta secara kronologis. Penulisan sejarah harus mengikuti konteks dalam fakta sejarah yang terkumpul dan mempertimbangkan pendekatan yang digunakan. Dalam penelitian ini, pendekatan sejarah kualitatif digunakan, didukung oleh sumber primer berupa data statistik pendidikan dari pemerintahan Hindia-Belanda. Penggunaan ilmu bantu sosial bertujuan untuk menghasilkan penjelasan yang terukur dan tidak hanya bergantung pada intuisi dan imajinasi subjektif</w:t>
      </w:r>
      <w:r>
        <w:rPr>
          <w:rFonts w:ascii="Times New Roman" w:hAnsi="Times New Roman" w:cs="Times New Roman"/>
          <w:sz w:val="24"/>
          <w:szCs w:val="24"/>
          <w:lang w:val="en-US"/>
        </w:rPr>
        <w:t>.</w:t>
      </w:r>
    </w:p>
    <w:p w:rsidR="00341700" w:rsidRDefault="00341700" w:rsidP="00976424">
      <w:pPr>
        <w:spacing w:after="0" w:line="20" w:lineRule="atLeast"/>
        <w:jc w:val="both"/>
        <w:rPr>
          <w:rFonts w:ascii="Times New Roman" w:hAnsi="Times New Roman" w:cs="Times New Roman"/>
          <w:sz w:val="24"/>
          <w:szCs w:val="24"/>
          <w:lang w:val="en-US"/>
        </w:rPr>
      </w:pPr>
    </w:p>
    <w:p w:rsidR="00341700" w:rsidRDefault="00341700" w:rsidP="00976424">
      <w:pPr>
        <w:spacing w:after="0" w:line="20" w:lineRule="atLeast"/>
        <w:jc w:val="both"/>
        <w:rPr>
          <w:rFonts w:ascii="Times New Roman" w:hAnsi="Times New Roman" w:cs="Times New Roman"/>
          <w:b/>
          <w:sz w:val="24"/>
          <w:szCs w:val="24"/>
          <w:lang w:val="en-US"/>
        </w:rPr>
      </w:pPr>
      <w:r w:rsidRPr="00341700">
        <w:rPr>
          <w:rFonts w:ascii="Times New Roman" w:hAnsi="Times New Roman" w:cs="Times New Roman"/>
          <w:b/>
          <w:sz w:val="24"/>
          <w:szCs w:val="24"/>
          <w:lang w:val="en-US"/>
        </w:rPr>
        <w:t>Hasil dan Pembahasan</w:t>
      </w:r>
    </w:p>
    <w:p w:rsidR="00B63999" w:rsidRDefault="0013008C" w:rsidP="00976424">
      <w:pPr>
        <w:spacing w:after="0" w:line="20" w:lineRule="atLeast"/>
        <w:jc w:val="both"/>
        <w:rPr>
          <w:rFonts w:ascii="Times New Roman" w:hAnsi="Times New Roman" w:cs="Times New Roman"/>
          <w:sz w:val="24"/>
          <w:szCs w:val="24"/>
          <w:lang w:val="en-US"/>
        </w:rPr>
      </w:pPr>
      <w:r>
        <w:rPr>
          <w:rFonts w:ascii="Times New Roman" w:hAnsi="Times New Roman" w:cs="Times New Roman"/>
          <w:b/>
          <w:sz w:val="24"/>
          <w:szCs w:val="24"/>
          <w:lang w:val="en-US"/>
        </w:rPr>
        <w:t>Peme</w:t>
      </w:r>
      <w:r w:rsidR="007057B5">
        <w:rPr>
          <w:rFonts w:ascii="Times New Roman" w:hAnsi="Times New Roman" w:cs="Times New Roman"/>
          <w:b/>
          <w:sz w:val="24"/>
          <w:szCs w:val="24"/>
          <w:lang w:val="en-US"/>
        </w:rPr>
        <w:t>rintahan, Ekonomi dan Penduduk</w:t>
      </w:r>
      <w:r>
        <w:rPr>
          <w:rFonts w:ascii="Times New Roman" w:hAnsi="Times New Roman" w:cs="Times New Roman"/>
          <w:b/>
          <w:sz w:val="24"/>
          <w:szCs w:val="24"/>
          <w:lang w:val="en-US"/>
        </w:rPr>
        <w:t xml:space="preserve"> </w:t>
      </w:r>
      <w:r w:rsidR="00B63999" w:rsidRPr="00B63999">
        <w:rPr>
          <w:rFonts w:ascii="Times New Roman" w:hAnsi="Times New Roman" w:cs="Times New Roman"/>
          <w:b/>
          <w:sz w:val="24"/>
          <w:szCs w:val="24"/>
          <w:lang w:val="en-US"/>
        </w:rPr>
        <w:t xml:space="preserve">Probolinggo </w:t>
      </w:r>
    </w:p>
    <w:p w:rsidR="00CC56AD" w:rsidRPr="00CC56AD" w:rsidRDefault="00CC56AD" w:rsidP="00976424">
      <w:pPr>
        <w:spacing w:after="0" w:line="20" w:lineRule="atLeast"/>
        <w:ind w:firstLine="567"/>
        <w:jc w:val="both"/>
        <w:rPr>
          <w:rFonts w:ascii="Times New Roman" w:hAnsi="Times New Roman" w:cs="Times New Roman"/>
          <w:sz w:val="24"/>
          <w:szCs w:val="24"/>
          <w:lang w:val="en-US"/>
        </w:rPr>
      </w:pPr>
      <w:r w:rsidRPr="00CC56AD">
        <w:rPr>
          <w:rFonts w:ascii="Times New Roman" w:hAnsi="Times New Roman" w:cs="Times New Roman"/>
          <w:sz w:val="24"/>
          <w:szCs w:val="24"/>
          <w:lang w:val="en-US"/>
        </w:rPr>
        <w:t>Probolinggo merupakan salah satu kota penting di Jawa Timur yang terletak di pantai utara Pulau Jawa, yang memiliki potensi alam yang cukup besar. Pada awal masa penjajahan Belanda, Probolinggo merupakan wilayah agraris yang memproduksi gula kelapa dan lada. Namun, seiring berjalannya waktu, Belanda memperkenalkan tanaman komersial baru seperti kopi, tebu, dan kina yang tumbuh subur di wilayah ini, sehingga Probolinggo menjadi sentra utama produksi kopi dan gula di wilayah Jawa Timur.</w:t>
      </w:r>
    </w:p>
    <w:p w:rsidR="00CC56AD" w:rsidRPr="00CC56AD" w:rsidRDefault="00CC56AD" w:rsidP="00976424">
      <w:pPr>
        <w:spacing w:after="0" w:line="20" w:lineRule="atLeast"/>
        <w:ind w:firstLine="567"/>
        <w:jc w:val="both"/>
        <w:rPr>
          <w:rFonts w:ascii="Times New Roman" w:hAnsi="Times New Roman" w:cs="Times New Roman"/>
          <w:sz w:val="24"/>
          <w:szCs w:val="24"/>
          <w:lang w:val="en-US"/>
        </w:rPr>
      </w:pPr>
      <w:r w:rsidRPr="00CC56AD">
        <w:rPr>
          <w:rFonts w:ascii="Times New Roman" w:hAnsi="Times New Roman" w:cs="Times New Roman"/>
          <w:sz w:val="24"/>
          <w:szCs w:val="24"/>
          <w:lang w:val="en-US"/>
        </w:rPr>
        <w:t xml:space="preserve">Selain itu, Belanda juga membangun jalur kereta api dari Surabaya ke Probolinggo pada awal abad ke-20, yang memudahkan transportasi dan memungkinkan barang-barang hasil produksi Probolinggo dapat dipasarkan dengan lebih mudah ke seluruh penjuru Jawa Timur. Dengan infrastruktur yang semakin berkembang, Probolinggo menjadi pusat </w:t>
      </w:r>
      <w:r w:rsidR="0013008C">
        <w:rPr>
          <w:rFonts w:ascii="Times New Roman" w:hAnsi="Times New Roman" w:cs="Times New Roman"/>
          <w:sz w:val="24"/>
          <w:szCs w:val="24"/>
          <w:lang w:val="en-US"/>
        </w:rPr>
        <w:t xml:space="preserve">pemerintahan kota kecil di wilayah ini, sekaligus sebagai pusat </w:t>
      </w:r>
      <w:r w:rsidRPr="00CC56AD">
        <w:rPr>
          <w:rFonts w:ascii="Times New Roman" w:hAnsi="Times New Roman" w:cs="Times New Roman"/>
          <w:sz w:val="24"/>
          <w:szCs w:val="24"/>
          <w:lang w:val="en-US"/>
        </w:rPr>
        <w:t xml:space="preserve">perdagangan yang penting di Jawa Timur pada </w:t>
      </w:r>
      <w:r w:rsidRPr="00CC56AD">
        <w:rPr>
          <w:rFonts w:ascii="Times New Roman" w:hAnsi="Times New Roman" w:cs="Times New Roman"/>
          <w:sz w:val="24"/>
          <w:szCs w:val="24"/>
          <w:lang w:val="en-US"/>
        </w:rPr>
        <w:lastRenderedPageBreak/>
        <w:t>masa penjajahan Belanda.</w:t>
      </w:r>
      <w:r w:rsidR="0013008C">
        <w:rPr>
          <w:rFonts w:ascii="Times New Roman" w:hAnsi="Times New Roman" w:cs="Times New Roman"/>
          <w:sz w:val="24"/>
          <w:szCs w:val="24"/>
          <w:lang w:val="en-US"/>
        </w:rPr>
        <w:t xml:space="preserve"> </w:t>
      </w:r>
      <w:r w:rsidR="001771AC">
        <w:rPr>
          <w:rFonts w:ascii="Times New Roman" w:hAnsi="Times New Roman" w:cs="Times New Roman"/>
          <w:sz w:val="24"/>
          <w:szCs w:val="24"/>
          <w:lang w:val="en-US"/>
        </w:rPr>
        <w:t xml:space="preserve">Terkait dengan hal tersebut, berikut ini akan dijelaskan tiga alasan penting </w:t>
      </w:r>
      <w:r w:rsidR="0013008C">
        <w:rPr>
          <w:rFonts w:ascii="Times New Roman" w:hAnsi="Times New Roman" w:cs="Times New Roman"/>
          <w:sz w:val="24"/>
          <w:szCs w:val="24"/>
          <w:lang w:val="en-US"/>
        </w:rPr>
        <w:t>mengapa Probolinggo dijadikan pusat pemer</w:t>
      </w:r>
      <w:r w:rsidR="001771AC">
        <w:rPr>
          <w:rFonts w:ascii="Times New Roman" w:hAnsi="Times New Roman" w:cs="Times New Roman"/>
          <w:sz w:val="24"/>
          <w:szCs w:val="24"/>
          <w:lang w:val="en-US"/>
        </w:rPr>
        <w:t>i</w:t>
      </w:r>
      <w:r w:rsidR="0013008C">
        <w:rPr>
          <w:rFonts w:ascii="Times New Roman" w:hAnsi="Times New Roman" w:cs="Times New Roman"/>
          <w:sz w:val="24"/>
          <w:szCs w:val="24"/>
          <w:lang w:val="en-US"/>
        </w:rPr>
        <w:t>ntah</w:t>
      </w:r>
      <w:r w:rsidR="001771AC">
        <w:rPr>
          <w:rFonts w:ascii="Times New Roman" w:hAnsi="Times New Roman" w:cs="Times New Roman"/>
          <w:sz w:val="24"/>
          <w:szCs w:val="24"/>
          <w:lang w:val="en-US"/>
        </w:rPr>
        <w:t>an</w:t>
      </w:r>
      <w:r w:rsidR="0013008C">
        <w:rPr>
          <w:rFonts w:ascii="Times New Roman" w:hAnsi="Times New Roman" w:cs="Times New Roman"/>
          <w:sz w:val="24"/>
          <w:szCs w:val="24"/>
          <w:lang w:val="en-US"/>
        </w:rPr>
        <w:t xml:space="preserve"> kota kecil, dan pusat perdagangan </w:t>
      </w:r>
      <w:r w:rsidR="001771AC">
        <w:rPr>
          <w:rFonts w:ascii="Times New Roman" w:hAnsi="Times New Roman" w:cs="Times New Roman"/>
          <w:sz w:val="24"/>
          <w:szCs w:val="24"/>
          <w:lang w:val="en-US"/>
        </w:rPr>
        <w:t>sekaligus</w:t>
      </w:r>
      <w:r w:rsidR="007057B5">
        <w:rPr>
          <w:rFonts w:ascii="Times New Roman" w:hAnsi="Times New Roman" w:cs="Times New Roman"/>
          <w:sz w:val="24"/>
          <w:szCs w:val="24"/>
          <w:lang w:val="en-US"/>
        </w:rPr>
        <w:t>;</w:t>
      </w:r>
    </w:p>
    <w:p w:rsidR="00B63999" w:rsidRPr="00B63999" w:rsidRDefault="00B63999" w:rsidP="00976424">
      <w:pPr>
        <w:spacing w:after="0" w:line="20" w:lineRule="atLeast"/>
        <w:jc w:val="both"/>
        <w:rPr>
          <w:rFonts w:ascii="Times New Roman" w:hAnsi="Times New Roman" w:cs="Times New Roman"/>
          <w:sz w:val="24"/>
          <w:szCs w:val="24"/>
          <w:lang w:val="en-US"/>
        </w:rPr>
      </w:pPr>
    </w:p>
    <w:p w:rsidR="00976424" w:rsidRPr="00976424" w:rsidRDefault="00976424" w:rsidP="00976424">
      <w:pPr>
        <w:numPr>
          <w:ilvl w:val="0"/>
          <w:numId w:val="1"/>
        </w:numPr>
        <w:spacing w:after="0" w:line="20" w:lineRule="atLeast"/>
        <w:ind w:left="567" w:hanging="567"/>
        <w:jc w:val="both"/>
        <w:rPr>
          <w:rFonts w:ascii="Times New Roman" w:hAnsi="Times New Roman" w:cs="Times New Roman"/>
          <w:b/>
          <w:sz w:val="24"/>
          <w:szCs w:val="24"/>
        </w:rPr>
      </w:pPr>
      <w:r w:rsidRPr="00976424">
        <w:rPr>
          <w:rFonts w:ascii="Times New Roman" w:hAnsi="Times New Roman" w:cs="Times New Roman"/>
          <w:b/>
          <w:sz w:val="24"/>
          <w:szCs w:val="24"/>
        </w:rPr>
        <w:t>Pemerintahan</w:t>
      </w:r>
    </w:p>
    <w:p w:rsidR="006E4A0F" w:rsidRPr="006E4A0F" w:rsidRDefault="0013008C" w:rsidP="006E4A0F">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lang w:val="en-ID"/>
        </w:rPr>
        <w:t xml:space="preserve">Selain </w:t>
      </w:r>
      <w:r w:rsidR="006E4A0F" w:rsidRPr="006E4A0F">
        <w:rPr>
          <w:rFonts w:ascii="Times New Roman" w:hAnsi="Times New Roman" w:cs="Times New Roman"/>
          <w:sz w:val="24"/>
          <w:szCs w:val="24"/>
        </w:rPr>
        <w:t>Batavia (Jakarta), Jogjakarta, dan Surabaya, yang menjadi</w:t>
      </w:r>
      <w:r w:rsidR="00E16557">
        <w:rPr>
          <w:rFonts w:ascii="Times New Roman" w:hAnsi="Times New Roman" w:cs="Times New Roman"/>
          <w:sz w:val="24"/>
          <w:szCs w:val="24"/>
        </w:rPr>
        <w:t xml:space="preserve"> pusat pemeri</w:t>
      </w:r>
      <w:r w:rsidR="00E16557">
        <w:rPr>
          <w:rFonts w:ascii="Times New Roman" w:hAnsi="Times New Roman" w:cs="Times New Roman"/>
          <w:sz w:val="24"/>
          <w:szCs w:val="24"/>
          <w:lang w:val="en-ID"/>
        </w:rPr>
        <w:t>n</w:t>
      </w:r>
      <w:r w:rsidR="006E4A0F" w:rsidRPr="006E4A0F">
        <w:rPr>
          <w:rFonts w:ascii="Times New Roman" w:hAnsi="Times New Roman" w:cs="Times New Roman"/>
          <w:sz w:val="24"/>
          <w:szCs w:val="24"/>
        </w:rPr>
        <w:t>tahan dan perekon</w:t>
      </w:r>
      <w:r>
        <w:rPr>
          <w:rFonts w:ascii="Times New Roman" w:hAnsi="Times New Roman" w:cs="Times New Roman"/>
          <w:sz w:val="24"/>
          <w:szCs w:val="24"/>
        </w:rPr>
        <w:t>omian di masing-masing provinsi</w:t>
      </w:r>
      <w:r>
        <w:rPr>
          <w:rFonts w:ascii="Times New Roman" w:hAnsi="Times New Roman" w:cs="Times New Roman"/>
          <w:sz w:val="24"/>
          <w:szCs w:val="24"/>
          <w:lang w:val="en-ID"/>
        </w:rPr>
        <w:t xml:space="preserve">, terdapat pula </w:t>
      </w:r>
      <w:r w:rsidR="006E4A0F" w:rsidRPr="006E4A0F">
        <w:rPr>
          <w:rFonts w:ascii="Times New Roman" w:hAnsi="Times New Roman" w:cs="Times New Roman"/>
          <w:sz w:val="24"/>
          <w:szCs w:val="24"/>
        </w:rPr>
        <w:t xml:space="preserve">kota-kota kecil </w:t>
      </w:r>
      <w:r>
        <w:rPr>
          <w:rFonts w:ascii="Times New Roman" w:hAnsi="Times New Roman" w:cs="Times New Roman"/>
          <w:sz w:val="24"/>
          <w:szCs w:val="24"/>
          <w:lang w:val="en-ID"/>
        </w:rPr>
        <w:t xml:space="preserve">yang dimanfaatkan oleh </w:t>
      </w:r>
      <w:r>
        <w:rPr>
          <w:rFonts w:ascii="Times New Roman" w:hAnsi="Times New Roman" w:cs="Times New Roman"/>
          <w:sz w:val="24"/>
          <w:szCs w:val="24"/>
        </w:rPr>
        <w:t>pemerintah</w:t>
      </w:r>
      <w:r w:rsidRPr="006E4A0F">
        <w:rPr>
          <w:rFonts w:ascii="Times New Roman" w:hAnsi="Times New Roman" w:cs="Times New Roman"/>
          <w:sz w:val="24"/>
          <w:szCs w:val="24"/>
        </w:rPr>
        <w:t xml:space="preserve"> Hindia-Belanda </w:t>
      </w:r>
      <w:r w:rsidR="006E4A0F" w:rsidRPr="006E4A0F">
        <w:rPr>
          <w:rFonts w:ascii="Times New Roman" w:hAnsi="Times New Roman" w:cs="Times New Roman"/>
          <w:sz w:val="24"/>
          <w:szCs w:val="24"/>
        </w:rPr>
        <w:t>guna melengkapi kebutuhan pemerintahan</w:t>
      </w:r>
      <w:r>
        <w:rPr>
          <w:rFonts w:ascii="Times New Roman" w:hAnsi="Times New Roman" w:cs="Times New Roman"/>
          <w:sz w:val="24"/>
          <w:szCs w:val="24"/>
          <w:lang w:val="en-ID"/>
        </w:rPr>
        <w:t xml:space="preserve"> saat itu</w:t>
      </w:r>
      <w:r w:rsidR="006E4A0F" w:rsidRPr="006E4A0F">
        <w:rPr>
          <w:rFonts w:ascii="Times New Roman" w:hAnsi="Times New Roman" w:cs="Times New Roman"/>
          <w:sz w:val="24"/>
          <w:szCs w:val="24"/>
        </w:rPr>
        <w:t xml:space="preserve">. Salah satu contohnya adalah kota Probolinggo, yang setelah memperoleh status </w:t>
      </w:r>
      <w:r w:rsidR="006E4A0F" w:rsidRPr="006E4A0F">
        <w:rPr>
          <w:rFonts w:ascii="Times New Roman" w:hAnsi="Times New Roman" w:cs="Times New Roman"/>
          <w:i/>
          <w:sz w:val="24"/>
          <w:szCs w:val="24"/>
        </w:rPr>
        <w:t>Gemeente</w:t>
      </w:r>
      <w:r w:rsidR="006E4A0F" w:rsidRPr="006E4A0F">
        <w:rPr>
          <w:rFonts w:ascii="Times New Roman" w:hAnsi="Times New Roman" w:cs="Times New Roman"/>
          <w:sz w:val="24"/>
          <w:szCs w:val="24"/>
        </w:rPr>
        <w:t xml:space="preserve">, menjadi salah satu kota yang memiliki posisi penting di Jawa Timur. Kota ini mendukung pemenuhan kebutuhan produksi gula dengan banyaknya perkebunan gula beserta pabriknya, serta memiliki aktivitas pelabuhan yang menjadi </w:t>
      </w:r>
      <w:r w:rsidR="006E4A0F" w:rsidRPr="006E4A0F">
        <w:rPr>
          <w:rFonts w:ascii="Times New Roman" w:hAnsi="Times New Roman" w:cs="Times New Roman"/>
          <w:i/>
          <w:sz w:val="24"/>
          <w:szCs w:val="24"/>
        </w:rPr>
        <w:t>assist</w:t>
      </w:r>
      <w:r w:rsidR="006E4A0F" w:rsidRPr="006E4A0F">
        <w:rPr>
          <w:rFonts w:ascii="Times New Roman" w:hAnsi="Times New Roman" w:cs="Times New Roman"/>
          <w:sz w:val="24"/>
          <w:szCs w:val="24"/>
        </w:rPr>
        <w:t xml:space="preserve"> pelabuhan Surabaya dalam ekspor-impor di Jawa Timur. Dalam urusan keuangan kota, </w:t>
      </w:r>
      <w:r w:rsidR="00160309">
        <w:rPr>
          <w:rFonts w:ascii="Times New Roman" w:hAnsi="Times New Roman" w:cs="Times New Roman"/>
          <w:sz w:val="24"/>
          <w:szCs w:val="24"/>
          <w:lang w:val="en-ID"/>
        </w:rPr>
        <w:t xml:space="preserve">juga </w:t>
      </w:r>
      <w:r w:rsidR="006E4A0F" w:rsidRPr="006E4A0F">
        <w:rPr>
          <w:rFonts w:ascii="Times New Roman" w:hAnsi="Times New Roman" w:cs="Times New Roman"/>
          <w:sz w:val="24"/>
          <w:szCs w:val="24"/>
        </w:rPr>
        <w:t xml:space="preserve">telah diatur </w:t>
      </w:r>
      <w:r w:rsidR="00160309">
        <w:rPr>
          <w:rFonts w:ascii="Times New Roman" w:hAnsi="Times New Roman" w:cs="Times New Roman"/>
          <w:sz w:val="24"/>
          <w:szCs w:val="24"/>
          <w:lang w:val="en-ID"/>
        </w:rPr>
        <w:t xml:space="preserve">melalui </w:t>
      </w:r>
      <w:r w:rsidR="006E4A0F" w:rsidRPr="006E4A0F">
        <w:rPr>
          <w:rFonts w:ascii="Times New Roman" w:hAnsi="Times New Roman" w:cs="Times New Roman"/>
          <w:i/>
          <w:sz w:val="24"/>
          <w:szCs w:val="24"/>
        </w:rPr>
        <w:t>Ordonantie Financieele Verhouding Java en Madoera</w:t>
      </w:r>
      <w:r w:rsidR="006E4A0F" w:rsidRPr="006E4A0F">
        <w:rPr>
          <w:rFonts w:ascii="Times New Roman" w:hAnsi="Times New Roman" w:cs="Times New Roman"/>
          <w:sz w:val="24"/>
          <w:szCs w:val="24"/>
        </w:rPr>
        <w:t>, Stbl. Tahun 1933 No.170, yang menjamin pokok dan tenaga modal untuk kelancaran oto-aktifitas pemerintahan daerah (Pemkot Probolinggo, 1968: 24).</w:t>
      </w:r>
    </w:p>
    <w:p w:rsidR="006E4A0F" w:rsidRDefault="006E4A0F" w:rsidP="006E4A0F">
      <w:pPr>
        <w:spacing w:after="0" w:line="20" w:lineRule="atLeast"/>
        <w:ind w:firstLine="567"/>
        <w:jc w:val="both"/>
        <w:rPr>
          <w:rFonts w:ascii="Times New Roman" w:hAnsi="Times New Roman" w:cs="Times New Roman"/>
          <w:sz w:val="24"/>
          <w:szCs w:val="24"/>
        </w:rPr>
      </w:pPr>
      <w:r w:rsidRPr="006E4A0F">
        <w:rPr>
          <w:rFonts w:ascii="Times New Roman" w:hAnsi="Times New Roman" w:cs="Times New Roman"/>
          <w:sz w:val="24"/>
          <w:szCs w:val="24"/>
        </w:rPr>
        <w:t xml:space="preserve">Otonomi </w:t>
      </w:r>
      <w:r w:rsidR="00160309">
        <w:rPr>
          <w:rFonts w:ascii="Times New Roman" w:hAnsi="Times New Roman" w:cs="Times New Roman"/>
          <w:sz w:val="24"/>
          <w:szCs w:val="24"/>
          <w:lang w:val="en-ID"/>
        </w:rPr>
        <w:t xml:space="preserve">yang </w:t>
      </w:r>
      <w:r w:rsidRPr="006E4A0F">
        <w:rPr>
          <w:rFonts w:ascii="Times New Roman" w:hAnsi="Times New Roman" w:cs="Times New Roman"/>
          <w:sz w:val="24"/>
          <w:szCs w:val="24"/>
        </w:rPr>
        <w:t xml:space="preserve">diberikan kepada Kota Probolinggo </w:t>
      </w:r>
      <w:r w:rsidR="005A4F7B">
        <w:rPr>
          <w:rFonts w:ascii="Times New Roman" w:hAnsi="Times New Roman" w:cs="Times New Roman"/>
          <w:sz w:val="24"/>
          <w:szCs w:val="24"/>
          <w:lang w:val="en-ID"/>
        </w:rPr>
        <w:t xml:space="preserve">tertuang dalam </w:t>
      </w:r>
      <w:r w:rsidRPr="006E4A0F">
        <w:rPr>
          <w:rFonts w:ascii="Times New Roman" w:hAnsi="Times New Roman" w:cs="Times New Roman"/>
          <w:sz w:val="24"/>
          <w:szCs w:val="24"/>
        </w:rPr>
        <w:t>undang-undang desentralisasi (</w:t>
      </w:r>
      <w:r w:rsidRPr="006E4A0F">
        <w:rPr>
          <w:rFonts w:ascii="Times New Roman" w:hAnsi="Times New Roman" w:cs="Times New Roman"/>
          <w:i/>
          <w:sz w:val="24"/>
          <w:szCs w:val="24"/>
        </w:rPr>
        <w:t>Desentrasatie-wetgeving 1903</w:t>
      </w:r>
      <w:r w:rsidRPr="006E4A0F">
        <w:rPr>
          <w:rFonts w:ascii="Times New Roman" w:hAnsi="Times New Roman" w:cs="Times New Roman"/>
          <w:sz w:val="24"/>
          <w:szCs w:val="24"/>
        </w:rPr>
        <w:t xml:space="preserve">) yang dikeluarkan oleh pemerintahan Hindia-Belanda. </w:t>
      </w:r>
      <w:r w:rsidR="00160309">
        <w:rPr>
          <w:rFonts w:ascii="Times New Roman" w:hAnsi="Times New Roman" w:cs="Times New Roman"/>
          <w:sz w:val="24"/>
          <w:szCs w:val="24"/>
          <w:lang w:val="en-ID"/>
        </w:rPr>
        <w:t xml:space="preserve">Istilah </w:t>
      </w:r>
      <w:r w:rsidRPr="00160309">
        <w:rPr>
          <w:rFonts w:ascii="Times New Roman" w:hAnsi="Times New Roman" w:cs="Times New Roman"/>
          <w:i/>
          <w:sz w:val="24"/>
          <w:szCs w:val="24"/>
        </w:rPr>
        <w:t>Gemeente</w:t>
      </w:r>
      <w:r w:rsidRPr="006E4A0F">
        <w:rPr>
          <w:rFonts w:ascii="Times New Roman" w:hAnsi="Times New Roman" w:cs="Times New Roman"/>
          <w:sz w:val="24"/>
          <w:szCs w:val="24"/>
        </w:rPr>
        <w:t xml:space="preserve"> Probolinggo terbentuk pada tahun 1918 berdasarkan surat keputusan yang termuat dalam </w:t>
      </w:r>
      <w:r w:rsidRPr="00160309">
        <w:rPr>
          <w:rFonts w:ascii="Times New Roman" w:hAnsi="Times New Roman" w:cs="Times New Roman"/>
          <w:i/>
          <w:sz w:val="24"/>
          <w:szCs w:val="24"/>
        </w:rPr>
        <w:t>Staatsblad van Nederland-Indie</w:t>
      </w:r>
      <w:r w:rsidR="00160309">
        <w:rPr>
          <w:rFonts w:ascii="Times New Roman" w:hAnsi="Times New Roman" w:cs="Times New Roman"/>
          <w:sz w:val="24"/>
          <w:szCs w:val="24"/>
        </w:rPr>
        <w:t xml:space="preserve"> </w:t>
      </w:r>
      <w:r w:rsidR="00160309">
        <w:rPr>
          <w:rFonts w:ascii="Times New Roman" w:hAnsi="Times New Roman" w:cs="Times New Roman"/>
          <w:sz w:val="24"/>
          <w:szCs w:val="24"/>
          <w:lang w:val="en-ID"/>
        </w:rPr>
        <w:t>N</w:t>
      </w:r>
      <w:r w:rsidRPr="006E4A0F">
        <w:rPr>
          <w:rFonts w:ascii="Times New Roman" w:hAnsi="Times New Roman" w:cs="Times New Roman"/>
          <w:sz w:val="24"/>
          <w:szCs w:val="24"/>
        </w:rPr>
        <w:t>o</w:t>
      </w:r>
      <w:r w:rsidR="00160309">
        <w:rPr>
          <w:rFonts w:ascii="Times New Roman" w:hAnsi="Times New Roman" w:cs="Times New Roman"/>
          <w:sz w:val="24"/>
          <w:szCs w:val="24"/>
          <w:lang w:val="en-ID"/>
        </w:rPr>
        <w:t>.</w:t>
      </w:r>
      <w:r w:rsidRPr="006E4A0F">
        <w:rPr>
          <w:rFonts w:ascii="Times New Roman" w:hAnsi="Times New Roman" w:cs="Times New Roman"/>
          <w:sz w:val="24"/>
          <w:szCs w:val="24"/>
        </w:rPr>
        <w:t xml:space="preserve"> 322 </w:t>
      </w:r>
      <w:r w:rsidR="00160309">
        <w:rPr>
          <w:rFonts w:ascii="Times New Roman" w:hAnsi="Times New Roman" w:cs="Times New Roman"/>
          <w:sz w:val="24"/>
          <w:szCs w:val="24"/>
          <w:lang w:val="en-ID"/>
        </w:rPr>
        <w:t>T</w:t>
      </w:r>
      <w:r w:rsidRPr="006E4A0F">
        <w:rPr>
          <w:rFonts w:ascii="Times New Roman" w:hAnsi="Times New Roman" w:cs="Times New Roman"/>
          <w:sz w:val="24"/>
          <w:szCs w:val="24"/>
        </w:rPr>
        <w:t xml:space="preserve">ahun 1918. Dana yang diberikan pemerintah Hindia-Belanda kepada </w:t>
      </w:r>
      <w:r w:rsidRPr="00160309">
        <w:rPr>
          <w:rFonts w:ascii="Times New Roman" w:hAnsi="Times New Roman" w:cs="Times New Roman"/>
          <w:i/>
          <w:sz w:val="24"/>
          <w:szCs w:val="24"/>
        </w:rPr>
        <w:t>Gemeente</w:t>
      </w:r>
      <w:r w:rsidRPr="006E4A0F">
        <w:rPr>
          <w:rFonts w:ascii="Times New Roman" w:hAnsi="Times New Roman" w:cs="Times New Roman"/>
          <w:sz w:val="24"/>
          <w:szCs w:val="24"/>
        </w:rPr>
        <w:t xml:space="preserve"> Probolinggo dipisahkan dari kas kolonial sejumlah 28.123 gulden</w:t>
      </w:r>
      <w:r>
        <w:rPr>
          <w:rFonts w:ascii="Times New Roman" w:hAnsi="Times New Roman" w:cs="Times New Roman"/>
          <w:sz w:val="24"/>
          <w:szCs w:val="24"/>
          <w:lang w:val="en-ID"/>
        </w:rPr>
        <w:t xml:space="preserve"> (</w:t>
      </w:r>
      <w:r w:rsidR="00E71D6E">
        <w:rPr>
          <w:rFonts w:ascii="Times New Roman" w:hAnsi="Times New Roman" w:cs="Times New Roman"/>
          <w:sz w:val="24"/>
          <w:szCs w:val="24"/>
        </w:rPr>
        <w:t>Astutik</w:t>
      </w:r>
      <w:r w:rsidR="00E71D6E">
        <w:rPr>
          <w:rFonts w:ascii="Times New Roman" w:hAnsi="Times New Roman" w:cs="Times New Roman"/>
          <w:sz w:val="24"/>
          <w:szCs w:val="24"/>
          <w:lang w:val="en-ID"/>
        </w:rPr>
        <w:t xml:space="preserve"> dan</w:t>
      </w:r>
      <w:r>
        <w:rPr>
          <w:rFonts w:ascii="Times New Roman" w:hAnsi="Times New Roman" w:cs="Times New Roman"/>
          <w:sz w:val="24"/>
          <w:szCs w:val="24"/>
        </w:rPr>
        <w:t xml:space="preserve"> </w:t>
      </w:r>
      <w:r w:rsidR="00E71D6E" w:rsidRPr="00040937">
        <w:rPr>
          <w:rFonts w:ascii="Times New Roman" w:hAnsi="Times New Roman" w:cs="Times New Roman"/>
          <w:sz w:val="24"/>
          <w:szCs w:val="24"/>
          <w:lang w:val="en-ID"/>
        </w:rPr>
        <w:t>Alrianingrum</w:t>
      </w:r>
      <w:r>
        <w:rPr>
          <w:rFonts w:ascii="Times New Roman" w:hAnsi="Times New Roman" w:cs="Times New Roman"/>
          <w:sz w:val="24"/>
          <w:szCs w:val="24"/>
          <w:lang w:val="en-ID"/>
        </w:rPr>
        <w:t>,</w:t>
      </w:r>
      <w:r w:rsidRPr="006E4A0F">
        <w:rPr>
          <w:rFonts w:ascii="Times New Roman" w:hAnsi="Times New Roman" w:cs="Times New Roman"/>
          <w:sz w:val="24"/>
          <w:szCs w:val="24"/>
        </w:rPr>
        <w:t xml:space="preserve"> 2013</w:t>
      </w:r>
      <w:r>
        <w:rPr>
          <w:rFonts w:ascii="Times New Roman" w:hAnsi="Times New Roman" w:cs="Times New Roman"/>
          <w:sz w:val="24"/>
          <w:szCs w:val="24"/>
          <w:lang w:val="en-ID"/>
        </w:rPr>
        <w:t>: 523)</w:t>
      </w:r>
      <w:r w:rsidRPr="006E4A0F">
        <w:rPr>
          <w:rFonts w:ascii="Times New Roman" w:hAnsi="Times New Roman" w:cs="Times New Roman"/>
          <w:sz w:val="24"/>
          <w:szCs w:val="24"/>
        </w:rPr>
        <w:t>. Meskipun Probolinggo berada di bawah pimpinan Asisten Residen, kemudian dipimpin oleh Burgemeester, dan kembali dipimpin oleh Asisten Residen selama 10 tahun berikutnya, kota ini tetap memiliki Bupati sebagai penghubung antara pemerintah kolonial dan penduduk pribumi.</w:t>
      </w:r>
    </w:p>
    <w:p w:rsidR="005A4F7B" w:rsidRDefault="005A4F7B" w:rsidP="005A4F7B">
      <w:pPr>
        <w:spacing w:after="0" w:line="20" w:lineRule="atLeast"/>
        <w:ind w:firstLine="567"/>
        <w:jc w:val="both"/>
        <w:rPr>
          <w:rFonts w:ascii="Times New Roman" w:hAnsi="Times New Roman" w:cs="Times New Roman"/>
          <w:sz w:val="24"/>
          <w:szCs w:val="24"/>
          <w:lang w:val="en-ID"/>
        </w:rPr>
      </w:pPr>
      <w:r w:rsidRPr="00624446">
        <w:rPr>
          <w:rFonts w:ascii="Times New Roman" w:hAnsi="Times New Roman" w:cs="Times New Roman"/>
          <w:sz w:val="24"/>
          <w:szCs w:val="24"/>
          <w:lang w:val="en-ID"/>
        </w:rPr>
        <w:t>Selama masa Gemeente, Probolinggo mengalami beberapa kali pergantian pemimpin. Pada 10 tahun pertama setelah penetapan Gemeente, posisi Ketua Dewan Perwakilan dipegang oleh Asisten Residen. Kemudian pada tahun 1926, Probolinggo dipimpin oleh seorang Burgemeester dan dibentuklah ordonantie Stadsgemeente (Stbl. Tahun 1926 No.365). Namun, pada tahun 1936 terjadi perubahan kembali dengan penghapusan pangkat Burgemeester dan kembali dipimpin oleh Asisten Residen yang berkedudukan di Probolinggo. Perubahan tersebut terjadi karena politik penghematan yang menganggap bahwa menempatkan Burgemeester di Probolinggo sebagai sesuatu yang terlalu mewah</w:t>
      </w:r>
      <w:r>
        <w:rPr>
          <w:rFonts w:ascii="Times New Roman" w:hAnsi="Times New Roman" w:cs="Times New Roman"/>
          <w:sz w:val="24"/>
          <w:szCs w:val="24"/>
          <w:lang w:val="en-ID"/>
        </w:rPr>
        <w:t xml:space="preserve"> (</w:t>
      </w:r>
      <w:r w:rsidR="00B17BC7">
        <w:rPr>
          <w:rFonts w:ascii="Times New Roman" w:hAnsi="Times New Roman" w:cs="Times New Roman"/>
          <w:sz w:val="24"/>
          <w:szCs w:val="24"/>
          <w:lang w:val="en-ID"/>
        </w:rPr>
        <w:t>Muhammad,</w:t>
      </w:r>
      <w:r w:rsidRPr="00624446">
        <w:rPr>
          <w:rFonts w:ascii="Times New Roman" w:hAnsi="Times New Roman" w:cs="Times New Roman"/>
          <w:sz w:val="24"/>
          <w:szCs w:val="24"/>
          <w:lang w:val="en-ID"/>
        </w:rPr>
        <w:t xml:space="preserve"> 1957</w:t>
      </w:r>
      <w:r>
        <w:rPr>
          <w:rFonts w:ascii="Times New Roman" w:hAnsi="Times New Roman" w:cs="Times New Roman"/>
          <w:sz w:val="24"/>
          <w:szCs w:val="24"/>
          <w:lang w:val="en-ID"/>
        </w:rPr>
        <w:t>)</w:t>
      </w:r>
      <w:r w:rsidRPr="00624446">
        <w:rPr>
          <w:rFonts w:ascii="Times New Roman" w:hAnsi="Times New Roman" w:cs="Times New Roman"/>
          <w:sz w:val="24"/>
          <w:szCs w:val="24"/>
          <w:lang w:val="en-ID"/>
        </w:rPr>
        <w:t>. Ferdinand Edmond Meyer menjabat sebagai Burgemeester di Probolinggo sebelum posisinya dihapuskan. Setelah itu, ia digantikan oleh Asisten Residen L.A. De Graaf, tetapi jabatannya tidak bertahan lama karena digantikan oleh L. Noe. Pada tahun 1942, Jepang datang dan menduduki Probolinggo.</w:t>
      </w:r>
      <w:r>
        <w:rPr>
          <w:rFonts w:ascii="Times New Roman" w:hAnsi="Times New Roman" w:cs="Times New Roman"/>
          <w:sz w:val="24"/>
          <w:szCs w:val="24"/>
          <w:lang w:val="en-ID"/>
        </w:rPr>
        <w:t xml:space="preserve"> </w:t>
      </w:r>
    </w:p>
    <w:p w:rsidR="00185FB5" w:rsidRDefault="00B04219" w:rsidP="00C40B60">
      <w:pPr>
        <w:spacing w:after="0" w:line="20" w:lineRule="atLeast"/>
        <w:ind w:firstLine="567"/>
        <w:jc w:val="both"/>
        <w:rPr>
          <w:rFonts w:ascii="Times New Roman" w:hAnsi="Times New Roman" w:cs="Times New Roman"/>
          <w:sz w:val="24"/>
          <w:szCs w:val="24"/>
          <w:lang w:val="en-ID"/>
        </w:rPr>
      </w:pPr>
      <w:r w:rsidRPr="00B04219">
        <w:rPr>
          <w:rFonts w:ascii="Times New Roman" w:hAnsi="Times New Roman" w:cs="Times New Roman"/>
          <w:sz w:val="24"/>
          <w:szCs w:val="24"/>
          <w:lang w:val="en-ID"/>
        </w:rPr>
        <w:t xml:space="preserve">Sebagai wilayah yang memiliki hak otonomi, </w:t>
      </w:r>
      <w:r w:rsidRPr="00160309">
        <w:rPr>
          <w:rFonts w:ascii="Times New Roman" w:hAnsi="Times New Roman" w:cs="Times New Roman"/>
          <w:i/>
          <w:sz w:val="24"/>
          <w:szCs w:val="24"/>
        </w:rPr>
        <w:t>Gemeente</w:t>
      </w:r>
      <w:r w:rsidRPr="006E4A0F">
        <w:rPr>
          <w:rFonts w:ascii="Times New Roman" w:hAnsi="Times New Roman" w:cs="Times New Roman"/>
          <w:sz w:val="24"/>
          <w:szCs w:val="24"/>
        </w:rPr>
        <w:t xml:space="preserve"> </w:t>
      </w:r>
      <w:r>
        <w:rPr>
          <w:rFonts w:ascii="Times New Roman" w:hAnsi="Times New Roman" w:cs="Times New Roman"/>
          <w:sz w:val="24"/>
          <w:szCs w:val="24"/>
          <w:lang w:val="en-ID"/>
        </w:rPr>
        <w:t xml:space="preserve">Probolinggo diberikan </w:t>
      </w:r>
      <w:r w:rsidRPr="00B04219">
        <w:rPr>
          <w:rFonts w:ascii="Times New Roman" w:hAnsi="Times New Roman" w:cs="Times New Roman"/>
          <w:sz w:val="24"/>
          <w:szCs w:val="24"/>
          <w:lang w:val="en-ID"/>
        </w:rPr>
        <w:t xml:space="preserve">kemudahan dalam mengatur berbagai kegiatan </w:t>
      </w:r>
      <w:r w:rsidR="001771AC">
        <w:rPr>
          <w:rFonts w:ascii="Times New Roman" w:hAnsi="Times New Roman" w:cs="Times New Roman"/>
          <w:sz w:val="24"/>
          <w:szCs w:val="24"/>
          <w:lang w:val="en-ID"/>
        </w:rPr>
        <w:t>pemerintahannya</w:t>
      </w:r>
      <w:r w:rsidRPr="00B04219">
        <w:rPr>
          <w:rFonts w:ascii="Times New Roman" w:hAnsi="Times New Roman" w:cs="Times New Roman"/>
          <w:sz w:val="24"/>
          <w:szCs w:val="24"/>
          <w:lang w:val="en-ID"/>
        </w:rPr>
        <w:t>, seperti pajak, pembangunan, perdagangan, pertanian, perkebunan, dan sektor pendidikan. Dalam menjalankan otonominya, Probolinggo melakukan berbagai usaha untuk memperbaiki kampung-kampung, jalan-jalan desa, assaineri, terutama di desa-desa seperti Mayangan, Mangunhardjo, Jati, dan Desa Kebonsari Kulon</w:t>
      </w:r>
      <w:r w:rsidR="00E527D1">
        <w:rPr>
          <w:rFonts w:ascii="Times New Roman" w:hAnsi="Times New Roman" w:cs="Times New Roman"/>
          <w:sz w:val="24"/>
          <w:szCs w:val="24"/>
          <w:lang w:val="en-ID"/>
        </w:rPr>
        <w:t xml:space="preserve"> (</w:t>
      </w:r>
      <w:r w:rsidR="00E527D1" w:rsidRPr="00E527D1">
        <w:rPr>
          <w:rFonts w:ascii="Times New Roman" w:hAnsi="Times New Roman" w:cs="Times New Roman"/>
          <w:sz w:val="24"/>
          <w:szCs w:val="24"/>
          <w:lang w:val="en-ID"/>
        </w:rPr>
        <w:t>Pemkot P</w:t>
      </w:r>
      <w:r w:rsidR="00E527D1">
        <w:rPr>
          <w:rFonts w:ascii="Times New Roman" w:hAnsi="Times New Roman" w:cs="Times New Roman"/>
          <w:sz w:val="24"/>
          <w:szCs w:val="24"/>
          <w:lang w:val="en-ID"/>
        </w:rPr>
        <w:t>robolinggo 2010: 17)</w:t>
      </w:r>
      <w:r w:rsidRPr="00B04219">
        <w:rPr>
          <w:rFonts w:ascii="Times New Roman" w:hAnsi="Times New Roman" w:cs="Times New Roman"/>
          <w:sz w:val="24"/>
          <w:szCs w:val="24"/>
          <w:lang w:val="en-ID"/>
        </w:rPr>
        <w:t xml:space="preserve">, serta berbagai usaha lainnya guna menyeimbangkan kebutuhan pemerintah. </w:t>
      </w:r>
      <w:r w:rsidR="00185FB5">
        <w:rPr>
          <w:rFonts w:ascii="Times New Roman" w:hAnsi="Times New Roman" w:cs="Times New Roman"/>
          <w:sz w:val="24"/>
          <w:szCs w:val="24"/>
          <w:lang w:val="en-ID"/>
        </w:rPr>
        <w:t>Penetapan Probolinggi sebagai k</w:t>
      </w:r>
      <w:r w:rsidR="00185FB5" w:rsidRPr="00B04219">
        <w:rPr>
          <w:rFonts w:ascii="Times New Roman" w:hAnsi="Times New Roman" w:cs="Times New Roman"/>
          <w:sz w:val="24"/>
          <w:szCs w:val="24"/>
          <w:lang w:val="en-ID"/>
        </w:rPr>
        <w:t xml:space="preserve">ota </w:t>
      </w:r>
      <w:r w:rsidR="00185FB5" w:rsidRPr="00185FB5">
        <w:rPr>
          <w:rFonts w:ascii="Times New Roman" w:hAnsi="Times New Roman" w:cs="Times New Roman"/>
          <w:i/>
          <w:sz w:val="24"/>
          <w:szCs w:val="24"/>
          <w:lang w:val="en-ID"/>
        </w:rPr>
        <w:t>gemeente</w:t>
      </w:r>
      <w:r w:rsidR="00185FB5" w:rsidRPr="00B04219">
        <w:rPr>
          <w:rFonts w:ascii="Times New Roman" w:hAnsi="Times New Roman" w:cs="Times New Roman"/>
          <w:sz w:val="24"/>
          <w:szCs w:val="24"/>
          <w:lang w:val="en-ID"/>
        </w:rPr>
        <w:t>, di antaranya karena kemampuan dan kepentingan kota terhadap pemerintah serta letak strategisnya sebagai kota penghasil gula di Jawa Timur dengan tanah subur karena adanya Gunung Bromo, pertanian tembakau, dan perkebunan tebu yang melimpah, beberapa pabrik gula, dan pelabuhan yang mampu menampung dan melakukan impor-ekspor hasil produksi dan kebutuhan lainnya</w:t>
      </w:r>
      <w:r w:rsidR="00185FB5">
        <w:rPr>
          <w:rFonts w:ascii="Times New Roman" w:hAnsi="Times New Roman" w:cs="Times New Roman"/>
          <w:sz w:val="24"/>
          <w:szCs w:val="24"/>
          <w:lang w:val="en-ID"/>
        </w:rPr>
        <w:t xml:space="preserve"> (Pemkot Probolinggo 2010: 16</w:t>
      </w:r>
      <w:r w:rsidR="00185FB5" w:rsidRPr="00E527D1">
        <w:rPr>
          <w:rFonts w:ascii="Times New Roman" w:hAnsi="Times New Roman" w:cs="Times New Roman"/>
          <w:sz w:val="24"/>
          <w:szCs w:val="24"/>
          <w:lang w:val="en-ID"/>
        </w:rPr>
        <w:t>)</w:t>
      </w:r>
      <w:r w:rsidR="00185FB5" w:rsidRPr="00B04219">
        <w:rPr>
          <w:rFonts w:ascii="Times New Roman" w:hAnsi="Times New Roman" w:cs="Times New Roman"/>
          <w:sz w:val="24"/>
          <w:szCs w:val="24"/>
          <w:lang w:val="en-ID"/>
        </w:rPr>
        <w:t>.</w:t>
      </w:r>
    </w:p>
    <w:p w:rsidR="00976424" w:rsidRPr="00976424" w:rsidRDefault="00976424" w:rsidP="00976424">
      <w:pPr>
        <w:spacing w:after="0" w:line="20" w:lineRule="atLeast"/>
        <w:jc w:val="both"/>
        <w:rPr>
          <w:rFonts w:ascii="Times New Roman" w:hAnsi="Times New Roman" w:cs="Times New Roman"/>
          <w:b/>
          <w:bCs/>
          <w:sz w:val="24"/>
          <w:szCs w:val="24"/>
        </w:rPr>
      </w:pPr>
      <w:r w:rsidRPr="00976424">
        <w:rPr>
          <w:rFonts w:ascii="Times New Roman" w:hAnsi="Times New Roman" w:cs="Times New Roman"/>
          <w:sz w:val="24"/>
          <w:szCs w:val="24"/>
        </w:rPr>
        <w:tab/>
      </w:r>
    </w:p>
    <w:p w:rsidR="00976424" w:rsidRPr="00976424" w:rsidRDefault="00976424" w:rsidP="00174B26">
      <w:pPr>
        <w:numPr>
          <w:ilvl w:val="0"/>
          <w:numId w:val="1"/>
        </w:numPr>
        <w:spacing w:after="0" w:line="20" w:lineRule="atLeast"/>
        <w:ind w:left="567" w:hanging="567"/>
        <w:jc w:val="both"/>
        <w:rPr>
          <w:rFonts w:ascii="Times New Roman" w:hAnsi="Times New Roman" w:cs="Times New Roman"/>
          <w:b/>
          <w:sz w:val="24"/>
          <w:szCs w:val="24"/>
        </w:rPr>
      </w:pPr>
      <w:r w:rsidRPr="00976424">
        <w:rPr>
          <w:rFonts w:ascii="Times New Roman" w:hAnsi="Times New Roman" w:cs="Times New Roman"/>
          <w:b/>
          <w:sz w:val="24"/>
          <w:szCs w:val="24"/>
        </w:rPr>
        <w:t>Ekonomi</w:t>
      </w:r>
    </w:p>
    <w:p w:rsidR="003E1F0C" w:rsidRPr="003E1F0C" w:rsidRDefault="001771AC" w:rsidP="003E1F0C">
      <w:pPr>
        <w:spacing w:after="0" w:line="20" w:lineRule="atLeast"/>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K</w:t>
      </w:r>
      <w:r w:rsidR="003E1F0C" w:rsidRPr="003E1F0C">
        <w:rPr>
          <w:rFonts w:ascii="Times New Roman" w:hAnsi="Times New Roman" w:cs="Times New Roman"/>
          <w:sz w:val="24"/>
          <w:szCs w:val="24"/>
          <w:lang w:val="en-ID"/>
        </w:rPr>
        <w:t xml:space="preserve">edua adalah karena status ekonominya (keuangan) (Supangkat, Eddy, 2007: 12). Probolinggo menjadi gemeente juga didorong oleh faktor ini. Sebagaimana diketahui, Probolinggo saat itu telah memiliki pabrik-pabrik gula dan pelabuhan yang melakukan kegiatan </w:t>
      </w:r>
      <w:r w:rsidR="003E1F0C" w:rsidRPr="003E1F0C">
        <w:rPr>
          <w:rFonts w:ascii="Times New Roman" w:hAnsi="Times New Roman" w:cs="Times New Roman"/>
          <w:sz w:val="24"/>
          <w:szCs w:val="24"/>
          <w:lang w:val="en-ID"/>
        </w:rPr>
        <w:lastRenderedPageBreak/>
        <w:t>ekspor-impor untuk menopang anggaran daerah. Dari anggaran daerah tersebut, Probolinggo menyediakan pembangunan fasilitas untuk penduduknya, mulai dari fasilitas umum seperti jalan, sekolah, dan pasar, guna memfasilitasi kegiatan orang-orang Eropa. Berkembangnya keadaan kota yang demikian memberi jalan bagi penduduk dari luar daerah Probolinggo untuk tinggal dan menetap. Situasi ini sudah cukup untuk menjadi faktor yang memenuhi syarat sebagai kota Gemeente.</w:t>
      </w:r>
    </w:p>
    <w:p w:rsidR="003E1F0C" w:rsidRPr="003E1F0C" w:rsidRDefault="003E1F0C" w:rsidP="003E1F0C">
      <w:pPr>
        <w:spacing w:after="0" w:line="20" w:lineRule="atLeast"/>
        <w:ind w:firstLine="567"/>
        <w:jc w:val="both"/>
        <w:rPr>
          <w:rFonts w:ascii="Times New Roman" w:hAnsi="Times New Roman" w:cs="Times New Roman"/>
          <w:sz w:val="24"/>
          <w:szCs w:val="24"/>
          <w:lang w:val="en-ID"/>
        </w:rPr>
      </w:pPr>
      <w:r w:rsidRPr="003E1F0C">
        <w:rPr>
          <w:rFonts w:ascii="Times New Roman" w:hAnsi="Times New Roman" w:cs="Times New Roman"/>
          <w:sz w:val="24"/>
          <w:szCs w:val="24"/>
          <w:lang w:val="en-ID"/>
        </w:rPr>
        <w:t>Sebagai Gemeente, perekonomian Probolinggo menjadi perhatian penting karena faktor ini merupakan faktor tonggak dari berjalannya perputaran anggaran untuk pembangunan kota. Probolinggo banyak bergantung pada sektor industri gula dan kegiatan ekspor-impor pelabuhan. Terdapat 12 pabrik gula yang aktif beroperasi di Probolinggo, antara lain pabrik gula Wonolangan, Padjarakan, Paiton, Kandang Djatie, Bagoe, Maron, Gending, Djatiroto, Soekodono, Wonoaseh, Oemboel, dan Soemberkareng. Pabrik-pabrik gula ini yang menyokong hasil industri gula khususnya di bagian timur Jawa, juga mendorong pendapatan anggaran kota Probolinggo karena pada saat itu, industri gula menjadi komoditi utama yang diminati di pasar Eropa.</w:t>
      </w:r>
    </w:p>
    <w:p w:rsidR="003E1F0C" w:rsidRPr="003E1F0C" w:rsidRDefault="003E1F0C" w:rsidP="003E1F0C">
      <w:pPr>
        <w:spacing w:after="0" w:line="20" w:lineRule="atLeast"/>
        <w:ind w:firstLine="567"/>
        <w:jc w:val="both"/>
        <w:rPr>
          <w:rFonts w:ascii="Times New Roman" w:hAnsi="Times New Roman" w:cs="Times New Roman"/>
          <w:sz w:val="24"/>
          <w:szCs w:val="24"/>
          <w:lang w:val="en-ID"/>
        </w:rPr>
      </w:pPr>
      <w:r w:rsidRPr="003E1F0C">
        <w:rPr>
          <w:rFonts w:ascii="Times New Roman" w:hAnsi="Times New Roman" w:cs="Times New Roman"/>
          <w:sz w:val="24"/>
          <w:szCs w:val="24"/>
          <w:lang w:val="en-ID"/>
        </w:rPr>
        <w:t>Meskipun pelabuhan yang dimiliki Probolinggo termasuk dalam kategori pelabuhan industri kecil, bukan pelabuhan besar seperti Pelabuhan Tanjung Perak di Surabaya, kegiatan ekspor-impor pelabuhan ini memegang peranan yang cukup besar untuk wilayah Hindia bagian Timur. Dalam periode tahun 1921-1927, kegiatan ekspor-impor dapat diamati dari data sebagai berikut:</w:t>
      </w:r>
    </w:p>
    <w:p w:rsidR="003E1F0C" w:rsidRPr="003E1F0C" w:rsidRDefault="003E1F0C" w:rsidP="003E1F0C">
      <w:pPr>
        <w:spacing w:after="0" w:line="20" w:lineRule="atLeast"/>
        <w:jc w:val="both"/>
        <w:rPr>
          <w:rFonts w:ascii="Times New Roman" w:hAnsi="Times New Roman" w:cs="Times New Roman"/>
          <w:sz w:val="24"/>
          <w:szCs w:val="24"/>
          <w:lang w:val="en-ID"/>
        </w:rPr>
      </w:pPr>
    </w:p>
    <w:p w:rsidR="003E1F0C" w:rsidRDefault="003E1F0C" w:rsidP="003E1F0C">
      <w:pPr>
        <w:spacing w:after="0" w:line="20" w:lineRule="atLeast"/>
        <w:jc w:val="center"/>
        <w:rPr>
          <w:rFonts w:ascii="Times New Roman" w:hAnsi="Times New Roman" w:cs="Times New Roman"/>
          <w:b/>
          <w:sz w:val="24"/>
          <w:szCs w:val="24"/>
        </w:rPr>
      </w:pPr>
      <w:r w:rsidRPr="00976424">
        <w:rPr>
          <w:rFonts w:ascii="Times New Roman" w:hAnsi="Times New Roman" w:cs="Times New Roman"/>
          <w:b/>
          <w:sz w:val="24"/>
          <w:szCs w:val="24"/>
        </w:rPr>
        <w:t xml:space="preserve">Tabel </w:t>
      </w:r>
      <w:r w:rsidRPr="00976424">
        <w:rPr>
          <w:rFonts w:ascii="Times New Roman" w:hAnsi="Times New Roman" w:cs="Times New Roman"/>
          <w:b/>
          <w:sz w:val="24"/>
          <w:szCs w:val="24"/>
        </w:rPr>
        <w:fldChar w:fldCharType="begin"/>
      </w:r>
      <w:r w:rsidRPr="00976424">
        <w:rPr>
          <w:rFonts w:ascii="Times New Roman" w:hAnsi="Times New Roman" w:cs="Times New Roman"/>
          <w:b/>
          <w:sz w:val="24"/>
          <w:szCs w:val="24"/>
        </w:rPr>
        <w:instrText xml:space="preserve"> SEQ Gambar \* ARABIC </w:instrText>
      </w:r>
      <w:r w:rsidRPr="00976424">
        <w:rPr>
          <w:rFonts w:ascii="Times New Roman" w:hAnsi="Times New Roman" w:cs="Times New Roman"/>
          <w:b/>
          <w:sz w:val="24"/>
          <w:szCs w:val="24"/>
        </w:rPr>
        <w:fldChar w:fldCharType="separate"/>
      </w:r>
      <w:r w:rsidRPr="00976424">
        <w:rPr>
          <w:rFonts w:ascii="Times New Roman" w:hAnsi="Times New Roman" w:cs="Times New Roman"/>
          <w:b/>
          <w:sz w:val="24"/>
          <w:szCs w:val="24"/>
        </w:rPr>
        <w:t>1</w:t>
      </w:r>
      <w:r w:rsidRPr="00976424">
        <w:rPr>
          <w:rFonts w:ascii="Times New Roman" w:hAnsi="Times New Roman" w:cs="Times New Roman"/>
          <w:sz w:val="24"/>
          <w:szCs w:val="24"/>
          <w:lang w:val="en-US"/>
        </w:rPr>
        <w:fldChar w:fldCharType="end"/>
      </w:r>
    </w:p>
    <w:p w:rsidR="003E1F0C" w:rsidRPr="00976424" w:rsidRDefault="003E1F0C" w:rsidP="003E1F0C">
      <w:pPr>
        <w:spacing w:after="0" w:line="20" w:lineRule="atLeast"/>
        <w:jc w:val="center"/>
        <w:rPr>
          <w:rFonts w:ascii="Times New Roman" w:hAnsi="Times New Roman" w:cs="Times New Roman"/>
          <w:b/>
          <w:sz w:val="24"/>
          <w:szCs w:val="24"/>
        </w:rPr>
      </w:pPr>
      <w:r w:rsidRPr="00976424">
        <w:rPr>
          <w:rFonts w:ascii="Times New Roman" w:hAnsi="Times New Roman" w:cs="Times New Roman"/>
          <w:b/>
          <w:sz w:val="24"/>
          <w:szCs w:val="24"/>
        </w:rPr>
        <w:t>Data Aktifitas Ekspor-Impor Pelabuhan Probolinggo Tahun 1921-1927</w:t>
      </w:r>
    </w:p>
    <w:p w:rsidR="00174B26" w:rsidRPr="00976424" w:rsidRDefault="00174B26" w:rsidP="00976424">
      <w:pPr>
        <w:spacing w:after="0" w:line="20" w:lineRule="atLeast"/>
        <w:jc w:val="both"/>
        <w:rPr>
          <w:rFonts w:ascii="Times New Roman" w:hAnsi="Times New Roman" w:cs="Times New Roman"/>
          <w:sz w:val="24"/>
          <w:szCs w:val="24"/>
        </w:rPr>
      </w:pPr>
    </w:p>
    <w:tbl>
      <w:tblPr>
        <w:tblStyle w:val="TableGrid"/>
        <w:tblW w:w="0" w:type="auto"/>
        <w:tblInd w:w="845" w:type="dxa"/>
        <w:tblLook w:val="04A0" w:firstRow="1" w:lastRow="0" w:firstColumn="1" w:lastColumn="0" w:noHBand="0" w:noVBand="1"/>
      </w:tblPr>
      <w:tblGrid>
        <w:gridCol w:w="689"/>
        <w:gridCol w:w="1296"/>
        <w:gridCol w:w="2168"/>
        <w:gridCol w:w="2247"/>
      </w:tblGrid>
      <w:tr w:rsidR="00976424" w:rsidRPr="00976424" w:rsidTr="00EB30E2">
        <w:trPr>
          <w:trHeight w:val="165"/>
        </w:trPr>
        <w:tc>
          <w:tcPr>
            <w:tcW w:w="689"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EB30E2">
            <w:pPr>
              <w:spacing w:line="20" w:lineRule="atLeast"/>
              <w:jc w:val="center"/>
              <w:rPr>
                <w:rFonts w:ascii="Times New Roman" w:hAnsi="Times New Roman" w:cs="Times New Roman"/>
                <w:b/>
                <w:sz w:val="24"/>
                <w:szCs w:val="24"/>
              </w:rPr>
            </w:pPr>
            <w:r w:rsidRPr="00976424">
              <w:rPr>
                <w:rFonts w:ascii="Times New Roman" w:hAnsi="Times New Roman" w:cs="Times New Roman"/>
                <w:b/>
                <w:sz w:val="24"/>
                <w:szCs w:val="24"/>
              </w:rPr>
              <w:t>No.</w:t>
            </w:r>
          </w:p>
        </w:tc>
        <w:tc>
          <w:tcPr>
            <w:tcW w:w="1296"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EB30E2">
            <w:pPr>
              <w:spacing w:line="20" w:lineRule="atLeast"/>
              <w:jc w:val="center"/>
              <w:rPr>
                <w:rFonts w:ascii="Times New Roman" w:hAnsi="Times New Roman" w:cs="Times New Roman"/>
                <w:b/>
                <w:sz w:val="24"/>
                <w:szCs w:val="24"/>
              </w:rPr>
            </w:pPr>
            <w:r w:rsidRPr="00976424">
              <w:rPr>
                <w:rFonts w:ascii="Times New Roman" w:hAnsi="Times New Roman" w:cs="Times New Roman"/>
                <w:b/>
                <w:sz w:val="24"/>
                <w:szCs w:val="24"/>
              </w:rPr>
              <w:t>Tahun</w:t>
            </w:r>
          </w:p>
        </w:tc>
        <w:tc>
          <w:tcPr>
            <w:tcW w:w="2168"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EB30E2">
            <w:pPr>
              <w:spacing w:line="20" w:lineRule="atLeast"/>
              <w:jc w:val="center"/>
              <w:rPr>
                <w:rFonts w:ascii="Times New Roman" w:hAnsi="Times New Roman" w:cs="Times New Roman"/>
                <w:b/>
                <w:sz w:val="24"/>
                <w:szCs w:val="24"/>
              </w:rPr>
            </w:pPr>
            <w:r w:rsidRPr="00976424">
              <w:rPr>
                <w:rFonts w:ascii="Times New Roman" w:hAnsi="Times New Roman" w:cs="Times New Roman"/>
                <w:b/>
                <w:sz w:val="24"/>
                <w:szCs w:val="24"/>
              </w:rPr>
              <w:t>Ekspor</w:t>
            </w:r>
          </w:p>
        </w:tc>
        <w:tc>
          <w:tcPr>
            <w:tcW w:w="2247"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EB30E2">
            <w:pPr>
              <w:spacing w:line="20" w:lineRule="atLeast"/>
              <w:jc w:val="center"/>
              <w:rPr>
                <w:rFonts w:ascii="Times New Roman" w:hAnsi="Times New Roman" w:cs="Times New Roman"/>
                <w:b/>
                <w:sz w:val="24"/>
                <w:szCs w:val="24"/>
              </w:rPr>
            </w:pPr>
            <w:r w:rsidRPr="00976424">
              <w:rPr>
                <w:rFonts w:ascii="Times New Roman" w:hAnsi="Times New Roman" w:cs="Times New Roman"/>
                <w:b/>
                <w:sz w:val="24"/>
                <w:szCs w:val="24"/>
              </w:rPr>
              <w:t>Impor</w:t>
            </w:r>
          </w:p>
        </w:tc>
      </w:tr>
      <w:tr w:rsidR="00976424" w:rsidRPr="00976424" w:rsidTr="00EB30E2">
        <w:trPr>
          <w:trHeight w:val="165"/>
        </w:trPr>
        <w:tc>
          <w:tcPr>
            <w:tcW w:w="689"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EB30E2">
            <w:pPr>
              <w:spacing w:line="20" w:lineRule="atLeast"/>
              <w:jc w:val="center"/>
              <w:rPr>
                <w:rFonts w:ascii="Times New Roman" w:hAnsi="Times New Roman" w:cs="Times New Roman"/>
                <w:sz w:val="24"/>
                <w:szCs w:val="24"/>
              </w:rPr>
            </w:pPr>
            <w:r w:rsidRPr="00976424">
              <w:rPr>
                <w:rFonts w:ascii="Times New Roman" w:hAnsi="Times New Roman" w:cs="Times New Roman"/>
                <w:sz w:val="24"/>
                <w:szCs w:val="24"/>
              </w:rPr>
              <w:t>1</w:t>
            </w:r>
          </w:p>
        </w:tc>
        <w:tc>
          <w:tcPr>
            <w:tcW w:w="1296"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EB30E2">
            <w:pPr>
              <w:spacing w:line="20" w:lineRule="atLeast"/>
              <w:jc w:val="center"/>
              <w:rPr>
                <w:rFonts w:ascii="Times New Roman" w:hAnsi="Times New Roman" w:cs="Times New Roman"/>
                <w:sz w:val="24"/>
                <w:szCs w:val="24"/>
              </w:rPr>
            </w:pPr>
            <w:r w:rsidRPr="00976424">
              <w:rPr>
                <w:rFonts w:ascii="Times New Roman" w:hAnsi="Times New Roman" w:cs="Times New Roman"/>
                <w:sz w:val="24"/>
                <w:szCs w:val="24"/>
              </w:rPr>
              <w:t>1921</w:t>
            </w:r>
          </w:p>
        </w:tc>
        <w:tc>
          <w:tcPr>
            <w:tcW w:w="2168"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39.447</w:t>
            </w:r>
          </w:p>
        </w:tc>
        <w:tc>
          <w:tcPr>
            <w:tcW w:w="2247"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3.838</w:t>
            </w:r>
          </w:p>
        </w:tc>
      </w:tr>
      <w:tr w:rsidR="00976424" w:rsidRPr="00976424" w:rsidTr="00EB30E2">
        <w:trPr>
          <w:trHeight w:val="165"/>
        </w:trPr>
        <w:tc>
          <w:tcPr>
            <w:tcW w:w="689"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EB30E2">
            <w:pPr>
              <w:spacing w:line="20" w:lineRule="atLeast"/>
              <w:jc w:val="center"/>
              <w:rPr>
                <w:rFonts w:ascii="Times New Roman" w:hAnsi="Times New Roman" w:cs="Times New Roman"/>
                <w:sz w:val="24"/>
                <w:szCs w:val="24"/>
              </w:rPr>
            </w:pPr>
            <w:r w:rsidRPr="00976424">
              <w:rPr>
                <w:rFonts w:ascii="Times New Roman" w:hAnsi="Times New Roman" w:cs="Times New Roman"/>
                <w:sz w:val="24"/>
                <w:szCs w:val="24"/>
              </w:rPr>
              <w:t>2</w:t>
            </w:r>
          </w:p>
        </w:tc>
        <w:tc>
          <w:tcPr>
            <w:tcW w:w="1296"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EB30E2">
            <w:pPr>
              <w:spacing w:line="20" w:lineRule="atLeast"/>
              <w:jc w:val="center"/>
              <w:rPr>
                <w:rFonts w:ascii="Times New Roman" w:hAnsi="Times New Roman" w:cs="Times New Roman"/>
                <w:sz w:val="24"/>
                <w:szCs w:val="24"/>
              </w:rPr>
            </w:pPr>
            <w:r w:rsidRPr="00976424">
              <w:rPr>
                <w:rFonts w:ascii="Times New Roman" w:hAnsi="Times New Roman" w:cs="Times New Roman"/>
                <w:sz w:val="24"/>
                <w:szCs w:val="24"/>
              </w:rPr>
              <w:t>1922</w:t>
            </w:r>
          </w:p>
        </w:tc>
        <w:tc>
          <w:tcPr>
            <w:tcW w:w="2168"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28.532</w:t>
            </w:r>
          </w:p>
        </w:tc>
        <w:tc>
          <w:tcPr>
            <w:tcW w:w="2247"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1.540</w:t>
            </w:r>
          </w:p>
        </w:tc>
      </w:tr>
      <w:tr w:rsidR="00976424" w:rsidRPr="00976424" w:rsidTr="00EB30E2">
        <w:trPr>
          <w:trHeight w:val="165"/>
        </w:trPr>
        <w:tc>
          <w:tcPr>
            <w:tcW w:w="689"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EB30E2">
            <w:pPr>
              <w:spacing w:line="20" w:lineRule="atLeast"/>
              <w:jc w:val="center"/>
              <w:rPr>
                <w:rFonts w:ascii="Times New Roman" w:hAnsi="Times New Roman" w:cs="Times New Roman"/>
                <w:sz w:val="24"/>
                <w:szCs w:val="24"/>
              </w:rPr>
            </w:pPr>
            <w:r w:rsidRPr="00976424">
              <w:rPr>
                <w:rFonts w:ascii="Times New Roman" w:hAnsi="Times New Roman" w:cs="Times New Roman"/>
                <w:sz w:val="24"/>
                <w:szCs w:val="24"/>
              </w:rPr>
              <w:t>3</w:t>
            </w:r>
          </w:p>
        </w:tc>
        <w:tc>
          <w:tcPr>
            <w:tcW w:w="1296"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EB30E2">
            <w:pPr>
              <w:spacing w:line="20" w:lineRule="atLeast"/>
              <w:jc w:val="center"/>
              <w:rPr>
                <w:rFonts w:ascii="Times New Roman" w:hAnsi="Times New Roman" w:cs="Times New Roman"/>
                <w:sz w:val="24"/>
                <w:szCs w:val="24"/>
              </w:rPr>
            </w:pPr>
            <w:r w:rsidRPr="00976424">
              <w:rPr>
                <w:rFonts w:ascii="Times New Roman" w:hAnsi="Times New Roman" w:cs="Times New Roman"/>
                <w:sz w:val="24"/>
                <w:szCs w:val="24"/>
              </w:rPr>
              <w:t>1923</w:t>
            </w:r>
          </w:p>
        </w:tc>
        <w:tc>
          <w:tcPr>
            <w:tcW w:w="2168"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43.234</w:t>
            </w:r>
          </w:p>
        </w:tc>
        <w:tc>
          <w:tcPr>
            <w:tcW w:w="2247"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1.197</w:t>
            </w:r>
          </w:p>
        </w:tc>
      </w:tr>
      <w:tr w:rsidR="00976424" w:rsidRPr="00976424" w:rsidTr="00EB30E2">
        <w:trPr>
          <w:trHeight w:val="165"/>
        </w:trPr>
        <w:tc>
          <w:tcPr>
            <w:tcW w:w="689"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EB30E2">
            <w:pPr>
              <w:spacing w:line="20" w:lineRule="atLeast"/>
              <w:jc w:val="center"/>
              <w:rPr>
                <w:rFonts w:ascii="Times New Roman" w:hAnsi="Times New Roman" w:cs="Times New Roman"/>
                <w:sz w:val="24"/>
                <w:szCs w:val="24"/>
              </w:rPr>
            </w:pPr>
            <w:r w:rsidRPr="00976424">
              <w:rPr>
                <w:rFonts w:ascii="Times New Roman" w:hAnsi="Times New Roman" w:cs="Times New Roman"/>
                <w:sz w:val="24"/>
                <w:szCs w:val="24"/>
              </w:rPr>
              <w:t>4</w:t>
            </w:r>
          </w:p>
        </w:tc>
        <w:tc>
          <w:tcPr>
            <w:tcW w:w="1296"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EB30E2">
            <w:pPr>
              <w:spacing w:line="20" w:lineRule="atLeast"/>
              <w:jc w:val="center"/>
              <w:rPr>
                <w:rFonts w:ascii="Times New Roman" w:hAnsi="Times New Roman" w:cs="Times New Roman"/>
                <w:sz w:val="24"/>
                <w:szCs w:val="24"/>
              </w:rPr>
            </w:pPr>
            <w:r w:rsidRPr="00976424">
              <w:rPr>
                <w:rFonts w:ascii="Times New Roman" w:hAnsi="Times New Roman" w:cs="Times New Roman"/>
                <w:sz w:val="24"/>
                <w:szCs w:val="24"/>
              </w:rPr>
              <w:t>1924</w:t>
            </w:r>
          </w:p>
        </w:tc>
        <w:tc>
          <w:tcPr>
            <w:tcW w:w="2168"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46.005</w:t>
            </w:r>
          </w:p>
        </w:tc>
        <w:tc>
          <w:tcPr>
            <w:tcW w:w="2247"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1.187</w:t>
            </w:r>
          </w:p>
        </w:tc>
      </w:tr>
      <w:tr w:rsidR="00976424" w:rsidRPr="00976424" w:rsidTr="00EB30E2">
        <w:trPr>
          <w:trHeight w:val="165"/>
        </w:trPr>
        <w:tc>
          <w:tcPr>
            <w:tcW w:w="689"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EB30E2">
            <w:pPr>
              <w:spacing w:line="20" w:lineRule="atLeast"/>
              <w:jc w:val="center"/>
              <w:rPr>
                <w:rFonts w:ascii="Times New Roman" w:hAnsi="Times New Roman" w:cs="Times New Roman"/>
                <w:sz w:val="24"/>
                <w:szCs w:val="24"/>
              </w:rPr>
            </w:pPr>
            <w:r w:rsidRPr="00976424">
              <w:rPr>
                <w:rFonts w:ascii="Times New Roman" w:hAnsi="Times New Roman" w:cs="Times New Roman"/>
                <w:sz w:val="24"/>
                <w:szCs w:val="24"/>
              </w:rPr>
              <w:t>5</w:t>
            </w:r>
          </w:p>
        </w:tc>
        <w:tc>
          <w:tcPr>
            <w:tcW w:w="1296"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EB30E2">
            <w:pPr>
              <w:spacing w:line="20" w:lineRule="atLeast"/>
              <w:jc w:val="center"/>
              <w:rPr>
                <w:rFonts w:ascii="Times New Roman" w:hAnsi="Times New Roman" w:cs="Times New Roman"/>
                <w:sz w:val="24"/>
                <w:szCs w:val="24"/>
              </w:rPr>
            </w:pPr>
            <w:r w:rsidRPr="00976424">
              <w:rPr>
                <w:rFonts w:ascii="Times New Roman" w:hAnsi="Times New Roman" w:cs="Times New Roman"/>
                <w:sz w:val="24"/>
                <w:szCs w:val="24"/>
              </w:rPr>
              <w:t>1925</w:t>
            </w:r>
          </w:p>
        </w:tc>
        <w:tc>
          <w:tcPr>
            <w:tcW w:w="2168"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36.941</w:t>
            </w:r>
          </w:p>
        </w:tc>
        <w:tc>
          <w:tcPr>
            <w:tcW w:w="2247"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1.562</w:t>
            </w:r>
          </w:p>
        </w:tc>
      </w:tr>
      <w:tr w:rsidR="00976424" w:rsidRPr="00976424" w:rsidTr="00EB30E2">
        <w:trPr>
          <w:trHeight w:val="165"/>
        </w:trPr>
        <w:tc>
          <w:tcPr>
            <w:tcW w:w="689"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EB30E2">
            <w:pPr>
              <w:spacing w:line="20" w:lineRule="atLeast"/>
              <w:jc w:val="center"/>
              <w:rPr>
                <w:rFonts w:ascii="Times New Roman" w:hAnsi="Times New Roman" w:cs="Times New Roman"/>
                <w:sz w:val="24"/>
                <w:szCs w:val="24"/>
              </w:rPr>
            </w:pPr>
            <w:r w:rsidRPr="00976424">
              <w:rPr>
                <w:rFonts w:ascii="Times New Roman" w:hAnsi="Times New Roman" w:cs="Times New Roman"/>
                <w:sz w:val="24"/>
                <w:szCs w:val="24"/>
              </w:rPr>
              <w:t>6</w:t>
            </w:r>
          </w:p>
        </w:tc>
        <w:tc>
          <w:tcPr>
            <w:tcW w:w="1296"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EB30E2">
            <w:pPr>
              <w:spacing w:line="20" w:lineRule="atLeast"/>
              <w:jc w:val="center"/>
              <w:rPr>
                <w:rFonts w:ascii="Times New Roman" w:hAnsi="Times New Roman" w:cs="Times New Roman"/>
                <w:sz w:val="24"/>
                <w:szCs w:val="24"/>
              </w:rPr>
            </w:pPr>
            <w:r w:rsidRPr="00976424">
              <w:rPr>
                <w:rFonts w:ascii="Times New Roman" w:hAnsi="Times New Roman" w:cs="Times New Roman"/>
                <w:sz w:val="24"/>
                <w:szCs w:val="24"/>
              </w:rPr>
              <w:t>1926</w:t>
            </w:r>
          </w:p>
        </w:tc>
        <w:tc>
          <w:tcPr>
            <w:tcW w:w="2168"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31,727</w:t>
            </w:r>
          </w:p>
        </w:tc>
        <w:tc>
          <w:tcPr>
            <w:tcW w:w="2247"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4.318</w:t>
            </w:r>
          </w:p>
        </w:tc>
      </w:tr>
      <w:tr w:rsidR="00976424" w:rsidRPr="00976424" w:rsidTr="00EB30E2">
        <w:trPr>
          <w:trHeight w:val="165"/>
        </w:trPr>
        <w:tc>
          <w:tcPr>
            <w:tcW w:w="689"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EB30E2">
            <w:pPr>
              <w:spacing w:line="20" w:lineRule="atLeast"/>
              <w:jc w:val="center"/>
              <w:rPr>
                <w:rFonts w:ascii="Times New Roman" w:hAnsi="Times New Roman" w:cs="Times New Roman"/>
                <w:sz w:val="24"/>
                <w:szCs w:val="24"/>
              </w:rPr>
            </w:pPr>
            <w:r w:rsidRPr="00976424">
              <w:rPr>
                <w:rFonts w:ascii="Times New Roman" w:hAnsi="Times New Roman" w:cs="Times New Roman"/>
                <w:sz w:val="24"/>
                <w:szCs w:val="24"/>
              </w:rPr>
              <w:t>7</w:t>
            </w:r>
          </w:p>
        </w:tc>
        <w:tc>
          <w:tcPr>
            <w:tcW w:w="1296"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EB30E2">
            <w:pPr>
              <w:spacing w:line="20" w:lineRule="atLeast"/>
              <w:jc w:val="center"/>
              <w:rPr>
                <w:rFonts w:ascii="Times New Roman" w:hAnsi="Times New Roman" w:cs="Times New Roman"/>
                <w:sz w:val="24"/>
                <w:szCs w:val="24"/>
              </w:rPr>
            </w:pPr>
            <w:r w:rsidRPr="00976424">
              <w:rPr>
                <w:rFonts w:ascii="Times New Roman" w:hAnsi="Times New Roman" w:cs="Times New Roman"/>
                <w:sz w:val="24"/>
                <w:szCs w:val="24"/>
              </w:rPr>
              <w:t>1927</w:t>
            </w:r>
          </w:p>
        </w:tc>
        <w:tc>
          <w:tcPr>
            <w:tcW w:w="2168"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32.358</w:t>
            </w:r>
          </w:p>
        </w:tc>
        <w:tc>
          <w:tcPr>
            <w:tcW w:w="2247"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9.177</w:t>
            </w:r>
          </w:p>
        </w:tc>
      </w:tr>
      <w:tr w:rsidR="00976424" w:rsidRPr="00976424" w:rsidTr="00EB30E2">
        <w:trPr>
          <w:trHeight w:val="165"/>
        </w:trPr>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Jumlah</w:t>
            </w:r>
          </w:p>
        </w:tc>
        <w:tc>
          <w:tcPr>
            <w:tcW w:w="2168"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258.244</w:t>
            </w:r>
          </w:p>
        </w:tc>
        <w:tc>
          <w:tcPr>
            <w:tcW w:w="2247"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22.819</w:t>
            </w:r>
          </w:p>
        </w:tc>
      </w:tr>
    </w:tbl>
    <w:p w:rsidR="00976424" w:rsidRPr="00EA6179" w:rsidRDefault="00976424" w:rsidP="00976424">
      <w:pPr>
        <w:spacing w:after="0" w:line="20" w:lineRule="atLeast"/>
        <w:jc w:val="both"/>
        <w:rPr>
          <w:rFonts w:ascii="Times New Roman" w:hAnsi="Times New Roman" w:cs="Times New Roman"/>
          <w:bCs/>
          <w:iCs/>
          <w:sz w:val="24"/>
          <w:szCs w:val="24"/>
          <w:lang w:val="en-ID"/>
        </w:rPr>
      </w:pPr>
      <w:r w:rsidRPr="00976424">
        <w:rPr>
          <w:rFonts w:ascii="Times New Roman" w:hAnsi="Times New Roman" w:cs="Times New Roman"/>
          <w:sz w:val="24"/>
          <w:szCs w:val="24"/>
        </w:rPr>
        <w:t xml:space="preserve">Sumber: </w:t>
      </w:r>
      <w:r w:rsidRPr="00976424">
        <w:rPr>
          <w:rFonts w:ascii="Times New Roman" w:hAnsi="Times New Roman" w:cs="Times New Roman"/>
          <w:i/>
          <w:iCs/>
          <w:sz w:val="24"/>
          <w:szCs w:val="24"/>
        </w:rPr>
        <w:t xml:space="preserve">Statistsch jaaroverzicht van Nederland-Indie (kolonien) jaargang 1926, hal. 242 dan Verslag 1 van de kleine havens in Nederland Indie over het jaar 1923 </w:t>
      </w:r>
      <w:r w:rsidRPr="00976424">
        <w:rPr>
          <w:rFonts w:ascii="Times New Roman" w:hAnsi="Times New Roman" w:cs="Times New Roman"/>
          <w:iCs/>
          <w:sz w:val="24"/>
          <w:szCs w:val="24"/>
        </w:rPr>
        <w:t xml:space="preserve">dalam </w:t>
      </w:r>
      <w:r w:rsidR="00EA6179" w:rsidRPr="00EA6179">
        <w:rPr>
          <w:rFonts w:ascii="Times New Roman" w:hAnsi="Times New Roman" w:cs="Times New Roman"/>
          <w:bCs/>
          <w:iCs/>
          <w:sz w:val="24"/>
          <w:szCs w:val="24"/>
        </w:rPr>
        <w:t>Astutik dan Alrianingrum</w:t>
      </w:r>
      <w:r w:rsidR="003E1F0C">
        <w:rPr>
          <w:rFonts w:ascii="Times New Roman" w:hAnsi="Times New Roman" w:cs="Times New Roman"/>
          <w:bCs/>
          <w:iCs/>
          <w:sz w:val="24"/>
          <w:szCs w:val="24"/>
        </w:rPr>
        <w:t>. 2013</w:t>
      </w:r>
      <w:r w:rsidR="003E1F0C">
        <w:rPr>
          <w:rFonts w:ascii="Times New Roman" w:hAnsi="Times New Roman" w:cs="Times New Roman"/>
          <w:bCs/>
          <w:iCs/>
          <w:sz w:val="24"/>
          <w:szCs w:val="24"/>
          <w:lang w:val="en-ID"/>
        </w:rPr>
        <w:t>:</w:t>
      </w:r>
      <w:r w:rsidR="003E1F0C" w:rsidRPr="00976424">
        <w:rPr>
          <w:rFonts w:ascii="Times New Roman" w:hAnsi="Times New Roman" w:cs="Times New Roman"/>
          <w:bCs/>
          <w:iCs/>
          <w:sz w:val="24"/>
          <w:szCs w:val="24"/>
        </w:rPr>
        <w:t xml:space="preserve"> </w:t>
      </w:r>
      <w:r w:rsidRPr="00976424">
        <w:rPr>
          <w:rFonts w:ascii="Times New Roman" w:hAnsi="Times New Roman" w:cs="Times New Roman"/>
          <w:bCs/>
          <w:iCs/>
          <w:sz w:val="24"/>
          <w:szCs w:val="24"/>
        </w:rPr>
        <w:t>521-522.</w:t>
      </w:r>
      <w:r w:rsidR="00EA6179">
        <w:rPr>
          <w:rFonts w:ascii="Times New Roman" w:hAnsi="Times New Roman" w:cs="Times New Roman"/>
          <w:bCs/>
          <w:iCs/>
          <w:sz w:val="24"/>
          <w:szCs w:val="24"/>
          <w:lang w:val="en-ID"/>
        </w:rPr>
        <w:t xml:space="preserve"> </w:t>
      </w:r>
    </w:p>
    <w:p w:rsidR="00174B26" w:rsidRPr="00976424" w:rsidRDefault="00174B26" w:rsidP="00EC5E3B">
      <w:pPr>
        <w:spacing w:after="0" w:line="20" w:lineRule="atLeast"/>
        <w:ind w:firstLine="567"/>
        <w:jc w:val="both"/>
        <w:rPr>
          <w:rFonts w:ascii="Times New Roman" w:hAnsi="Times New Roman" w:cs="Times New Roman"/>
          <w:sz w:val="24"/>
          <w:szCs w:val="24"/>
        </w:rPr>
      </w:pPr>
    </w:p>
    <w:p w:rsidR="00AA3C51" w:rsidRPr="00AA3C51" w:rsidRDefault="00AA3C51" w:rsidP="00EC5E3B">
      <w:pPr>
        <w:spacing w:after="0" w:line="20" w:lineRule="atLeast"/>
        <w:ind w:firstLine="567"/>
        <w:jc w:val="both"/>
        <w:rPr>
          <w:rFonts w:ascii="Times New Roman" w:hAnsi="Times New Roman" w:cs="Times New Roman"/>
          <w:sz w:val="24"/>
          <w:szCs w:val="24"/>
        </w:rPr>
      </w:pPr>
      <w:r w:rsidRPr="00AA3C51">
        <w:rPr>
          <w:rFonts w:ascii="Times New Roman" w:hAnsi="Times New Roman" w:cs="Times New Roman"/>
          <w:sz w:val="24"/>
          <w:szCs w:val="24"/>
        </w:rPr>
        <w:t>Dari data yang diberikan, dapat dilihat bahwa kegiatan ekspor-impor di Probolinggo pada periode tahun 1921-1927 relatif stabil, tanpa adanya penurunan maupun kenaikan yang drastis di setiap tahunnya. Puncak kegiatan ekspor terjadi pada tahun 1924, dengan angka ekspor mencapai 46.005, sementara sektor impor juga mengalami stabilitas yang cukup, dengan puncak aktivitas impor terjadi pada tahun 1927 dengan angka 9.177 aktivitas impor di pelabuhan.</w:t>
      </w:r>
    </w:p>
    <w:p w:rsidR="00AA3C51" w:rsidRDefault="00AA3C51" w:rsidP="00EC5E3B">
      <w:pPr>
        <w:spacing w:after="0" w:line="20" w:lineRule="atLeast"/>
        <w:ind w:firstLine="567"/>
        <w:jc w:val="both"/>
        <w:rPr>
          <w:rFonts w:ascii="Times New Roman" w:hAnsi="Times New Roman" w:cs="Times New Roman"/>
          <w:sz w:val="24"/>
          <w:szCs w:val="24"/>
          <w:lang w:val="en-ID"/>
        </w:rPr>
      </w:pPr>
      <w:r w:rsidRPr="00AA3C51">
        <w:rPr>
          <w:rFonts w:ascii="Times New Roman" w:hAnsi="Times New Roman" w:cs="Times New Roman"/>
          <w:sz w:val="24"/>
          <w:szCs w:val="24"/>
        </w:rPr>
        <w:t>Perlu dicatat bahwa peningkatan aktivitas impor di Probolinggo pada tahun 1926-1927 mencerminkan adanya peningkatan pasokan barang untuk memenuhi kebutuhan penduduk setempat. Hal ini menunjukkan bahwa perekonomian Probolinggo saat itu sedang dalam kondisi yang stabil, dengan sektor industri gula dan pelabuhan yang menjadi pilar utama pendapatan kota. Oleh karena itu, status Gemeente yang diambil oleh Probolinggo sangatlah tepat, mengingat kebutuhan pembangunan fasilitas umum yang semakin meningkat, baik untuk orang-orang Eropa maupun penduduk lokal yang semakin banyak tinggal dan menetap di kota tersebut</w:t>
      </w:r>
      <w:r>
        <w:rPr>
          <w:rFonts w:ascii="Times New Roman" w:hAnsi="Times New Roman" w:cs="Times New Roman"/>
          <w:sz w:val="24"/>
          <w:szCs w:val="24"/>
          <w:lang w:val="en-ID"/>
        </w:rPr>
        <w:t>.</w:t>
      </w:r>
    </w:p>
    <w:p w:rsidR="00742DD4" w:rsidRPr="00742DD4" w:rsidRDefault="00742DD4" w:rsidP="00EC5E3B">
      <w:pPr>
        <w:spacing w:after="0" w:line="20" w:lineRule="atLeast"/>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Menariknya pula, p</w:t>
      </w:r>
      <w:r w:rsidRPr="00742DD4">
        <w:rPr>
          <w:rFonts w:ascii="Times New Roman" w:hAnsi="Times New Roman" w:cs="Times New Roman"/>
          <w:sz w:val="24"/>
          <w:szCs w:val="24"/>
        </w:rPr>
        <w:t>erkembangan tebu, padi, dan tembakau sebagai komoditas utama di wilayah Probolinggo, serta keberadaan pabrik-pabrik gula yang tersebar di sana, menarik banyak penduduk dari berbagai bangsa untuk tinggal di Gemeente Probolinggo. Pemerintah kolonial di Gemeente Probolinggo juga memberlakukan pajak yang rendah bagi masyarakatnya. Meskipun bertentangan dengan tujuan pemerintah Hindia-Belanda untuk memperoleh keuntungan dari masyarakat di Hindia-Belanda, kebijakan ini memiliki tujuan khusus yaitu menarik penduduk Eropa, Timur Asing, dan Pribumi untuk pindah dan menetap di Gemeente Probolinggo. Fasilitas kota yang terus berkembang juga menjadi daya tarik tersendiri, dan strategi ini terbukti berhasil karena populasi kota di Gemeente Probolinggo meningkat pada tahun 1920 mencapai 765.546 penduduk</w:t>
      </w:r>
      <w:r>
        <w:rPr>
          <w:rFonts w:ascii="Times New Roman" w:hAnsi="Times New Roman" w:cs="Times New Roman"/>
          <w:sz w:val="24"/>
          <w:szCs w:val="24"/>
          <w:lang w:val="en-ID"/>
        </w:rPr>
        <w:t xml:space="preserve">. </w:t>
      </w:r>
    </w:p>
    <w:p w:rsidR="00742DD4" w:rsidRPr="00EA6179" w:rsidRDefault="00742DD4" w:rsidP="00EC5E3B">
      <w:pPr>
        <w:spacing w:after="0" w:line="20" w:lineRule="atLeast"/>
        <w:ind w:firstLine="567"/>
        <w:jc w:val="both"/>
        <w:rPr>
          <w:rFonts w:ascii="Times New Roman" w:hAnsi="Times New Roman" w:cs="Times New Roman"/>
          <w:sz w:val="24"/>
          <w:szCs w:val="24"/>
          <w:lang w:val="en-ID"/>
        </w:rPr>
      </w:pPr>
      <w:r w:rsidRPr="00742DD4">
        <w:rPr>
          <w:rFonts w:ascii="Times New Roman" w:hAnsi="Times New Roman" w:cs="Times New Roman"/>
          <w:sz w:val="24"/>
          <w:szCs w:val="24"/>
        </w:rPr>
        <w:t>Dengan meningkatnya populasi penduduk, kegiatan ekonomi di Probolinggo</w:t>
      </w:r>
      <w:r>
        <w:rPr>
          <w:rFonts w:ascii="Times New Roman" w:hAnsi="Times New Roman" w:cs="Times New Roman"/>
          <w:sz w:val="24"/>
          <w:szCs w:val="24"/>
          <w:lang w:val="en-ID"/>
        </w:rPr>
        <w:t xml:space="preserve"> juga</w:t>
      </w:r>
      <w:r w:rsidRPr="00742DD4">
        <w:rPr>
          <w:rFonts w:ascii="Times New Roman" w:hAnsi="Times New Roman" w:cs="Times New Roman"/>
          <w:sz w:val="24"/>
          <w:szCs w:val="24"/>
        </w:rPr>
        <w:t xml:space="preserve"> ikut meningkat. Sebagai kota dengan status Gemeente, fasilitas kota di Probolinggo ikut berkembang dan untuk mendukung perkembangan kota, pemerintah membutuhkan tenaga kerja yang kompeten. Oleh karena itu, pemerintah Hindia-Belanda merekrut lulusan terdidik dari kalangan pribumi sebagai tenaga kerja dengan upah yang tidak terlalu tinggi. Posisi pekerjaan atau jabatan yang disediakan juga beraneka ragam sesuai dengan tingkatannya. Jabatan-jabatan yang umumnya ditawarkan kepada lulusan terdidik dari kalangan pribumi adalah jabatan di tingkat rendah, seperti dalam proyek pembangunan atau perbaikan fasilitas kota, proyek pabrik gula (di mana Probolinggo memiliki 12 pabrik gula aktif), pelabuhan di pesisir utara kota (di mana kegiatan ekspor-impor sangat aktif), hingga pegawai pemerintah di tingkat rendah.</w:t>
      </w:r>
      <w:r w:rsidR="00EA6179">
        <w:rPr>
          <w:rFonts w:ascii="Times New Roman" w:hAnsi="Times New Roman" w:cs="Times New Roman"/>
          <w:sz w:val="24"/>
          <w:szCs w:val="24"/>
          <w:lang w:val="en-ID"/>
        </w:rPr>
        <w:t xml:space="preserve"> </w:t>
      </w:r>
    </w:p>
    <w:p w:rsidR="0012046F" w:rsidRPr="0012046F" w:rsidRDefault="0012046F" w:rsidP="0012046F">
      <w:pPr>
        <w:spacing w:after="0" w:line="20" w:lineRule="atLeast"/>
        <w:ind w:firstLine="567"/>
        <w:jc w:val="both"/>
        <w:rPr>
          <w:rFonts w:ascii="Times New Roman" w:hAnsi="Times New Roman" w:cs="Times New Roman"/>
          <w:sz w:val="24"/>
          <w:szCs w:val="24"/>
        </w:rPr>
      </w:pPr>
      <w:r w:rsidRPr="0012046F">
        <w:rPr>
          <w:rFonts w:ascii="Times New Roman" w:hAnsi="Times New Roman" w:cs="Times New Roman"/>
          <w:sz w:val="24"/>
          <w:szCs w:val="24"/>
        </w:rPr>
        <w:t xml:space="preserve">Sebagaimana dicatat dalam </w:t>
      </w:r>
      <w:r w:rsidRPr="0012046F">
        <w:rPr>
          <w:rFonts w:ascii="Times New Roman" w:hAnsi="Times New Roman" w:cs="Times New Roman"/>
          <w:i/>
          <w:sz w:val="24"/>
          <w:szCs w:val="24"/>
        </w:rPr>
        <w:t>Statistisch Jaaroverzicht van Nederlands Indie</w:t>
      </w:r>
      <w:r w:rsidRPr="0012046F">
        <w:rPr>
          <w:rFonts w:ascii="Times New Roman" w:hAnsi="Times New Roman" w:cs="Times New Roman"/>
          <w:sz w:val="24"/>
          <w:szCs w:val="24"/>
        </w:rPr>
        <w:t xml:space="preserve">, </w:t>
      </w:r>
      <w:r w:rsidRPr="0012046F">
        <w:rPr>
          <w:rFonts w:ascii="Times New Roman" w:hAnsi="Times New Roman" w:cs="Times New Roman"/>
          <w:i/>
          <w:sz w:val="24"/>
          <w:szCs w:val="24"/>
        </w:rPr>
        <w:t>7e Jaargang</w:t>
      </w:r>
      <w:r w:rsidRPr="0012046F">
        <w:rPr>
          <w:rFonts w:ascii="Times New Roman" w:hAnsi="Times New Roman" w:cs="Times New Roman"/>
          <w:sz w:val="24"/>
          <w:szCs w:val="24"/>
        </w:rPr>
        <w:t xml:space="preserve"> </w:t>
      </w:r>
      <w:r w:rsidRPr="0012046F">
        <w:rPr>
          <w:rFonts w:ascii="Times New Roman" w:hAnsi="Times New Roman" w:cs="Times New Roman"/>
          <w:i/>
          <w:sz w:val="24"/>
          <w:szCs w:val="24"/>
        </w:rPr>
        <w:t>1924</w:t>
      </w:r>
      <w:r w:rsidRPr="0012046F">
        <w:rPr>
          <w:rFonts w:ascii="Times New Roman" w:hAnsi="Times New Roman" w:cs="Times New Roman"/>
          <w:sz w:val="24"/>
          <w:szCs w:val="24"/>
        </w:rPr>
        <w:t xml:space="preserve">. Hal. 292-293, (dalam </w:t>
      </w:r>
      <w:r w:rsidR="00EA6179" w:rsidRPr="00EA6179">
        <w:rPr>
          <w:rFonts w:ascii="Times New Roman" w:hAnsi="Times New Roman" w:cs="Times New Roman"/>
          <w:sz w:val="24"/>
          <w:szCs w:val="24"/>
        </w:rPr>
        <w:t>Astutik dan Alrianingrum</w:t>
      </w:r>
      <w:r w:rsidRPr="0012046F">
        <w:rPr>
          <w:rFonts w:ascii="Times New Roman" w:hAnsi="Times New Roman" w:cs="Times New Roman"/>
          <w:sz w:val="24"/>
          <w:szCs w:val="24"/>
        </w:rPr>
        <w:t xml:space="preserve">, 2013: 520) </w:t>
      </w:r>
      <w:r>
        <w:rPr>
          <w:rFonts w:ascii="Times New Roman" w:hAnsi="Times New Roman" w:cs="Times New Roman"/>
          <w:sz w:val="24"/>
          <w:szCs w:val="24"/>
          <w:lang w:val="en-ID"/>
        </w:rPr>
        <w:t xml:space="preserve">bahwa </w:t>
      </w:r>
      <w:r w:rsidRPr="0012046F">
        <w:rPr>
          <w:rFonts w:ascii="Times New Roman" w:hAnsi="Times New Roman" w:cs="Times New Roman"/>
          <w:sz w:val="24"/>
          <w:szCs w:val="24"/>
        </w:rPr>
        <w:t>pada tahun 1924, pemerintah Gemeente Probolinggo telah mendirikan berbagai pabrik, antara lain satu pabrik mesin, dua pabrik infrastruktur rel kereta api, satu pabrik percetakan, satu pabrik bangunan, sebelas pabrik penggilingan padi, tiga pabrik teh, sebelas pabrik kopi, sembilan pabrik pemadam kebakaran, dan empat pabrik es. Total ada 43 pabrik yang didirikan oleh pemerintah Gemeente Probolinggo.</w:t>
      </w:r>
    </w:p>
    <w:p w:rsidR="0012046F" w:rsidRPr="0012046F" w:rsidRDefault="0012046F" w:rsidP="0012046F">
      <w:pPr>
        <w:spacing w:after="0" w:line="20" w:lineRule="atLeast"/>
        <w:ind w:firstLine="567"/>
        <w:jc w:val="both"/>
        <w:rPr>
          <w:rFonts w:ascii="Times New Roman" w:hAnsi="Times New Roman" w:cs="Times New Roman"/>
          <w:sz w:val="24"/>
          <w:szCs w:val="24"/>
        </w:rPr>
      </w:pPr>
      <w:r w:rsidRPr="0012046F">
        <w:rPr>
          <w:rFonts w:ascii="Times New Roman" w:hAnsi="Times New Roman" w:cs="Times New Roman"/>
          <w:sz w:val="24"/>
          <w:szCs w:val="24"/>
        </w:rPr>
        <w:t xml:space="preserve">Dalam konteks peningkatan perekonomian kota, meningkatnya jumlah </w:t>
      </w:r>
      <w:r w:rsidR="001771AC">
        <w:rPr>
          <w:rFonts w:ascii="Times New Roman" w:hAnsi="Times New Roman" w:cs="Times New Roman"/>
          <w:sz w:val="24"/>
          <w:szCs w:val="24"/>
          <w:lang w:val="en-ID"/>
        </w:rPr>
        <w:t xml:space="preserve">industri dan </w:t>
      </w:r>
      <w:r w:rsidRPr="0012046F">
        <w:rPr>
          <w:rFonts w:ascii="Times New Roman" w:hAnsi="Times New Roman" w:cs="Times New Roman"/>
          <w:sz w:val="24"/>
          <w:szCs w:val="24"/>
        </w:rPr>
        <w:t xml:space="preserve">penduduk di Gemeente Probolinggo </w:t>
      </w:r>
      <w:r w:rsidR="003C6B68">
        <w:rPr>
          <w:rFonts w:ascii="Times New Roman" w:hAnsi="Times New Roman" w:cs="Times New Roman"/>
          <w:sz w:val="24"/>
          <w:szCs w:val="24"/>
          <w:lang w:val="en-ID"/>
        </w:rPr>
        <w:t xml:space="preserve">ini </w:t>
      </w:r>
      <w:r w:rsidRPr="0012046F">
        <w:rPr>
          <w:rFonts w:ascii="Times New Roman" w:hAnsi="Times New Roman" w:cs="Times New Roman"/>
          <w:sz w:val="24"/>
          <w:szCs w:val="24"/>
        </w:rPr>
        <w:t>berperan penting. Pertumbuhan populasi kota telah berdampak pada peningkatan aktivitas ekonomi, seiring dengan berkembangnya infrastruktur dan fasilitas kota yang memadai. Fasilitas pendidikan dan pelatihan yang memadai juga telah memungkinkan pemerintah untuk merekrut tenaga kerja yang lebih kompeten untuk mendukung perkembangan kota ini.</w:t>
      </w:r>
    </w:p>
    <w:p w:rsidR="0012046F" w:rsidRPr="0012046F" w:rsidRDefault="001771AC" w:rsidP="0012046F">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lang w:val="en-ID"/>
        </w:rPr>
        <w:t>Akhirnya, p</w:t>
      </w:r>
      <w:r w:rsidR="0012046F" w:rsidRPr="0012046F">
        <w:rPr>
          <w:rFonts w:ascii="Times New Roman" w:hAnsi="Times New Roman" w:cs="Times New Roman"/>
          <w:sz w:val="24"/>
          <w:szCs w:val="24"/>
        </w:rPr>
        <w:t>enetapan Probolinggo sebagai Gemeente telah menjadi katalisator bagi berbagai perubahan positif yang terjadi di kota ini. Peningkatan fasilitas, kepadatan populasi, dan pertumbuhan ekonomi saling terkait dan telah membentuk siklus yang positif bagi perkembangan Probolinggo sebagai kota modern di masa kolonial Belanda. Meskipun masa lalu kota ini mungkin telah berakhir, warisan sejarah dan pengaruh kolonialnya masih dapat dilihat dan dirasakan hingga saat ini.</w:t>
      </w:r>
    </w:p>
    <w:p w:rsidR="0012046F" w:rsidRPr="0012046F" w:rsidRDefault="0012046F" w:rsidP="0012046F">
      <w:pPr>
        <w:spacing w:after="0" w:line="20" w:lineRule="atLeast"/>
        <w:ind w:firstLine="567"/>
        <w:jc w:val="both"/>
        <w:rPr>
          <w:rFonts w:ascii="Times New Roman" w:hAnsi="Times New Roman" w:cs="Times New Roman"/>
          <w:vanish/>
          <w:sz w:val="24"/>
          <w:szCs w:val="24"/>
        </w:rPr>
      </w:pPr>
      <w:r w:rsidRPr="0012046F">
        <w:rPr>
          <w:rFonts w:ascii="Times New Roman" w:hAnsi="Times New Roman" w:cs="Times New Roman"/>
          <w:vanish/>
          <w:sz w:val="24"/>
          <w:szCs w:val="24"/>
        </w:rPr>
        <w:t>Top of Form</w:t>
      </w:r>
    </w:p>
    <w:p w:rsidR="0012046F" w:rsidRPr="0012046F" w:rsidRDefault="0012046F" w:rsidP="00EC7E54">
      <w:pPr>
        <w:spacing w:after="0" w:line="20" w:lineRule="atLeast"/>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 </w:t>
      </w:r>
    </w:p>
    <w:p w:rsidR="00976424" w:rsidRPr="00976424" w:rsidRDefault="00976424" w:rsidP="00417948">
      <w:pPr>
        <w:numPr>
          <w:ilvl w:val="0"/>
          <w:numId w:val="1"/>
        </w:numPr>
        <w:spacing w:after="0" w:line="20" w:lineRule="atLeast"/>
        <w:ind w:left="567" w:hanging="567"/>
        <w:jc w:val="both"/>
        <w:rPr>
          <w:rFonts w:ascii="Times New Roman" w:hAnsi="Times New Roman" w:cs="Times New Roman"/>
          <w:b/>
          <w:sz w:val="24"/>
          <w:szCs w:val="24"/>
        </w:rPr>
      </w:pPr>
      <w:r w:rsidRPr="00976424">
        <w:rPr>
          <w:rFonts w:ascii="Times New Roman" w:hAnsi="Times New Roman" w:cs="Times New Roman"/>
          <w:b/>
          <w:sz w:val="24"/>
          <w:szCs w:val="24"/>
        </w:rPr>
        <w:t>Penduduk</w:t>
      </w:r>
    </w:p>
    <w:p w:rsidR="00186A2F" w:rsidRPr="00186A2F" w:rsidRDefault="00186A2F" w:rsidP="00186A2F">
      <w:pPr>
        <w:spacing w:after="0" w:line="20" w:lineRule="atLeast"/>
        <w:ind w:firstLine="567"/>
        <w:jc w:val="both"/>
        <w:rPr>
          <w:rFonts w:ascii="Times New Roman" w:hAnsi="Times New Roman" w:cs="Times New Roman"/>
          <w:sz w:val="24"/>
          <w:szCs w:val="24"/>
          <w:lang w:val="en-ID"/>
        </w:rPr>
      </w:pPr>
      <w:r w:rsidRPr="00186A2F">
        <w:rPr>
          <w:rFonts w:ascii="Times New Roman" w:hAnsi="Times New Roman" w:cs="Times New Roman"/>
          <w:sz w:val="24"/>
          <w:szCs w:val="24"/>
          <w:lang w:val="en-ID"/>
        </w:rPr>
        <w:t xml:space="preserve">Selain </w:t>
      </w:r>
      <w:r w:rsidR="001771AC">
        <w:rPr>
          <w:rFonts w:ascii="Times New Roman" w:hAnsi="Times New Roman" w:cs="Times New Roman"/>
          <w:sz w:val="24"/>
          <w:szCs w:val="24"/>
          <w:lang w:val="en-ID"/>
        </w:rPr>
        <w:t>hal di atas</w:t>
      </w:r>
      <w:r w:rsidRPr="00186A2F">
        <w:rPr>
          <w:rFonts w:ascii="Times New Roman" w:hAnsi="Times New Roman" w:cs="Times New Roman"/>
          <w:sz w:val="24"/>
          <w:szCs w:val="24"/>
          <w:lang w:val="en-ID"/>
        </w:rPr>
        <w:t xml:space="preserve">, jumlah penduduk Probolinggo juga menjadi faktor penting dalam perkembangan kota ini. Pada awal abad ke-20, sebagian besar wilayah Probolinggo dihuni oleh penduduk pribumi, orang-orang dari bangsa Eropa, dan Timur Asing seperti Cina dan Arab. Antara tahun 1915-1930, populasi penduduk Probolinggo diperkirakan mencapai antara 230.000 hingga 267.621 orang. Menurut statistik komposisi penduduk Probolinggo dari tahun 1857-1930, pada tahun 1930 terdapat sekitar 261.896 penduduk pribumi, 1.109 penduduk bangsa Eropa, 4.098 penduduk bangsa Cina, dan 518 penduduk bangsa Arab, sehingga jumlah penduduknya mencapai 267.621 orang (Pemkot Probolinggo, 1968: 2). Pada data sensus penduduk tahun 1920, Probolinggo termasuk dalam kota yang padat penduduk dan menjadi kota keempat setelah Malang, Surabaya, dan Mojokerto dengan angka kepadatan penduduk mencapai 765.546. </w:t>
      </w:r>
    </w:p>
    <w:p w:rsidR="00AB2DCA" w:rsidRDefault="00AB2DCA" w:rsidP="00AB2DCA">
      <w:pPr>
        <w:spacing w:after="0" w:line="20" w:lineRule="atLeast"/>
        <w:jc w:val="center"/>
        <w:rPr>
          <w:rFonts w:ascii="Times New Roman" w:hAnsi="Times New Roman" w:cs="Times New Roman"/>
          <w:b/>
          <w:sz w:val="24"/>
          <w:szCs w:val="24"/>
        </w:rPr>
      </w:pPr>
      <w:r w:rsidRPr="00976424">
        <w:rPr>
          <w:rFonts w:ascii="Times New Roman" w:hAnsi="Times New Roman" w:cs="Times New Roman"/>
          <w:b/>
          <w:sz w:val="24"/>
          <w:szCs w:val="24"/>
        </w:rPr>
        <w:lastRenderedPageBreak/>
        <w:t xml:space="preserve">Tabel 2 </w:t>
      </w:r>
    </w:p>
    <w:p w:rsidR="00AB2DCA" w:rsidRDefault="00AB2DCA" w:rsidP="00AB2DCA">
      <w:pPr>
        <w:spacing w:after="0" w:line="20" w:lineRule="atLeast"/>
        <w:jc w:val="center"/>
        <w:rPr>
          <w:rFonts w:ascii="Times New Roman" w:hAnsi="Times New Roman" w:cs="Times New Roman"/>
          <w:b/>
          <w:sz w:val="24"/>
          <w:szCs w:val="24"/>
        </w:rPr>
      </w:pPr>
      <w:r w:rsidRPr="00976424">
        <w:rPr>
          <w:rFonts w:ascii="Times New Roman" w:hAnsi="Times New Roman" w:cs="Times New Roman"/>
          <w:b/>
          <w:sz w:val="24"/>
          <w:szCs w:val="24"/>
        </w:rPr>
        <w:t>Data Sensus Penduduk Tahun 1920 di Jawa Timur</w:t>
      </w:r>
    </w:p>
    <w:p w:rsidR="00AB2DCA" w:rsidRPr="00976424" w:rsidRDefault="00AB2DCA" w:rsidP="00AB2DCA">
      <w:pPr>
        <w:spacing w:after="0" w:line="20" w:lineRule="atLeast"/>
        <w:jc w:val="center"/>
        <w:rPr>
          <w:rFonts w:ascii="Times New Roman" w:hAnsi="Times New Roman" w:cs="Times New Roman"/>
          <w:sz w:val="24"/>
          <w:szCs w:val="24"/>
        </w:rPr>
      </w:pPr>
    </w:p>
    <w:tbl>
      <w:tblPr>
        <w:tblStyle w:val="TableGrid"/>
        <w:tblW w:w="7465" w:type="dxa"/>
        <w:tblInd w:w="207" w:type="dxa"/>
        <w:tblLook w:val="04A0" w:firstRow="1" w:lastRow="0" w:firstColumn="1" w:lastColumn="0" w:noHBand="0" w:noVBand="1"/>
      </w:tblPr>
      <w:tblGrid>
        <w:gridCol w:w="678"/>
        <w:gridCol w:w="1684"/>
        <w:gridCol w:w="1180"/>
        <w:gridCol w:w="1182"/>
        <w:gridCol w:w="1555"/>
        <w:gridCol w:w="1186"/>
      </w:tblGrid>
      <w:tr w:rsidR="00976424" w:rsidRPr="00976424" w:rsidTr="00AB2DCA">
        <w:trPr>
          <w:trHeight w:val="267"/>
        </w:trPr>
        <w:tc>
          <w:tcPr>
            <w:tcW w:w="678"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b/>
                <w:sz w:val="24"/>
                <w:szCs w:val="24"/>
              </w:rPr>
            </w:pPr>
            <w:r w:rsidRPr="00976424">
              <w:rPr>
                <w:rFonts w:ascii="Times New Roman" w:hAnsi="Times New Roman" w:cs="Times New Roman"/>
                <w:b/>
                <w:sz w:val="24"/>
                <w:szCs w:val="24"/>
              </w:rPr>
              <w:t>No.</w:t>
            </w:r>
          </w:p>
        </w:tc>
        <w:tc>
          <w:tcPr>
            <w:tcW w:w="1684"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b/>
                <w:sz w:val="24"/>
                <w:szCs w:val="24"/>
              </w:rPr>
            </w:pPr>
            <w:r w:rsidRPr="00976424">
              <w:rPr>
                <w:rFonts w:ascii="Times New Roman" w:hAnsi="Times New Roman" w:cs="Times New Roman"/>
                <w:b/>
                <w:sz w:val="24"/>
                <w:szCs w:val="24"/>
              </w:rPr>
              <w:t>Kota</w:t>
            </w:r>
          </w:p>
        </w:tc>
        <w:tc>
          <w:tcPr>
            <w:tcW w:w="1180"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b/>
                <w:sz w:val="24"/>
                <w:szCs w:val="24"/>
              </w:rPr>
            </w:pPr>
            <w:r w:rsidRPr="00976424">
              <w:rPr>
                <w:rFonts w:ascii="Times New Roman" w:hAnsi="Times New Roman" w:cs="Times New Roman"/>
                <w:b/>
                <w:sz w:val="24"/>
                <w:szCs w:val="24"/>
              </w:rPr>
              <w:t>Eropa</w:t>
            </w:r>
          </w:p>
        </w:tc>
        <w:tc>
          <w:tcPr>
            <w:tcW w:w="1182"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b/>
                <w:sz w:val="24"/>
                <w:szCs w:val="24"/>
              </w:rPr>
            </w:pPr>
            <w:r w:rsidRPr="00976424">
              <w:rPr>
                <w:rFonts w:ascii="Times New Roman" w:hAnsi="Times New Roman" w:cs="Times New Roman"/>
                <w:b/>
                <w:sz w:val="24"/>
                <w:szCs w:val="24"/>
              </w:rPr>
              <w:t>Pribumi</w:t>
            </w:r>
          </w:p>
        </w:tc>
        <w:tc>
          <w:tcPr>
            <w:tcW w:w="1555"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b/>
                <w:sz w:val="24"/>
                <w:szCs w:val="24"/>
              </w:rPr>
            </w:pPr>
            <w:r w:rsidRPr="00976424">
              <w:rPr>
                <w:rFonts w:ascii="Times New Roman" w:hAnsi="Times New Roman" w:cs="Times New Roman"/>
                <w:b/>
                <w:sz w:val="24"/>
                <w:szCs w:val="24"/>
              </w:rPr>
              <w:t>Timur Asing</w:t>
            </w:r>
          </w:p>
        </w:tc>
        <w:tc>
          <w:tcPr>
            <w:tcW w:w="1186"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b/>
                <w:sz w:val="24"/>
                <w:szCs w:val="24"/>
              </w:rPr>
            </w:pPr>
            <w:r w:rsidRPr="00976424">
              <w:rPr>
                <w:rFonts w:ascii="Times New Roman" w:hAnsi="Times New Roman" w:cs="Times New Roman"/>
                <w:b/>
                <w:sz w:val="24"/>
                <w:szCs w:val="24"/>
              </w:rPr>
              <w:t>Jumlah</w:t>
            </w:r>
          </w:p>
        </w:tc>
      </w:tr>
      <w:tr w:rsidR="00976424" w:rsidRPr="00976424" w:rsidTr="00AB2DCA">
        <w:trPr>
          <w:trHeight w:val="267"/>
        </w:trPr>
        <w:tc>
          <w:tcPr>
            <w:tcW w:w="678"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1</w:t>
            </w:r>
          </w:p>
        </w:tc>
        <w:tc>
          <w:tcPr>
            <w:tcW w:w="1684"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Pasuruan</w:t>
            </w:r>
          </w:p>
        </w:tc>
        <w:tc>
          <w:tcPr>
            <w:tcW w:w="1180"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2.222</w:t>
            </w:r>
          </w:p>
        </w:tc>
        <w:tc>
          <w:tcPr>
            <w:tcW w:w="1182"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560.987</w:t>
            </w:r>
          </w:p>
        </w:tc>
        <w:tc>
          <w:tcPr>
            <w:tcW w:w="1555"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6.991</w:t>
            </w:r>
          </w:p>
        </w:tc>
        <w:tc>
          <w:tcPr>
            <w:tcW w:w="1186"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570.200</w:t>
            </w:r>
          </w:p>
        </w:tc>
      </w:tr>
      <w:tr w:rsidR="00976424" w:rsidRPr="00976424" w:rsidTr="00AB2DCA">
        <w:trPr>
          <w:trHeight w:val="267"/>
        </w:trPr>
        <w:tc>
          <w:tcPr>
            <w:tcW w:w="678"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2</w:t>
            </w:r>
          </w:p>
        </w:tc>
        <w:tc>
          <w:tcPr>
            <w:tcW w:w="1684"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Probolinggo</w:t>
            </w:r>
          </w:p>
        </w:tc>
        <w:tc>
          <w:tcPr>
            <w:tcW w:w="1180"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2.029</w:t>
            </w:r>
          </w:p>
        </w:tc>
        <w:tc>
          <w:tcPr>
            <w:tcW w:w="1182"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757.555</w:t>
            </w:r>
          </w:p>
        </w:tc>
        <w:tc>
          <w:tcPr>
            <w:tcW w:w="1555"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5.962</w:t>
            </w:r>
          </w:p>
        </w:tc>
        <w:tc>
          <w:tcPr>
            <w:tcW w:w="1186"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765.546</w:t>
            </w:r>
          </w:p>
        </w:tc>
      </w:tr>
      <w:tr w:rsidR="00976424" w:rsidRPr="00976424" w:rsidTr="00AB2DCA">
        <w:trPr>
          <w:trHeight w:val="267"/>
        </w:trPr>
        <w:tc>
          <w:tcPr>
            <w:tcW w:w="678"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3</w:t>
            </w:r>
          </w:p>
        </w:tc>
        <w:tc>
          <w:tcPr>
            <w:tcW w:w="1684"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Surabaya</w:t>
            </w:r>
          </w:p>
        </w:tc>
        <w:tc>
          <w:tcPr>
            <w:tcW w:w="1180"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18.932</w:t>
            </w:r>
          </w:p>
        </w:tc>
        <w:tc>
          <w:tcPr>
            <w:tcW w:w="1182"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794.577</w:t>
            </w:r>
          </w:p>
        </w:tc>
        <w:tc>
          <w:tcPr>
            <w:tcW w:w="1555"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29.292</w:t>
            </w:r>
          </w:p>
        </w:tc>
        <w:tc>
          <w:tcPr>
            <w:tcW w:w="1186"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843.101</w:t>
            </w:r>
          </w:p>
        </w:tc>
      </w:tr>
      <w:tr w:rsidR="00976424" w:rsidRPr="00976424" w:rsidTr="00AB2DCA">
        <w:trPr>
          <w:trHeight w:val="267"/>
        </w:trPr>
        <w:tc>
          <w:tcPr>
            <w:tcW w:w="678"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4</w:t>
            </w:r>
          </w:p>
        </w:tc>
        <w:tc>
          <w:tcPr>
            <w:tcW w:w="1684"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Bondowoso</w:t>
            </w:r>
          </w:p>
        </w:tc>
        <w:tc>
          <w:tcPr>
            <w:tcW w:w="1180"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1.026</w:t>
            </w:r>
          </w:p>
        </w:tc>
        <w:tc>
          <w:tcPr>
            <w:tcW w:w="1182"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549.126</w:t>
            </w:r>
          </w:p>
        </w:tc>
        <w:tc>
          <w:tcPr>
            <w:tcW w:w="1555"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4.654</w:t>
            </w:r>
          </w:p>
        </w:tc>
        <w:tc>
          <w:tcPr>
            <w:tcW w:w="1186"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554.806</w:t>
            </w:r>
          </w:p>
        </w:tc>
      </w:tr>
      <w:tr w:rsidR="00976424" w:rsidRPr="00976424" w:rsidTr="00AB2DCA">
        <w:trPr>
          <w:trHeight w:val="267"/>
        </w:trPr>
        <w:tc>
          <w:tcPr>
            <w:tcW w:w="678"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5</w:t>
            </w:r>
          </w:p>
        </w:tc>
        <w:tc>
          <w:tcPr>
            <w:tcW w:w="1684"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Malang</w:t>
            </w:r>
          </w:p>
        </w:tc>
        <w:tc>
          <w:tcPr>
            <w:tcW w:w="1180"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5.258</w:t>
            </w:r>
          </w:p>
        </w:tc>
        <w:tc>
          <w:tcPr>
            <w:tcW w:w="1182"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892.693</w:t>
            </w:r>
          </w:p>
        </w:tc>
        <w:tc>
          <w:tcPr>
            <w:tcW w:w="1555"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7.534</w:t>
            </w:r>
          </w:p>
        </w:tc>
        <w:tc>
          <w:tcPr>
            <w:tcW w:w="1186"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905.485</w:t>
            </w:r>
          </w:p>
        </w:tc>
      </w:tr>
      <w:tr w:rsidR="00976424" w:rsidRPr="00976424" w:rsidTr="00AB2DCA">
        <w:trPr>
          <w:trHeight w:val="267"/>
        </w:trPr>
        <w:tc>
          <w:tcPr>
            <w:tcW w:w="678"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6</w:t>
            </w:r>
          </w:p>
        </w:tc>
        <w:tc>
          <w:tcPr>
            <w:tcW w:w="1684"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Mojokerto</w:t>
            </w:r>
          </w:p>
        </w:tc>
        <w:tc>
          <w:tcPr>
            <w:tcW w:w="1180"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2.342</w:t>
            </w:r>
          </w:p>
        </w:tc>
        <w:tc>
          <w:tcPr>
            <w:tcW w:w="1182"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823.017</w:t>
            </w:r>
          </w:p>
        </w:tc>
        <w:tc>
          <w:tcPr>
            <w:tcW w:w="1555"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8.097</w:t>
            </w:r>
          </w:p>
        </w:tc>
        <w:tc>
          <w:tcPr>
            <w:tcW w:w="1186" w:type="dxa"/>
            <w:tcBorders>
              <w:top w:val="single" w:sz="4" w:space="0" w:color="auto"/>
              <w:left w:val="single" w:sz="4" w:space="0" w:color="auto"/>
              <w:bottom w:val="single" w:sz="4" w:space="0" w:color="auto"/>
              <w:right w:val="single" w:sz="4" w:space="0" w:color="auto"/>
            </w:tcBorders>
            <w:vAlign w:val="center"/>
            <w:hideMark/>
          </w:tcPr>
          <w:p w:rsidR="00976424" w:rsidRPr="00976424" w:rsidRDefault="00976424" w:rsidP="00976424">
            <w:pPr>
              <w:spacing w:line="20" w:lineRule="atLeast"/>
              <w:jc w:val="both"/>
              <w:rPr>
                <w:rFonts w:ascii="Times New Roman" w:hAnsi="Times New Roman" w:cs="Times New Roman"/>
                <w:sz w:val="24"/>
                <w:szCs w:val="24"/>
              </w:rPr>
            </w:pPr>
            <w:r w:rsidRPr="00976424">
              <w:rPr>
                <w:rFonts w:ascii="Times New Roman" w:hAnsi="Times New Roman" w:cs="Times New Roman"/>
                <w:sz w:val="24"/>
                <w:szCs w:val="24"/>
              </w:rPr>
              <w:t>833.456</w:t>
            </w:r>
          </w:p>
        </w:tc>
      </w:tr>
    </w:tbl>
    <w:p w:rsidR="00976424" w:rsidRPr="00976424" w:rsidRDefault="00976424" w:rsidP="00976424">
      <w:pPr>
        <w:spacing w:after="0" w:line="20" w:lineRule="atLeast"/>
        <w:jc w:val="both"/>
        <w:rPr>
          <w:rFonts w:ascii="Times New Roman" w:hAnsi="Times New Roman" w:cs="Times New Roman"/>
          <w:b/>
          <w:sz w:val="24"/>
          <w:szCs w:val="24"/>
        </w:rPr>
      </w:pPr>
    </w:p>
    <w:p w:rsidR="00976424" w:rsidRPr="00EA6179" w:rsidRDefault="00976424" w:rsidP="00976424">
      <w:pPr>
        <w:spacing w:after="0" w:line="20" w:lineRule="atLeast"/>
        <w:jc w:val="both"/>
        <w:rPr>
          <w:rFonts w:ascii="Times New Roman" w:hAnsi="Times New Roman" w:cs="Times New Roman"/>
          <w:bCs/>
          <w:iCs/>
          <w:sz w:val="24"/>
          <w:szCs w:val="24"/>
          <w:lang w:val="en-ID"/>
        </w:rPr>
      </w:pPr>
      <w:r w:rsidRPr="00976424">
        <w:rPr>
          <w:rFonts w:ascii="Times New Roman" w:hAnsi="Times New Roman" w:cs="Times New Roman"/>
          <w:sz w:val="24"/>
          <w:szCs w:val="24"/>
        </w:rPr>
        <w:t xml:space="preserve">Sumber: </w:t>
      </w:r>
      <w:r w:rsidRPr="00976424">
        <w:rPr>
          <w:rFonts w:ascii="Times New Roman" w:hAnsi="Times New Roman" w:cs="Times New Roman"/>
          <w:i/>
          <w:iCs/>
          <w:sz w:val="24"/>
          <w:szCs w:val="24"/>
        </w:rPr>
        <w:t xml:space="preserve">Statistisch jaaroverzicht van Nederland Indie 7e jaargang 1924 ha 11  </w:t>
      </w:r>
      <w:r w:rsidRPr="00976424">
        <w:rPr>
          <w:rFonts w:ascii="Times New Roman" w:hAnsi="Times New Roman" w:cs="Times New Roman"/>
          <w:iCs/>
          <w:sz w:val="24"/>
          <w:szCs w:val="24"/>
        </w:rPr>
        <w:t xml:space="preserve">dalam </w:t>
      </w:r>
      <w:r w:rsidR="00EA6179" w:rsidRPr="00EA6179">
        <w:rPr>
          <w:rFonts w:ascii="Times New Roman" w:hAnsi="Times New Roman" w:cs="Times New Roman"/>
          <w:bCs/>
          <w:iCs/>
          <w:sz w:val="24"/>
          <w:szCs w:val="24"/>
        </w:rPr>
        <w:t>Astutik dan Alrianingrum</w:t>
      </w:r>
      <w:r w:rsidRPr="00976424">
        <w:rPr>
          <w:rFonts w:ascii="Times New Roman" w:hAnsi="Times New Roman" w:cs="Times New Roman"/>
          <w:bCs/>
          <w:iCs/>
          <w:sz w:val="24"/>
          <w:szCs w:val="24"/>
        </w:rPr>
        <w:t>. 2013:</w:t>
      </w:r>
      <w:r w:rsidR="00AB2DCA">
        <w:rPr>
          <w:rFonts w:ascii="Times New Roman" w:hAnsi="Times New Roman" w:cs="Times New Roman"/>
          <w:bCs/>
          <w:iCs/>
          <w:sz w:val="24"/>
          <w:szCs w:val="24"/>
          <w:lang w:val="en-ID"/>
        </w:rPr>
        <w:t xml:space="preserve"> </w:t>
      </w:r>
      <w:r w:rsidRPr="00976424">
        <w:rPr>
          <w:rFonts w:ascii="Times New Roman" w:hAnsi="Times New Roman" w:cs="Times New Roman"/>
          <w:bCs/>
          <w:iCs/>
          <w:sz w:val="24"/>
          <w:szCs w:val="24"/>
        </w:rPr>
        <w:t>523.</w:t>
      </w:r>
      <w:r w:rsidR="00EA6179">
        <w:rPr>
          <w:rFonts w:ascii="Times New Roman" w:hAnsi="Times New Roman" w:cs="Times New Roman"/>
          <w:bCs/>
          <w:iCs/>
          <w:sz w:val="24"/>
          <w:szCs w:val="24"/>
          <w:lang w:val="en-ID"/>
        </w:rPr>
        <w:t xml:space="preserve"> </w:t>
      </w:r>
    </w:p>
    <w:p w:rsidR="00AB2DCA" w:rsidRPr="00976424" w:rsidRDefault="00AB2DCA" w:rsidP="00976424">
      <w:pPr>
        <w:spacing w:after="0" w:line="20" w:lineRule="atLeast"/>
        <w:jc w:val="both"/>
        <w:rPr>
          <w:rFonts w:ascii="Times New Roman" w:hAnsi="Times New Roman" w:cs="Times New Roman"/>
          <w:sz w:val="24"/>
          <w:szCs w:val="24"/>
        </w:rPr>
      </w:pPr>
    </w:p>
    <w:p w:rsidR="006840CE" w:rsidRDefault="006840CE" w:rsidP="00F65142">
      <w:pPr>
        <w:spacing w:after="0" w:line="20" w:lineRule="atLeast"/>
        <w:ind w:firstLine="567"/>
        <w:jc w:val="both"/>
        <w:rPr>
          <w:rFonts w:ascii="Times New Roman" w:hAnsi="Times New Roman" w:cs="Times New Roman"/>
          <w:sz w:val="24"/>
          <w:szCs w:val="24"/>
          <w:lang w:val="en-ID"/>
        </w:rPr>
      </w:pPr>
      <w:r w:rsidRPr="006840CE">
        <w:rPr>
          <w:rFonts w:ascii="Times New Roman" w:hAnsi="Times New Roman" w:cs="Times New Roman"/>
          <w:sz w:val="24"/>
          <w:szCs w:val="24"/>
          <w:lang w:val="en-ID"/>
        </w:rPr>
        <w:t>Kepadatan penduduk ini disebabkan oleh migrasi penduduk dari berbagai etnis, baik dari bangsa Eropa, Timur Asing, maupun penduduk pribumi sendiri. Probolinggo juga didukung oleh lokasinya yang berada di antara dataran rendah pesisir utara dan pegunungan tengger serta gunung Bromo di bagian selatan, menjadikannya sebagai wilayah Hinterland, yaitu wilayah pedalaman yang menjadi penyokong dan penyuplai kebutuhan. Selain itu, migrasi penduduk Pribumi ke Probolinggo tidak hanya berasal dari orang-orang Jawa, tetapi juga dari suku Madura yang tinggal di pulau Madura diseberang laut utara Probolinggo. Kedatangan suku Madura di Probolinggo akhirnya membentuk kebudayaan masyarakat baru di wilayah bagian timur, khususnya pesisir utara Jawa Timur yang disebut dengan Pandalungan.</w:t>
      </w:r>
    </w:p>
    <w:p w:rsidR="00172B6A" w:rsidRPr="00172B6A" w:rsidRDefault="00172B6A" w:rsidP="00F65142">
      <w:pPr>
        <w:spacing w:after="0" w:line="20" w:lineRule="atLeast"/>
        <w:ind w:firstLine="567"/>
        <w:jc w:val="both"/>
        <w:rPr>
          <w:rFonts w:ascii="Times New Roman" w:hAnsi="Times New Roman" w:cs="Times New Roman"/>
          <w:sz w:val="24"/>
          <w:szCs w:val="24"/>
        </w:rPr>
      </w:pPr>
      <w:r w:rsidRPr="00172B6A">
        <w:rPr>
          <w:rFonts w:ascii="Times New Roman" w:hAnsi="Times New Roman" w:cs="Times New Roman"/>
          <w:sz w:val="24"/>
          <w:szCs w:val="24"/>
        </w:rPr>
        <w:t>Sama halnya dengan kota-kota pada masa kolonial Belanda, struktur kota Probolinggo juga dipetakan dan disesuaikan dengan kepentingan pemerintahan Hindia-Belanda. Hal ini terlihat pada daerah di sebelah timur, di mana terdapat daerah hunian untuk penduduk pribumi dengan lajur-lajur panjang yang belum dikavling sebagai lajur peredam yang dibuat untuk pengawasan dan keamanan dalam rangka kepentingan pemerintahan Hindia-Belanda. Seluruh daerah di kota, mulai dari daerah hunian penduduk, pusat kota atau pusat pemerintahan, dan pusat perekonomian, telah dipetak-petak agar tidak mengganggu kepentingan penduduk bangsa Eropa.</w:t>
      </w:r>
    </w:p>
    <w:p w:rsidR="00D75792" w:rsidRPr="00D75792" w:rsidRDefault="00D75792" w:rsidP="00F65142">
      <w:pPr>
        <w:spacing w:after="0" w:line="20" w:lineRule="atLeast"/>
        <w:ind w:firstLine="567"/>
        <w:jc w:val="both"/>
        <w:rPr>
          <w:rFonts w:ascii="Times New Roman" w:hAnsi="Times New Roman" w:cs="Times New Roman"/>
          <w:sz w:val="24"/>
          <w:szCs w:val="24"/>
        </w:rPr>
      </w:pPr>
      <w:r w:rsidRPr="00D75792">
        <w:rPr>
          <w:rFonts w:ascii="Times New Roman" w:hAnsi="Times New Roman" w:cs="Times New Roman"/>
          <w:sz w:val="24"/>
          <w:szCs w:val="24"/>
        </w:rPr>
        <w:t>Pemukiman penduduk pribumi mayoritas nelayan, terutama orang Madura, terletak di sebelah utara Probolinggo dekat dengan pesisir pantai utara. Sementara itu, sebagian besar penduduk pribumi lainnya tinggal di bagian paling timur kota, dekat dengan pemukiman orang Tionghoa (pecinan) yang lebih dekat ke pusat kota. Penduduk bangsa Arab tinggal di bagian barat kota yang juga dekat dengan pusat kota. Di sekitar pusat kota hingga bagian selatan, terdapat pemukiman penduduk berkebangsaan Eropa dan pribumi yang memiliki status sosial tinggi (priyayi atau bangsawan).</w:t>
      </w:r>
    </w:p>
    <w:p w:rsidR="00D75792" w:rsidRPr="00D75792" w:rsidRDefault="00D75792" w:rsidP="00F65142">
      <w:pPr>
        <w:spacing w:after="0" w:line="20" w:lineRule="atLeast"/>
        <w:ind w:firstLine="567"/>
        <w:jc w:val="both"/>
        <w:rPr>
          <w:rFonts w:ascii="Times New Roman" w:hAnsi="Times New Roman" w:cs="Times New Roman"/>
          <w:sz w:val="24"/>
          <w:szCs w:val="24"/>
        </w:rPr>
      </w:pPr>
      <w:r w:rsidRPr="00D75792">
        <w:rPr>
          <w:rFonts w:ascii="Times New Roman" w:hAnsi="Times New Roman" w:cs="Times New Roman"/>
          <w:sz w:val="24"/>
          <w:szCs w:val="24"/>
        </w:rPr>
        <w:t>Secara morfologis, Probolinggo memiliki tatanan kota yang unik dan khas, tidak seperti kota-kota lain di Jawa. Susunan kota ini didesain dengan sadar untuk kepentingan produksi dan kontrol ekonomi kolonial secara penuh</w:t>
      </w:r>
      <w:r w:rsidR="008A47F2">
        <w:rPr>
          <w:rFonts w:ascii="Times New Roman" w:hAnsi="Times New Roman" w:cs="Times New Roman"/>
          <w:sz w:val="24"/>
          <w:szCs w:val="24"/>
          <w:lang w:val="en-ID"/>
        </w:rPr>
        <w:t xml:space="preserve"> (</w:t>
      </w:r>
      <w:r w:rsidR="008A47F2" w:rsidRPr="008A47F2">
        <w:rPr>
          <w:rFonts w:ascii="Times New Roman" w:hAnsi="Times New Roman" w:cs="Times New Roman"/>
          <w:sz w:val="24"/>
          <w:szCs w:val="24"/>
          <w:lang w:val="en-ID"/>
        </w:rPr>
        <w:t>Handianoto. 1997</w:t>
      </w:r>
      <w:r w:rsidR="008A47F2">
        <w:rPr>
          <w:rFonts w:ascii="Times New Roman" w:hAnsi="Times New Roman" w:cs="Times New Roman"/>
          <w:sz w:val="24"/>
          <w:szCs w:val="24"/>
          <w:lang w:val="en-ID"/>
        </w:rPr>
        <w:t>: 20)</w:t>
      </w:r>
      <w:r w:rsidRPr="00D75792">
        <w:rPr>
          <w:rFonts w:ascii="Times New Roman" w:hAnsi="Times New Roman" w:cs="Times New Roman"/>
          <w:sz w:val="24"/>
          <w:szCs w:val="24"/>
        </w:rPr>
        <w:t>. Pemetaan struktur kota di Probolinggo, yang membagi pemukiman berdasarkan etnis, pada hakikatnya tidak berbeda dengan kota-kota lainnya. Hal ini dikarenakan fokus pada kepentingan penduduk kulit putih Eropa, terutama Belanda, dalam mengawasi kegiatan penduduknya</w:t>
      </w:r>
      <w:r w:rsidR="008A47F2">
        <w:rPr>
          <w:rFonts w:ascii="Times New Roman" w:hAnsi="Times New Roman" w:cs="Times New Roman"/>
          <w:sz w:val="24"/>
          <w:szCs w:val="24"/>
          <w:lang w:val="en-ID"/>
        </w:rPr>
        <w:t xml:space="preserve"> (</w:t>
      </w:r>
      <w:r w:rsidR="008A47F2" w:rsidRPr="008A47F2">
        <w:rPr>
          <w:rFonts w:ascii="Times New Roman" w:hAnsi="Times New Roman" w:cs="Times New Roman"/>
          <w:sz w:val="24"/>
          <w:szCs w:val="24"/>
          <w:lang w:val="en-ID"/>
        </w:rPr>
        <w:t>Anggraeni, Susi Melisa. 2019</w:t>
      </w:r>
      <w:r w:rsidR="008A47F2">
        <w:rPr>
          <w:rFonts w:ascii="Times New Roman" w:hAnsi="Times New Roman" w:cs="Times New Roman"/>
          <w:sz w:val="24"/>
          <w:szCs w:val="24"/>
          <w:lang w:val="en-ID"/>
        </w:rPr>
        <w:t>: 39)</w:t>
      </w:r>
      <w:r w:rsidRPr="00D75792">
        <w:rPr>
          <w:rFonts w:ascii="Times New Roman" w:hAnsi="Times New Roman" w:cs="Times New Roman"/>
          <w:sz w:val="24"/>
          <w:szCs w:val="24"/>
        </w:rPr>
        <w:t>.</w:t>
      </w:r>
    </w:p>
    <w:p w:rsidR="00D75792" w:rsidRPr="00D75792" w:rsidRDefault="00D75792" w:rsidP="00D75792">
      <w:pPr>
        <w:spacing w:after="0" w:line="20" w:lineRule="atLeast"/>
        <w:jc w:val="both"/>
        <w:rPr>
          <w:rFonts w:ascii="Times New Roman" w:hAnsi="Times New Roman" w:cs="Times New Roman"/>
          <w:sz w:val="24"/>
          <w:szCs w:val="24"/>
        </w:rPr>
      </w:pPr>
    </w:p>
    <w:p w:rsidR="00BB5C99" w:rsidRDefault="00C74EDA" w:rsidP="00BB5C99">
      <w:pPr>
        <w:spacing w:after="0" w:line="20" w:lineRule="atLeast"/>
        <w:jc w:val="both"/>
        <w:rPr>
          <w:rFonts w:ascii="Times New Roman" w:hAnsi="Times New Roman" w:cs="Times New Roman"/>
          <w:b/>
          <w:sz w:val="24"/>
          <w:szCs w:val="24"/>
          <w:lang w:val="en-US"/>
        </w:rPr>
      </w:pPr>
      <w:r w:rsidRPr="00B77119">
        <w:rPr>
          <w:rFonts w:ascii="Times New Roman" w:hAnsi="Times New Roman" w:cs="Times New Roman"/>
          <w:b/>
          <w:sz w:val="24"/>
          <w:szCs w:val="24"/>
          <w:lang w:val="en-ID"/>
        </w:rPr>
        <w:t>Stratifikasi Sosial Dalam</w:t>
      </w:r>
      <w:r>
        <w:rPr>
          <w:rFonts w:ascii="Times New Roman" w:hAnsi="Times New Roman" w:cs="Times New Roman"/>
          <w:sz w:val="24"/>
          <w:szCs w:val="24"/>
          <w:lang w:val="en-ID"/>
        </w:rPr>
        <w:t xml:space="preserve"> </w:t>
      </w:r>
      <w:r w:rsidRPr="00DE2D94">
        <w:rPr>
          <w:rFonts w:ascii="Times New Roman" w:hAnsi="Times New Roman" w:cs="Times New Roman"/>
          <w:b/>
          <w:sz w:val="24"/>
          <w:szCs w:val="24"/>
          <w:lang w:val="en-US"/>
        </w:rPr>
        <w:t xml:space="preserve">Pendidikan </w:t>
      </w:r>
      <w:r w:rsidR="00307F4E">
        <w:rPr>
          <w:rFonts w:ascii="Times New Roman" w:hAnsi="Times New Roman" w:cs="Times New Roman"/>
          <w:b/>
          <w:sz w:val="24"/>
          <w:szCs w:val="24"/>
          <w:lang w:val="en-US"/>
        </w:rPr>
        <w:t>di Probolinggo</w:t>
      </w:r>
      <w:r w:rsidR="000911A5">
        <w:rPr>
          <w:rFonts w:ascii="Times New Roman" w:hAnsi="Times New Roman" w:cs="Times New Roman"/>
          <w:b/>
          <w:sz w:val="24"/>
          <w:szCs w:val="24"/>
          <w:lang w:val="en-US"/>
        </w:rPr>
        <w:t xml:space="preserve"> </w:t>
      </w:r>
      <w:r w:rsidR="00BB5C99">
        <w:rPr>
          <w:rFonts w:ascii="Times New Roman" w:hAnsi="Times New Roman" w:cs="Times New Roman"/>
          <w:b/>
          <w:sz w:val="24"/>
          <w:szCs w:val="24"/>
          <w:lang w:val="en-US"/>
        </w:rPr>
        <w:t xml:space="preserve"> </w:t>
      </w:r>
    </w:p>
    <w:p w:rsidR="007C0F78" w:rsidRPr="00BB5C99" w:rsidRDefault="007C0F78" w:rsidP="00566740">
      <w:pPr>
        <w:spacing w:after="0" w:line="20" w:lineRule="atLeast"/>
        <w:ind w:firstLine="567"/>
        <w:jc w:val="both"/>
        <w:rPr>
          <w:rFonts w:ascii="Times New Roman" w:hAnsi="Times New Roman" w:cs="Times New Roman"/>
          <w:sz w:val="24"/>
          <w:szCs w:val="24"/>
          <w:lang w:val="en-ID"/>
        </w:rPr>
      </w:pPr>
      <w:r w:rsidRPr="007C0F78">
        <w:rPr>
          <w:rFonts w:ascii="Times New Roman" w:hAnsi="Times New Roman" w:cs="Times New Roman"/>
          <w:sz w:val="24"/>
          <w:szCs w:val="24"/>
        </w:rPr>
        <w:t xml:space="preserve">Stratifikasi sosial pada era penjajahan Belanda di </w:t>
      </w:r>
      <w:r>
        <w:rPr>
          <w:rFonts w:ascii="Times New Roman" w:hAnsi="Times New Roman" w:cs="Times New Roman"/>
          <w:sz w:val="24"/>
          <w:szCs w:val="24"/>
          <w:lang w:val="en-ID"/>
        </w:rPr>
        <w:t xml:space="preserve">Probolinggo </w:t>
      </w:r>
      <w:r w:rsidRPr="007C0F78">
        <w:rPr>
          <w:rFonts w:ascii="Times New Roman" w:hAnsi="Times New Roman" w:cs="Times New Roman"/>
          <w:sz w:val="24"/>
          <w:szCs w:val="24"/>
        </w:rPr>
        <w:t>didasarkan pada kelas sosial dan ras. Pada masa itu, orang Belanda dan keturunan Eropa lainnya ditempatkan di puncak hierarki sosial, diikuti oleh orang-orang Tionghoa, dan kemudian orang pribumi atau pribumi yang asimilasi dengan budaya Belanda.</w:t>
      </w:r>
    </w:p>
    <w:p w:rsidR="007C0F78" w:rsidRPr="007C0F78" w:rsidRDefault="007C0F78" w:rsidP="00566740">
      <w:pPr>
        <w:tabs>
          <w:tab w:val="num" w:pos="567"/>
        </w:tabs>
        <w:spacing w:after="0" w:line="20" w:lineRule="atLeast"/>
        <w:ind w:firstLine="567"/>
        <w:jc w:val="both"/>
        <w:rPr>
          <w:rFonts w:ascii="Times New Roman" w:hAnsi="Times New Roman" w:cs="Times New Roman"/>
          <w:sz w:val="24"/>
          <w:szCs w:val="24"/>
        </w:rPr>
      </w:pPr>
      <w:r w:rsidRPr="007C0F78">
        <w:rPr>
          <w:rFonts w:ascii="Times New Roman" w:hAnsi="Times New Roman" w:cs="Times New Roman"/>
          <w:sz w:val="24"/>
          <w:szCs w:val="24"/>
        </w:rPr>
        <w:lastRenderedPageBreak/>
        <w:t>Kelas sosial di antara orang pribumi juga dibagi menjadi beberapa lapisan, yaitu:</w:t>
      </w:r>
      <w:r>
        <w:rPr>
          <w:rFonts w:ascii="Times New Roman" w:hAnsi="Times New Roman" w:cs="Times New Roman"/>
          <w:sz w:val="24"/>
          <w:szCs w:val="24"/>
          <w:lang w:val="en-ID"/>
        </w:rPr>
        <w:t xml:space="preserve"> (</w:t>
      </w:r>
      <w:r w:rsidRPr="007C0F78">
        <w:rPr>
          <w:rFonts w:ascii="Times New Roman" w:hAnsi="Times New Roman" w:cs="Times New Roman"/>
          <w:i/>
          <w:sz w:val="24"/>
          <w:szCs w:val="24"/>
          <w:lang w:val="en-ID"/>
        </w:rPr>
        <w:t>Pertama</w:t>
      </w:r>
      <w:r>
        <w:rPr>
          <w:rFonts w:ascii="Times New Roman" w:hAnsi="Times New Roman" w:cs="Times New Roman"/>
          <w:sz w:val="24"/>
          <w:szCs w:val="24"/>
          <w:lang w:val="en-ID"/>
        </w:rPr>
        <w:t xml:space="preserve">) </w:t>
      </w:r>
      <w:r w:rsidRPr="007C0F78">
        <w:rPr>
          <w:rFonts w:ascii="Times New Roman" w:hAnsi="Times New Roman" w:cs="Times New Roman"/>
          <w:sz w:val="24"/>
          <w:szCs w:val="24"/>
        </w:rPr>
        <w:t>Priyayi: Kelas ini terdiri dari orang-orang pribumi yang memiliki status sosial tinggi dan dianggap lebih "beradab" oleh pemerintah kolonial Belanda. Mereka sering kali merupakan keturunan bangsawan Jawa dan mendapatkan pendidikan dari sekolah-sekolah Belanda.</w:t>
      </w:r>
      <w:r>
        <w:rPr>
          <w:rFonts w:ascii="Times New Roman" w:hAnsi="Times New Roman" w:cs="Times New Roman"/>
          <w:sz w:val="24"/>
          <w:szCs w:val="24"/>
          <w:lang w:val="en-ID"/>
        </w:rPr>
        <w:t xml:space="preserve"> (</w:t>
      </w:r>
      <w:r w:rsidRPr="007C0F78">
        <w:rPr>
          <w:rFonts w:ascii="Times New Roman" w:hAnsi="Times New Roman" w:cs="Times New Roman"/>
          <w:i/>
          <w:sz w:val="24"/>
          <w:szCs w:val="24"/>
          <w:lang w:val="en-ID"/>
        </w:rPr>
        <w:t>Kedua</w:t>
      </w:r>
      <w:r>
        <w:rPr>
          <w:rFonts w:ascii="Times New Roman" w:hAnsi="Times New Roman" w:cs="Times New Roman"/>
          <w:sz w:val="24"/>
          <w:szCs w:val="24"/>
          <w:lang w:val="en-ID"/>
        </w:rPr>
        <w:t xml:space="preserve">) </w:t>
      </w:r>
      <w:r w:rsidRPr="007C0F78">
        <w:rPr>
          <w:rFonts w:ascii="Times New Roman" w:hAnsi="Times New Roman" w:cs="Times New Roman"/>
          <w:sz w:val="24"/>
          <w:szCs w:val="24"/>
        </w:rPr>
        <w:t>Rakyat biasa: Kelas ini terdiri dari orang-orang pribumi yang tidak memiliki status sosial tinggi dan hanya memiliki pendidikan yang terbatas. Mereka biasanya bekerja sebagai petani atau buruh.</w:t>
      </w:r>
      <w:r>
        <w:rPr>
          <w:rFonts w:ascii="Times New Roman" w:hAnsi="Times New Roman" w:cs="Times New Roman"/>
          <w:sz w:val="24"/>
          <w:szCs w:val="24"/>
          <w:lang w:val="en-ID"/>
        </w:rPr>
        <w:t xml:space="preserve"> (</w:t>
      </w:r>
      <w:r w:rsidRPr="007C0F78">
        <w:rPr>
          <w:rFonts w:ascii="Times New Roman" w:hAnsi="Times New Roman" w:cs="Times New Roman"/>
          <w:i/>
          <w:sz w:val="24"/>
          <w:szCs w:val="24"/>
          <w:lang w:val="en-ID"/>
        </w:rPr>
        <w:t>Ketiga</w:t>
      </w:r>
      <w:r>
        <w:rPr>
          <w:rFonts w:ascii="Times New Roman" w:hAnsi="Times New Roman" w:cs="Times New Roman"/>
          <w:sz w:val="24"/>
          <w:szCs w:val="24"/>
          <w:lang w:val="en-ID"/>
        </w:rPr>
        <w:t xml:space="preserve">) </w:t>
      </w:r>
      <w:r w:rsidRPr="007C0F78">
        <w:rPr>
          <w:rFonts w:ascii="Times New Roman" w:hAnsi="Times New Roman" w:cs="Times New Roman"/>
          <w:sz w:val="24"/>
          <w:szCs w:val="24"/>
        </w:rPr>
        <w:t>Pribumi yang tidak diakui: Kelas ini terdiri dari orang-orang pribumi yang dianggap oleh pemerintah kolonial Belanda tidak memiliki budaya yang baik dan diabaikan oleh masyarakat.</w:t>
      </w:r>
    </w:p>
    <w:p w:rsidR="007C0F78" w:rsidRDefault="007C0F78" w:rsidP="00566740">
      <w:pPr>
        <w:tabs>
          <w:tab w:val="num" w:pos="567"/>
        </w:tabs>
        <w:spacing w:after="0" w:line="20" w:lineRule="atLeast"/>
        <w:ind w:firstLine="567"/>
        <w:jc w:val="both"/>
        <w:rPr>
          <w:rFonts w:ascii="Times New Roman" w:hAnsi="Times New Roman" w:cs="Times New Roman"/>
          <w:sz w:val="24"/>
          <w:szCs w:val="24"/>
        </w:rPr>
      </w:pPr>
      <w:r w:rsidRPr="007C0F78">
        <w:rPr>
          <w:rFonts w:ascii="Times New Roman" w:hAnsi="Times New Roman" w:cs="Times New Roman"/>
          <w:sz w:val="24"/>
          <w:szCs w:val="24"/>
        </w:rPr>
        <w:t>Selain kelas sosial, ras juga menjadi faktor penting dalam stratifikasi sosial pada masa penjajahan Belanda. Orang-orang Eropa dianggap lebih superior dari ras-ras lain dan memiliki hak istimewa tertentu, seperti akses ke pendidikan dan pekerjaan yang lebih baik. Orang Tionghoa juga dianggap lebih baik daripada orang pribumi, dan memiliki akses ke beberapa hak istimewa.</w:t>
      </w:r>
      <w:r>
        <w:rPr>
          <w:rFonts w:ascii="Times New Roman" w:hAnsi="Times New Roman" w:cs="Times New Roman"/>
          <w:sz w:val="24"/>
          <w:szCs w:val="24"/>
          <w:lang w:val="en-ID"/>
        </w:rPr>
        <w:t xml:space="preserve"> </w:t>
      </w:r>
      <w:r w:rsidRPr="007C0F78">
        <w:rPr>
          <w:rFonts w:ascii="Times New Roman" w:hAnsi="Times New Roman" w:cs="Times New Roman"/>
          <w:sz w:val="24"/>
          <w:szCs w:val="24"/>
        </w:rPr>
        <w:t xml:space="preserve">Stratifikasi sosial ini menyebabkan ketidakadilan sosial dan kesenjangan ekonomi yang besar di antara masyarakat Indonesia pada masa penjajahan Belanda. Kelas sosial dan ras menjadi faktor penting dalam menentukan akses ke kesempatan dan hak yang sama di masyarakat, dan memengaruhi kehidupan sehari-hari orang-orang Indonesia </w:t>
      </w:r>
      <w:r>
        <w:rPr>
          <w:rFonts w:ascii="Times New Roman" w:hAnsi="Times New Roman" w:cs="Times New Roman"/>
          <w:sz w:val="24"/>
          <w:szCs w:val="24"/>
          <w:lang w:val="en-ID"/>
        </w:rPr>
        <w:t xml:space="preserve">secara umum orang-orang Probolinggo secara khusus </w:t>
      </w:r>
      <w:r w:rsidRPr="007C0F78">
        <w:rPr>
          <w:rFonts w:ascii="Times New Roman" w:hAnsi="Times New Roman" w:cs="Times New Roman"/>
          <w:sz w:val="24"/>
          <w:szCs w:val="24"/>
        </w:rPr>
        <w:t>pada masa itu.</w:t>
      </w:r>
    </w:p>
    <w:p w:rsidR="00BB5C99" w:rsidRDefault="00BB5C99" w:rsidP="00566740">
      <w:pPr>
        <w:tabs>
          <w:tab w:val="num" w:pos="567"/>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lang w:val="en-ID"/>
        </w:rPr>
        <w:t>Tidak hanya dalam kehidupan sosial sehari-hari</w:t>
      </w:r>
      <w:r w:rsidRPr="00BB5C99">
        <w:rPr>
          <w:rFonts w:ascii="Times New Roman" w:hAnsi="Times New Roman" w:cs="Times New Roman"/>
          <w:sz w:val="24"/>
          <w:szCs w:val="24"/>
        </w:rPr>
        <w:t>, stratifikasi sosial juga terjadi dalam bidang pendidikan. Orang Belanda dan keturunan Eropa lainnya memiliki akses yang lebih mudah ke pendidikan formal, sementara orang pribumi memiliki akses yang terbatas.</w:t>
      </w:r>
      <w:r>
        <w:rPr>
          <w:rFonts w:ascii="Times New Roman" w:hAnsi="Times New Roman" w:cs="Times New Roman"/>
          <w:sz w:val="24"/>
          <w:szCs w:val="24"/>
          <w:lang w:val="en-ID"/>
        </w:rPr>
        <w:t xml:space="preserve"> </w:t>
      </w:r>
      <w:r w:rsidRPr="00BB5C99">
        <w:rPr>
          <w:rFonts w:ascii="Times New Roman" w:hAnsi="Times New Roman" w:cs="Times New Roman"/>
          <w:sz w:val="24"/>
          <w:szCs w:val="24"/>
        </w:rPr>
        <w:t>Pendidikan formal pada masa itu didominasi oleh sistem sekolah Belanda yang hanya terbuka untuk orang-orang Eropa dan anak-anak bangsawan pribumi yang dianggap sebagai "priyayi". Sekolah-sekolah tersebut memberikan pendidikan formal dalam bahasa Belanda dan mengajarkan budaya Belanda kepada siswa. Oleh karena itu, orang pribumi yang tidak termasuk dalam kelompok priyayi hanya dapat mengakses pendidikan informal melalui lembaga-lembaga agama atau sekolah-sekolah pribadi yang kurang terorganisir.</w:t>
      </w:r>
    </w:p>
    <w:p w:rsidR="00874FAF" w:rsidRPr="007C0F78" w:rsidRDefault="00112313" w:rsidP="00566740">
      <w:pPr>
        <w:tabs>
          <w:tab w:val="num" w:pos="567"/>
        </w:tabs>
        <w:ind w:firstLine="567"/>
        <w:jc w:val="both"/>
        <w:rPr>
          <w:rFonts w:ascii="Times New Roman" w:hAnsi="Times New Roman" w:cs="Times New Roman"/>
          <w:sz w:val="24"/>
          <w:szCs w:val="24"/>
        </w:rPr>
      </w:pPr>
      <w:r>
        <w:rPr>
          <w:rFonts w:ascii="Times New Roman" w:hAnsi="Times New Roman" w:cs="Times New Roman"/>
          <w:sz w:val="24"/>
          <w:szCs w:val="24"/>
          <w:lang w:val="en-ID"/>
        </w:rPr>
        <w:t>Dalam konteks ini, di Probolinggo</w:t>
      </w:r>
      <w:r w:rsidRPr="00112313">
        <w:rPr>
          <w:rFonts w:ascii="Times New Roman" w:hAnsi="Times New Roman" w:cs="Times New Roman"/>
          <w:sz w:val="24"/>
          <w:szCs w:val="24"/>
          <w:lang w:val="en-ID"/>
        </w:rPr>
        <w:t xml:space="preserve">, sistem pendidikan yang didominasi oleh Belanda </w:t>
      </w:r>
      <w:r>
        <w:rPr>
          <w:rFonts w:ascii="Times New Roman" w:hAnsi="Times New Roman" w:cs="Times New Roman"/>
          <w:sz w:val="24"/>
          <w:szCs w:val="24"/>
          <w:lang w:val="en-ID"/>
        </w:rPr>
        <w:t xml:space="preserve">itu </w:t>
      </w:r>
      <w:r w:rsidRPr="00112313">
        <w:rPr>
          <w:rFonts w:ascii="Times New Roman" w:hAnsi="Times New Roman" w:cs="Times New Roman"/>
          <w:sz w:val="24"/>
          <w:szCs w:val="24"/>
          <w:lang w:val="en-ID"/>
        </w:rPr>
        <w:t xml:space="preserve">dibagi menjadi beberapa jenis sekolah yang mencerminkan stratifikasi sosial dalam </w:t>
      </w:r>
      <w:r w:rsidR="003C6B68">
        <w:rPr>
          <w:rFonts w:ascii="Times New Roman" w:hAnsi="Times New Roman" w:cs="Times New Roman"/>
          <w:sz w:val="24"/>
          <w:szCs w:val="24"/>
          <w:lang w:val="en-ID"/>
        </w:rPr>
        <w:t>pendidikan</w:t>
      </w:r>
      <w:r w:rsidRPr="00112313">
        <w:rPr>
          <w:rFonts w:ascii="Times New Roman" w:hAnsi="Times New Roman" w:cs="Times New Roman"/>
          <w:sz w:val="24"/>
          <w:szCs w:val="24"/>
          <w:lang w:val="en-ID"/>
        </w:rPr>
        <w:t>. Berikut adalah beberapa jenis</w:t>
      </w:r>
      <w:r>
        <w:rPr>
          <w:rFonts w:ascii="Times New Roman" w:hAnsi="Times New Roman" w:cs="Times New Roman"/>
          <w:sz w:val="24"/>
          <w:szCs w:val="24"/>
          <w:lang w:val="en-ID"/>
        </w:rPr>
        <w:t xml:space="preserve"> sekolah yang ada pada masa itu b</w:t>
      </w:r>
      <w:r w:rsidR="00874FAF" w:rsidRPr="007C0F78">
        <w:rPr>
          <w:rFonts w:ascii="Times New Roman" w:hAnsi="Times New Roman" w:cs="Times New Roman"/>
          <w:sz w:val="24"/>
          <w:szCs w:val="24"/>
        </w:rPr>
        <w:t>erdasarkan data statistik dari laporan umum tentang pendidikan di Hindia-Belanda tahun 1929/1930 (</w:t>
      </w:r>
      <w:r w:rsidR="00874FAF" w:rsidRPr="007C0F78">
        <w:rPr>
          <w:rFonts w:ascii="Times New Roman" w:hAnsi="Times New Roman" w:cs="Times New Roman"/>
          <w:i/>
          <w:sz w:val="24"/>
          <w:szCs w:val="24"/>
        </w:rPr>
        <w:t>Algemeene Verslag Tweede Deel: Statistische Gegevens</w:t>
      </w:r>
      <w:r>
        <w:rPr>
          <w:rFonts w:ascii="Times New Roman" w:hAnsi="Times New Roman" w:cs="Times New Roman"/>
          <w:sz w:val="24"/>
          <w:szCs w:val="24"/>
        </w:rPr>
        <w:t>)</w:t>
      </w:r>
      <w:r w:rsidR="003C6B68">
        <w:rPr>
          <w:rFonts w:ascii="Times New Roman" w:hAnsi="Times New Roman" w:cs="Times New Roman"/>
          <w:sz w:val="24"/>
          <w:szCs w:val="24"/>
          <w:lang w:val="en-ID"/>
        </w:rPr>
        <w:t xml:space="preserve"> antara lain</w:t>
      </w:r>
      <w:r>
        <w:rPr>
          <w:rFonts w:ascii="Times New Roman" w:hAnsi="Times New Roman" w:cs="Times New Roman"/>
          <w:sz w:val="24"/>
          <w:szCs w:val="24"/>
          <w:lang w:val="en-ID"/>
        </w:rPr>
        <w:t>:</w:t>
      </w:r>
      <w:r w:rsidR="00874FAF" w:rsidRPr="007C0F78">
        <w:rPr>
          <w:rFonts w:ascii="Times New Roman" w:hAnsi="Times New Roman" w:cs="Times New Roman"/>
          <w:sz w:val="24"/>
          <w:szCs w:val="24"/>
        </w:rPr>
        <w:t xml:space="preserve"> </w:t>
      </w:r>
      <w:r w:rsidR="00F95AD9" w:rsidRPr="007C0F78">
        <w:rPr>
          <w:rFonts w:ascii="Times New Roman" w:hAnsi="Times New Roman" w:cs="Times New Roman"/>
          <w:i/>
          <w:sz w:val="24"/>
          <w:szCs w:val="24"/>
        </w:rPr>
        <w:t>Hollandsche Chineesesche School</w:t>
      </w:r>
      <w:r w:rsidR="00F95AD9" w:rsidRPr="007C0F78">
        <w:rPr>
          <w:rFonts w:ascii="Times New Roman" w:hAnsi="Times New Roman" w:cs="Times New Roman"/>
          <w:sz w:val="24"/>
          <w:szCs w:val="24"/>
        </w:rPr>
        <w:t xml:space="preserve"> </w:t>
      </w:r>
      <w:r w:rsidR="00F95AD9" w:rsidRPr="007C0F78">
        <w:rPr>
          <w:rFonts w:ascii="Times New Roman" w:hAnsi="Times New Roman" w:cs="Times New Roman"/>
          <w:i/>
          <w:sz w:val="24"/>
          <w:szCs w:val="24"/>
          <w:lang w:val="en-ID"/>
        </w:rPr>
        <w:t>(</w:t>
      </w:r>
      <w:r w:rsidR="00874FAF" w:rsidRPr="007C0F78">
        <w:rPr>
          <w:rFonts w:ascii="Times New Roman" w:hAnsi="Times New Roman" w:cs="Times New Roman"/>
          <w:i/>
          <w:sz w:val="24"/>
          <w:szCs w:val="24"/>
        </w:rPr>
        <w:t>HCS</w:t>
      </w:r>
      <w:r w:rsidR="00F95AD9" w:rsidRPr="007C0F78">
        <w:rPr>
          <w:rFonts w:ascii="Times New Roman" w:hAnsi="Times New Roman" w:cs="Times New Roman"/>
          <w:i/>
          <w:sz w:val="24"/>
          <w:szCs w:val="24"/>
          <w:lang w:val="en-ID"/>
        </w:rPr>
        <w:t>)</w:t>
      </w:r>
      <w:r w:rsidR="00874FAF" w:rsidRPr="007C0F78">
        <w:rPr>
          <w:rFonts w:ascii="Times New Roman" w:hAnsi="Times New Roman" w:cs="Times New Roman"/>
          <w:sz w:val="24"/>
          <w:szCs w:val="24"/>
        </w:rPr>
        <w:t xml:space="preserve">, </w:t>
      </w:r>
      <w:r w:rsidR="00F95AD9" w:rsidRPr="007C0F78">
        <w:rPr>
          <w:rFonts w:ascii="Times New Roman" w:hAnsi="Times New Roman" w:cs="Times New Roman"/>
          <w:i/>
          <w:sz w:val="24"/>
          <w:szCs w:val="24"/>
        </w:rPr>
        <w:t>Eurospeesche Lagere School</w:t>
      </w:r>
      <w:r w:rsidR="00F95AD9" w:rsidRPr="007C0F78">
        <w:rPr>
          <w:rFonts w:ascii="Times New Roman" w:hAnsi="Times New Roman" w:cs="Times New Roman"/>
          <w:sz w:val="24"/>
          <w:szCs w:val="24"/>
        </w:rPr>
        <w:t xml:space="preserve"> </w:t>
      </w:r>
      <w:r w:rsidR="00F95AD9" w:rsidRPr="007C0F78">
        <w:rPr>
          <w:rFonts w:ascii="Times New Roman" w:hAnsi="Times New Roman" w:cs="Times New Roman"/>
          <w:i/>
          <w:sz w:val="24"/>
          <w:szCs w:val="24"/>
          <w:lang w:val="en-ID"/>
        </w:rPr>
        <w:t>(</w:t>
      </w:r>
      <w:r w:rsidR="00874FAF" w:rsidRPr="007C0F78">
        <w:rPr>
          <w:rFonts w:ascii="Times New Roman" w:hAnsi="Times New Roman" w:cs="Times New Roman"/>
          <w:i/>
          <w:sz w:val="24"/>
          <w:szCs w:val="24"/>
        </w:rPr>
        <w:t>ELS</w:t>
      </w:r>
      <w:r w:rsidR="00F95AD9" w:rsidRPr="007C0F78">
        <w:rPr>
          <w:rFonts w:ascii="Times New Roman" w:hAnsi="Times New Roman" w:cs="Times New Roman"/>
          <w:i/>
          <w:sz w:val="24"/>
          <w:szCs w:val="24"/>
          <w:lang w:val="en-ID"/>
        </w:rPr>
        <w:t>)</w:t>
      </w:r>
      <w:r w:rsidR="00874FAF" w:rsidRPr="007C0F78">
        <w:rPr>
          <w:rFonts w:ascii="Times New Roman" w:hAnsi="Times New Roman" w:cs="Times New Roman"/>
          <w:sz w:val="24"/>
          <w:szCs w:val="24"/>
        </w:rPr>
        <w:t xml:space="preserve">, </w:t>
      </w:r>
      <w:r w:rsidR="00874FAF" w:rsidRPr="007C0F78">
        <w:rPr>
          <w:rFonts w:ascii="Times New Roman" w:hAnsi="Times New Roman" w:cs="Times New Roman"/>
          <w:i/>
          <w:sz w:val="24"/>
          <w:szCs w:val="24"/>
        </w:rPr>
        <w:t>Volkschool</w:t>
      </w:r>
      <w:r w:rsidR="00874FAF" w:rsidRPr="007C0F78">
        <w:rPr>
          <w:rFonts w:ascii="Times New Roman" w:hAnsi="Times New Roman" w:cs="Times New Roman"/>
          <w:sz w:val="24"/>
          <w:szCs w:val="24"/>
        </w:rPr>
        <w:t xml:space="preserve"> (Sekolah Desa), </w:t>
      </w:r>
      <w:r w:rsidR="00874FAF" w:rsidRPr="007C0F78">
        <w:rPr>
          <w:rFonts w:ascii="Times New Roman" w:hAnsi="Times New Roman" w:cs="Times New Roman"/>
          <w:i/>
          <w:sz w:val="24"/>
          <w:szCs w:val="24"/>
        </w:rPr>
        <w:t>Vervolgschool</w:t>
      </w:r>
      <w:r w:rsidR="00874FAF" w:rsidRPr="007C0F78">
        <w:rPr>
          <w:rFonts w:ascii="Times New Roman" w:hAnsi="Times New Roman" w:cs="Times New Roman"/>
          <w:sz w:val="24"/>
          <w:szCs w:val="24"/>
        </w:rPr>
        <w:t xml:space="preserve"> (Sekolah Lanjutan dari Volkschool), </w:t>
      </w:r>
      <w:r w:rsidR="00874FAF" w:rsidRPr="007C0F78">
        <w:rPr>
          <w:rFonts w:ascii="Times New Roman" w:hAnsi="Times New Roman" w:cs="Times New Roman"/>
          <w:i/>
          <w:sz w:val="24"/>
          <w:szCs w:val="24"/>
        </w:rPr>
        <w:t>Voll. 2e kl. School</w:t>
      </w:r>
      <w:r w:rsidR="00874FAF" w:rsidRPr="007C0F78">
        <w:rPr>
          <w:rFonts w:ascii="Times New Roman" w:hAnsi="Times New Roman" w:cs="Times New Roman"/>
          <w:sz w:val="24"/>
          <w:szCs w:val="24"/>
        </w:rPr>
        <w:t xml:space="preserve"> (Sekolah Ongko Loro), </w:t>
      </w:r>
      <w:r w:rsidR="00874FAF" w:rsidRPr="007C0F78">
        <w:rPr>
          <w:rFonts w:ascii="Times New Roman" w:hAnsi="Times New Roman" w:cs="Times New Roman"/>
          <w:i/>
          <w:sz w:val="24"/>
          <w:szCs w:val="24"/>
        </w:rPr>
        <w:t>Schakelschool</w:t>
      </w:r>
      <w:r w:rsidR="00874FAF" w:rsidRPr="007C0F78">
        <w:rPr>
          <w:rFonts w:ascii="Times New Roman" w:hAnsi="Times New Roman" w:cs="Times New Roman"/>
          <w:sz w:val="24"/>
          <w:szCs w:val="24"/>
        </w:rPr>
        <w:t xml:space="preserve"> (Sekolah Rakyat), </w:t>
      </w:r>
      <w:r w:rsidR="00F95AD9" w:rsidRPr="007C0F78">
        <w:rPr>
          <w:rFonts w:ascii="Times New Roman" w:hAnsi="Times New Roman" w:cs="Times New Roman"/>
          <w:i/>
          <w:sz w:val="24"/>
          <w:szCs w:val="24"/>
        </w:rPr>
        <w:t>Hollandsche Inlandsche School</w:t>
      </w:r>
      <w:r w:rsidR="00F95AD9" w:rsidRPr="007C0F78">
        <w:rPr>
          <w:rFonts w:ascii="Times New Roman" w:hAnsi="Times New Roman" w:cs="Times New Roman"/>
          <w:sz w:val="24"/>
          <w:szCs w:val="24"/>
        </w:rPr>
        <w:t xml:space="preserve"> </w:t>
      </w:r>
      <w:r w:rsidR="00F95AD9" w:rsidRPr="007C0F78">
        <w:rPr>
          <w:rFonts w:ascii="Times New Roman" w:hAnsi="Times New Roman" w:cs="Times New Roman"/>
          <w:i/>
          <w:sz w:val="24"/>
          <w:szCs w:val="24"/>
          <w:lang w:val="en-ID"/>
        </w:rPr>
        <w:t>(</w:t>
      </w:r>
      <w:r w:rsidR="00874FAF" w:rsidRPr="007C0F78">
        <w:rPr>
          <w:rFonts w:ascii="Times New Roman" w:hAnsi="Times New Roman" w:cs="Times New Roman"/>
          <w:i/>
          <w:sz w:val="24"/>
          <w:szCs w:val="24"/>
        </w:rPr>
        <w:t>HIS</w:t>
      </w:r>
      <w:r w:rsidR="00F95AD9" w:rsidRPr="007C0F78">
        <w:rPr>
          <w:rFonts w:ascii="Times New Roman" w:hAnsi="Times New Roman" w:cs="Times New Roman"/>
          <w:i/>
          <w:sz w:val="24"/>
          <w:szCs w:val="24"/>
          <w:lang w:val="en-ID"/>
        </w:rPr>
        <w:t>)</w:t>
      </w:r>
      <w:r w:rsidR="00874FAF" w:rsidRPr="007C0F78">
        <w:rPr>
          <w:rFonts w:ascii="Times New Roman" w:hAnsi="Times New Roman" w:cs="Times New Roman"/>
          <w:sz w:val="24"/>
          <w:szCs w:val="24"/>
        </w:rPr>
        <w:t xml:space="preserve"> (Sekolah Belanda untuk Pribumi), dan sekolah khusus dengan tingkat yang sama.</w:t>
      </w:r>
    </w:p>
    <w:p w:rsidR="00874FAF" w:rsidRDefault="00874FAF" w:rsidP="00874FAF">
      <w:pPr>
        <w:spacing w:after="0" w:line="20" w:lineRule="atLeast"/>
        <w:jc w:val="center"/>
        <w:rPr>
          <w:rFonts w:ascii="Times New Roman" w:hAnsi="Times New Roman" w:cs="Times New Roman"/>
          <w:b/>
          <w:sz w:val="24"/>
          <w:szCs w:val="24"/>
        </w:rPr>
      </w:pPr>
      <w:r w:rsidRPr="009840AF">
        <w:rPr>
          <w:rFonts w:ascii="Times New Roman" w:hAnsi="Times New Roman" w:cs="Times New Roman"/>
          <w:b/>
          <w:sz w:val="24"/>
          <w:szCs w:val="24"/>
        </w:rPr>
        <w:t>Tabel 3</w:t>
      </w:r>
    </w:p>
    <w:p w:rsidR="00874FAF" w:rsidRPr="009840AF" w:rsidRDefault="00874FAF" w:rsidP="00874FAF">
      <w:pPr>
        <w:spacing w:after="0" w:line="20" w:lineRule="atLeast"/>
        <w:jc w:val="center"/>
        <w:rPr>
          <w:rFonts w:ascii="Times New Roman" w:hAnsi="Times New Roman" w:cs="Times New Roman"/>
          <w:b/>
          <w:sz w:val="24"/>
          <w:szCs w:val="24"/>
        </w:rPr>
      </w:pPr>
      <w:r w:rsidRPr="009840AF">
        <w:rPr>
          <w:rFonts w:ascii="Times New Roman" w:hAnsi="Times New Roman" w:cs="Times New Roman"/>
          <w:b/>
          <w:sz w:val="24"/>
          <w:szCs w:val="24"/>
        </w:rPr>
        <w:t>Data Distribusi Regional Populasi Sekolah Dasar Per-Jenis Sekolah</w:t>
      </w:r>
    </w:p>
    <w:p w:rsidR="009840AF" w:rsidRPr="009840AF" w:rsidRDefault="009840AF" w:rsidP="009840AF">
      <w:pPr>
        <w:spacing w:after="0" w:line="20" w:lineRule="atLeast"/>
        <w:jc w:val="both"/>
        <w:rPr>
          <w:rFonts w:ascii="Times New Roman" w:hAnsi="Times New Roman" w:cs="Times New Roman"/>
          <w:sz w:val="24"/>
          <w:szCs w:val="24"/>
        </w:rPr>
      </w:pPr>
    </w:p>
    <w:tbl>
      <w:tblPr>
        <w:tblStyle w:val="TableGrid"/>
        <w:tblW w:w="0" w:type="auto"/>
        <w:tblInd w:w="770" w:type="dxa"/>
        <w:tblLook w:val="04A0" w:firstRow="1" w:lastRow="0" w:firstColumn="1" w:lastColumn="0" w:noHBand="0" w:noVBand="1"/>
      </w:tblPr>
      <w:tblGrid>
        <w:gridCol w:w="2694"/>
        <w:gridCol w:w="1559"/>
        <w:gridCol w:w="1563"/>
      </w:tblGrid>
      <w:tr w:rsidR="009840AF" w:rsidRPr="009840AF" w:rsidTr="00112313">
        <w:tc>
          <w:tcPr>
            <w:tcW w:w="2694" w:type="dxa"/>
            <w:tcBorders>
              <w:top w:val="single" w:sz="4" w:space="0" w:color="auto"/>
              <w:left w:val="single" w:sz="4" w:space="0" w:color="auto"/>
              <w:bottom w:val="thickThinSmallGap" w:sz="24" w:space="0" w:color="auto"/>
              <w:right w:val="single" w:sz="4" w:space="0" w:color="auto"/>
            </w:tcBorders>
            <w:vAlign w:val="center"/>
            <w:hideMark/>
          </w:tcPr>
          <w:p w:rsidR="009840AF" w:rsidRPr="009840AF" w:rsidRDefault="009840AF" w:rsidP="009840AF">
            <w:pPr>
              <w:spacing w:line="20" w:lineRule="atLeast"/>
              <w:jc w:val="both"/>
              <w:rPr>
                <w:rFonts w:ascii="Times New Roman" w:hAnsi="Times New Roman" w:cs="Times New Roman"/>
                <w:b/>
                <w:sz w:val="24"/>
                <w:szCs w:val="24"/>
              </w:rPr>
            </w:pPr>
            <w:r w:rsidRPr="009840AF">
              <w:rPr>
                <w:rFonts w:ascii="Times New Roman" w:hAnsi="Times New Roman" w:cs="Times New Roman"/>
                <w:b/>
                <w:sz w:val="24"/>
                <w:szCs w:val="24"/>
              </w:rPr>
              <w:t>Jenis Sekolah</w:t>
            </w:r>
          </w:p>
        </w:tc>
        <w:tc>
          <w:tcPr>
            <w:tcW w:w="1559" w:type="dxa"/>
            <w:tcBorders>
              <w:top w:val="single" w:sz="4" w:space="0" w:color="auto"/>
              <w:left w:val="single" w:sz="4" w:space="0" w:color="auto"/>
              <w:bottom w:val="thickThinSmallGap" w:sz="24" w:space="0" w:color="auto"/>
              <w:right w:val="single" w:sz="4" w:space="0" w:color="auto"/>
            </w:tcBorders>
            <w:hideMark/>
          </w:tcPr>
          <w:p w:rsidR="009840AF" w:rsidRPr="009840AF" w:rsidRDefault="009840AF" w:rsidP="009840AF">
            <w:pPr>
              <w:spacing w:line="20" w:lineRule="atLeast"/>
              <w:jc w:val="both"/>
              <w:rPr>
                <w:rFonts w:ascii="Times New Roman" w:hAnsi="Times New Roman" w:cs="Times New Roman"/>
                <w:b/>
                <w:sz w:val="24"/>
                <w:szCs w:val="24"/>
              </w:rPr>
            </w:pPr>
            <w:r w:rsidRPr="009840AF">
              <w:rPr>
                <w:rFonts w:ascii="Times New Roman" w:hAnsi="Times New Roman" w:cs="Times New Roman"/>
                <w:b/>
                <w:sz w:val="24"/>
                <w:szCs w:val="24"/>
              </w:rPr>
              <w:t>Jongen</w:t>
            </w:r>
          </w:p>
          <w:p w:rsidR="009840AF" w:rsidRPr="009840AF" w:rsidRDefault="009840AF" w:rsidP="009840AF">
            <w:pPr>
              <w:spacing w:line="20" w:lineRule="atLeast"/>
              <w:jc w:val="both"/>
              <w:rPr>
                <w:rFonts w:ascii="Times New Roman" w:hAnsi="Times New Roman" w:cs="Times New Roman"/>
                <w:b/>
                <w:sz w:val="24"/>
                <w:szCs w:val="24"/>
              </w:rPr>
            </w:pPr>
            <w:r w:rsidRPr="009840AF">
              <w:rPr>
                <w:rFonts w:ascii="Times New Roman" w:hAnsi="Times New Roman" w:cs="Times New Roman"/>
                <w:b/>
                <w:sz w:val="24"/>
                <w:szCs w:val="24"/>
              </w:rPr>
              <w:t>(Laki-laki)</w:t>
            </w:r>
          </w:p>
        </w:tc>
        <w:tc>
          <w:tcPr>
            <w:tcW w:w="1563" w:type="dxa"/>
            <w:tcBorders>
              <w:top w:val="single" w:sz="4" w:space="0" w:color="auto"/>
              <w:left w:val="single" w:sz="4" w:space="0" w:color="auto"/>
              <w:bottom w:val="thickThinSmallGap" w:sz="24" w:space="0" w:color="auto"/>
              <w:right w:val="single" w:sz="4" w:space="0" w:color="auto"/>
            </w:tcBorders>
            <w:hideMark/>
          </w:tcPr>
          <w:p w:rsidR="009840AF" w:rsidRPr="009840AF" w:rsidRDefault="009840AF" w:rsidP="009840AF">
            <w:pPr>
              <w:spacing w:line="20" w:lineRule="atLeast"/>
              <w:jc w:val="both"/>
              <w:rPr>
                <w:rFonts w:ascii="Times New Roman" w:hAnsi="Times New Roman" w:cs="Times New Roman"/>
                <w:b/>
                <w:sz w:val="24"/>
                <w:szCs w:val="24"/>
              </w:rPr>
            </w:pPr>
            <w:r w:rsidRPr="009840AF">
              <w:rPr>
                <w:rFonts w:ascii="Times New Roman" w:hAnsi="Times New Roman" w:cs="Times New Roman"/>
                <w:b/>
                <w:sz w:val="24"/>
                <w:szCs w:val="24"/>
              </w:rPr>
              <w:t>Meisje</w:t>
            </w:r>
          </w:p>
          <w:p w:rsidR="009840AF" w:rsidRPr="009840AF" w:rsidRDefault="009840AF" w:rsidP="009840AF">
            <w:pPr>
              <w:spacing w:line="20" w:lineRule="atLeast"/>
              <w:jc w:val="both"/>
              <w:rPr>
                <w:rFonts w:ascii="Times New Roman" w:hAnsi="Times New Roman" w:cs="Times New Roman"/>
                <w:b/>
                <w:sz w:val="24"/>
                <w:szCs w:val="24"/>
              </w:rPr>
            </w:pPr>
            <w:r w:rsidRPr="009840AF">
              <w:rPr>
                <w:rFonts w:ascii="Times New Roman" w:hAnsi="Times New Roman" w:cs="Times New Roman"/>
                <w:b/>
                <w:sz w:val="24"/>
                <w:szCs w:val="24"/>
              </w:rPr>
              <w:t>(Perempuan)</w:t>
            </w:r>
          </w:p>
        </w:tc>
      </w:tr>
      <w:tr w:rsidR="009840AF" w:rsidRPr="009840AF" w:rsidTr="00112313">
        <w:tc>
          <w:tcPr>
            <w:tcW w:w="2694" w:type="dxa"/>
            <w:tcBorders>
              <w:top w:val="thickThinSmallGap" w:sz="24" w:space="0" w:color="auto"/>
              <w:left w:val="single" w:sz="4" w:space="0" w:color="auto"/>
              <w:bottom w:val="single" w:sz="4" w:space="0" w:color="auto"/>
              <w:right w:val="single" w:sz="4" w:space="0" w:color="auto"/>
            </w:tcBorders>
            <w:hideMark/>
          </w:tcPr>
          <w:p w:rsidR="009840AF" w:rsidRPr="009840AF" w:rsidRDefault="009840AF" w:rsidP="009840AF">
            <w:pPr>
              <w:spacing w:line="20" w:lineRule="atLeast"/>
              <w:jc w:val="both"/>
              <w:rPr>
                <w:rFonts w:ascii="Times New Roman" w:hAnsi="Times New Roman" w:cs="Times New Roman"/>
                <w:sz w:val="24"/>
                <w:szCs w:val="24"/>
              </w:rPr>
            </w:pPr>
            <w:r w:rsidRPr="009840AF">
              <w:rPr>
                <w:rFonts w:ascii="Times New Roman" w:hAnsi="Times New Roman" w:cs="Times New Roman"/>
                <w:sz w:val="24"/>
                <w:szCs w:val="24"/>
              </w:rPr>
              <w:t>Volkschool</w:t>
            </w:r>
          </w:p>
        </w:tc>
        <w:tc>
          <w:tcPr>
            <w:tcW w:w="1559" w:type="dxa"/>
            <w:tcBorders>
              <w:top w:val="thickThinSmallGap" w:sz="24" w:space="0" w:color="auto"/>
              <w:left w:val="single" w:sz="4" w:space="0" w:color="auto"/>
              <w:bottom w:val="single" w:sz="4" w:space="0" w:color="auto"/>
              <w:right w:val="single" w:sz="4" w:space="0" w:color="auto"/>
            </w:tcBorders>
            <w:hideMark/>
          </w:tcPr>
          <w:p w:rsidR="009840AF" w:rsidRPr="009840AF" w:rsidRDefault="009840AF" w:rsidP="009840AF">
            <w:pPr>
              <w:spacing w:line="20" w:lineRule="atLeast"/>
              <w:jc w:val="both"/>
              <w:rPr>
                <w:rFonts w:ascii="Times New Roman" w:hAnsi="Times New Roman" w:cs="Times New Roman"/>
                <w:sz w:val="24"/>
                <w:szCs w:val="24"/>
              </w:rPr>
            </w:pPr>
            <w:r w:rsidRPr="009840AF">
              <w:rPr>
                <w:rFonts w:ascii="Times New Roman" w:hAnsi="Times New Roman" w:cs="Times New Roman"/>
                <w:sz w:val="24"/>
                <w:szCs w:val="24"/>
              </w:rPr>
              <w:t>7050</w:t>
            </w:r>
          </w:p>
        </w:tc>
        <w:tc>
          <w:tcPr>
            <w:tcW w:w="1563" w:type="dxa"/>
            <w:tcBorders>
              <w:top w:val="thickThinSmallGap" w:sz="24" w:space="0" w:color="auto"/>
              <w:left w:val="single" w:sz="4" w:space="0" w:color="auto"/>
              <w:bottom w:val="single" w:sz="4" w:space="0" w:color="auto"/>
              <w:right w:val="single" w:sz="4" w:space="0" w:color="auto"/>
            </w:tcBorders>
            <w:hideMark/>
          </w:tcPr>
          <w:p w:rsidR="009840AF" w:rsidRPr="009840AF" w:rsidRDefault="009840AF" w:rsidP="009840AF">
            <w:pPr>
              <w:spacing w:line="20" w:lineRule="atLeast"/>
              <w:jc w:val="both"/>
              <w:rPr>
                <w:rFonts w:ascii="Times New Roman" w:hAnsi="Times New Roman" w:cs="Times New Roman"/>
                <w:sz w:val="24"/>
                <w:szCs w:val="24"/>
              </w:rPr>
            </w:pPr>
            <w:r w:rsidRPr="009840AF">
              <w:rPr>
                <w:rFonts w:ascii="Times New Roman" w:hAnsi="Times New Roman" w:cs="Times New Roman"/>
                <w:sz w:val="24"/>
                <w:szCs w:val="24"/>
              </w:rPr>
              <w:t>546</w:t>
            </w:r>
          </w:p>
        </w:tc>
      </w:tr>
      <w:tr w:rsidR="009840AF" w:rsidRPr="009840AF" w:rsidTr="00112313">
        <w:tc>
          <w:tcPr>
            <w:tcW w:w="2694" w:type="dxa"/>
            <w:tcBorders>
              <w:top w:val="single" w:sz="4" w:space="0" w:color="auto"/>
              <w:left w:val="single" w:sz="4" w:space="0" w:color="auto"/>
              <w:bottom w:val="single" w:sz="4" w:space="0" w:color="auto"/>
              <w:right w:val="single" w:sz="4" w:space="0" w:color="auto"/>
            </w:tcBorders>
            <w:hideMark/>
          </w:tcPr>
          <w:p w:rsidR="009840AF" w:rsidRPr="009840AF" w:rsidRDefault="009840AF" w:rsidP="009840AF">
            <w:pPr>
              <w:spacing w:line="20" w:lineRule="atLeast"/>
              <w:jc w:val="both"/>
              <w:rPr>
                <w:rFonts w:ascii="Times New Roman" w:hAnsi="Times New Roman" w:cs="Times New Roman"/>
                <w:sz w:val="24"/>
                <w:szCs w:val="24"/>
              </w:rPr>
            </w:pPr>
            <w:r w:rsidRPr="009840AF">
              <w:rPr>
                <w:rFonts w:ascii="Times New Roman" w:hAnsi="Times New Roman" w:cs="Times New Roman"/>
                <w:sz w:val="24"/>
                <w:szCs w:val="24"/>
              </w:rPr>
              <w:t>Vervolgschool</w:t>
            </w:r>
          </w:p>
        </w:tc>
        <w:tc>
          <w:tcPr>
            <w:tcW w:w="1559" w:type="dxa"/>
            <w:tcBorders>
              <w:top w:val="single" w:sz="4" w:space="0" w:color="auto"/>
              <w:left w:val="single" w:sz="4" w:space="0" w:color="auto"/>
              <w:bottom w:val="single" w:sz="4" w:space="0" w:color="auto"/>
              <w:right w:val="single" w:sz="4" w:space="0" w:color="auto"/>
            </w:tcBorders>
            <w:hideMark/>
          </w:tcPr>
          <w:p w:rsidR="009840AF" w:rsidRPr="009840AF" w:rsidRDefault="009840AF" w:rsidP="009840AF">
            <w:pPr>
              <w:spacing w:line="20" w:lineRule="atLeast"/>
              <w:jc w:val="both"/>
              <w:rPr>
                <w:rFonts w:ascii="Times New Roman" w:hAnsi="Times New Roman" w:cs="Times New Roman"/>
                <w:sz w:val="24"/>
                <w:szCs w:val="24"/>
              </w:rPr>
            </w:pPr>
            <w:r w:rsidRPr="009840AF">
              <w:rPr>
                <w:rFonts w:ascii="Times New Roman" w:hAnsi="Times New Roman" w:cs="Times New Roman"/>
                <w:sz w:val="24"/>
                <w:szCs w:val="24"/>
              </w:rPr>
              <w:t>285</w:t>
            </w:r>
          </w:p>
        </w:tc>
        <w:tc>
          <w:tcPr>
            <w:tcW w:w="1563" w:type="dxa"/>
            <w:tcBorders>
              <w:top w:val="single" w:sz="4" w:space="0" w:color="auto"/>
              <w:left w:val="single" w:sz="4" w:space="0" w:color="auto"/>
              <w:bottom w:val="single" w:sz="4" w:space="0" w:color="auto"/>
              <w:right w:val="single" w:sz="4" w:space="0" w:color="auto"/>
            </w:tcBorders>
            <w:hideMark/>
          </w:tcPr>
          <w:p w:rsidR="009840AF" w:rsidRPr="009840AF" w:rsidRDefault="009840AF" w:rsidP="009840AF">
            <w:pPr>
              <w:spacing w:line="20" w:lineRule="atLeast"/>
              <w:jc w:val="both"/>
              <w:rPr>
                <w:rFonts w:ascii="Times New Roman" w:hAnsi="Times New Roman" w:cs="Times New Roman"/>
                <w:sz w:val="24"/>
                <w:szCs w:val="24"/>
              </w:rPr>
            </w:pPr>
            <w:r w:rsidRPr="009840AF">
              <w:rPr>
                <w:rFonts w:ascii="Times New Roman" w:hAnsi="Times New Roman" w:cs="Times New Roman"/>
                <w:sz w:val="24"/>
                <w:szCs w:val="24"/>
              </w:rPr>
              <w:t>57</w:t>
            </w:r>
          </w:p>
        </w:tc>
      </w:tr>
      <w:tr w:rsidR="009840AF" w:rsidRPr="009840AF" w:rsidTr="00112313">
        <w:tc>
          <w:tcPr>
            <w:tcW w:w="2694" w:type="dxa"/>
            <w:tcBorders>
              <w:top w:val="single" w:sz="4" w:space="0" w:color="auto"/>
              <w:left w:val="single" w:sz="4" w:space="0" w:color="auto"/>
              <w:bottom w:val="single" w:sz="4" w:space="0" w:color="auto"/>
              <w:right w:val="single" w:sz="4" w:space="0" w:color="auto"/>
            </w:tcBorders>
            <w:hideMark/>
          </w:tcPr>
          <w:p w:rsidR="009840AF" w:rsidRPr="009840AF" w:rsidRDefault="009840AF" w:rsidP="009840AF">
            <w:pPr>
              <w:spacing w:line="20" w:lineRule="atLeast"/>
              <w:jc w:val="both"/>
              <w:rPr>
                <w:rFonts w:ascii="Times New Roman" w:hAnsi="Times New Roman" w:cs="Times New Roman"/>
                <w:sz w:val="24"/>
                <w:szCs w:val="24"/>
              </w:rPr>
            </w:pPr>
            <w:r w:rsidRPr="009840AF">
              <w:rPr>
                <w:rFonts w:ascii="Times New Roman" w:hAnsi="Times New Roman" w:cs="Times New Roman"/>
                <w:sz w:val="24"/>
                <w:szCs w:val="24"/>
              </w:rPr>
              <w:t>Voll. 2e kl. School</w:t>
            </w:r>
          </w:p>
        </w:tc>
        <w:tc>
          <w:tcPr>
            <w:tcW w:w="1559" w:type="dxa"/>
            <w:tcBorders>
              <w:top w:val="single" w:sz="4" w:space="0" w:color="auto"/>
              <w:left w:val="single" w:sz="4" w:space="0" w:color="auto"/>
              <w:bottom w:val="single" w:sz="4" w:space="0" w:color="auto"/>
              <w:right w:val="single" w:sz="4" w:space="0" w:color="auto"/>
            </w:tcBorders>
            <w:hideMark/>
          </w:tcPr>
          <w:p w:rsidR="009840AF" w:rsidRPr="009840AF" w:rsidRDefault="009840AF" w:rsidP="009840AF">
            <w:pPr>
              <w:spacing w:line="20" w:lineRule="atLeast"/>
              <w:jc w:val="both"/>
              <w:rPr>
                <w:rFonts w:ascii="Times New Roman" w:hAnsi="Times New Roman" w:cs="Times New Roman"/>
                <w:sz w:val="24"/>
                <w:szCs w:val="24"/>
              </w:rPr>
            </w:pPr>
            <w:r w:rsidRPr="009840AF">
              <w:rPr>
                <w:rFonts w:ascii="Times New Roman" w:hAnsi="Times New Roman" w:cs="Times New Roman"/>
                <w:sz w:val="24"/>
                <w:szCs w:val="24"/>
              </w:rPr>
              <w:t>4067</w:t>
            </w:r>
          </w:p>
        </w:tc>
        <w:tc>
          <w:tcPr>
            <w:tcW w:w="1563" w:type="dxa"/>
            <w:tcBorders>
              <w:top w:val="single" w:sz="4" w:space="0" w:color="auto"/>
              <w:left w:val="single" w:sz="4" w:space="0" w:color="auto"/>
              <w:bottom w:val="single" w:sz="4" w:space="0" w:color="auto"/>
              <w:right w:val="single" w:sz="4" w:space="0" w:color="auto"/>
            </w:tcBorders>
            <w:hideMark/>
          </w:tcPr>
          <w:p w:rsidR="009840AF" w:rsidRPr="009840AF" w:rsidRDefault="009840AF" w:rsidP="009840AF">
            <w:pPr>
              <w:spacing w:line="20" w:lineRule="atLeast"/>
              <w:jc w:val="both"/>
              <w:rPr>
                <w:rFonts w:ascii="Times New Roman" w:hAnsi="Times New Roman" w:cs="Times New Roman"/>
                <w:sz w:val="24"/>
                <w:szCs w:val="24"/>
              </w:rPr>
            </w:pPr>
            <w:r w:rsidRPr="009840AF">
              <w:rPr>
                <w:rFonts w:ascii="Times New Roman" w:hAnsi="Times New Roman" w:cs="Times New Roman"/>
                <w:sz w:val="24"/>
                <w:szCs w:val="24"/>
              </w:rPr>
              <w:t>317</w:t>
            </w:r>
          </w:p>
        </w:tc>
      </w:tr>
      <w:tr w:rsidR="009840AF" w:rsidRPr="009840AF" w:rsidTr="00112313">
        <w:tc>
          <w:tcPr>
            <w:tcW w:w="2694" w:type="dxa"/>
            <w:tcBorders>
              <w:top w:val="single" w:sz="4" w:space="0" w:color="auto"/>
              <w:left w:val="single" w:sz="4" w:space="0" w:color="auto"/>
              <w:bottom w:val="single" w:sz="4" w:space="0" w:color="auto"/>
              <w:right w:val="single" w:sz="4" w:space="0" w:color="auto"/>
            </w:tcBorders>
            <w:hideMark/>
          </w:tcPr>
          <w:p w:rsidR="009840AF" w:rsidRPr="009840AF" w:rsidRDefault="009840AF" w:rsidP="009840AF">
            <w:pPr>
              <w:spacing w:line="20" w:lineRule="atLeast"/>
              <w:jc w:val="both"/>
              <w:rPr>
                <w:rFonts w:ascii="Times New Roman" w:hAnsi="Times New Roman" w:cs="Times New Roman"/>
                <w:sz w:val="24"/>
                <w:szCs w:val="24"/>
              </w:rPr>
            </w:pPr>
            <w:r w:rsidRPr="009840AF">
              <w:rPr>
                <w:rFonts w:ascii="Times New Roman" w:hAnsi="Times New Roman" w:cs="Times New Roman"/>
                <w:sz w:val="24"/>
                <w:szCs w:val="24"/>
              </w:rPr>
              <w:t>E.L.S.</w:t>
            </w:r>
          </w:p>
        </w:tc>
        <w:tc>
          <w:tcPr>
            <w:tcW w:w="1559" w:type="dxa"/>
            <w:tcBorders>
              <w:top w:val="single" w:sz="4" w:space="0" w:color="auto"/>
              <w:left w:val="single" w:sz="4" w:space="0" w:color="auto"/>
              <w:bottom w:val="single" w:sz="4" w:space="0" w:color="auto"/>
              <w:right w:val="single" w:sz="4" w:space="0" w:color="auto"/>
            </w:tcBorders>
            <w:hideMark/>
          </w:tcPr>
          <w:p w:rsidR="009840AF" w:rsidRPr="009840AF" w:rsidRDefault="009840AF" w:rsidP="009840AF">
            <w:pPr>
              <w:spacing w:line="20" w:lineRule="atLeast"/>
              <w:jc w:val="both"/>
              <w:rPr>
                <w:rFonts w:ascii="Times New Roman" w:hAnsi="Times New Roman" w:cs="Times New Roman"/>
                <w:sz w:val="24"/>
                <w:szCs w:val="24"/>
              </w:rPr>
            </w:pPr>
            <w:r w:rsidRPr="009840AF">
              <w:rPr>
                <w:rFonts w:ascii="Times New Roman" w:hAnsi="Times New Roman" w:cs="Times New Roman"/>
                <w:sz w:val="24"/>
                <w:szCs w:val="24"/>
              </w:rPr>
              <w:t>262</w:t>
            </w:r>
          </w:p>
        </w:tc>
        <w:tc>
          <w:tcPr>
            <w:tcW w:w="1563" w:type="dxa"/>
            <w:tcBorders>
              <w:top w:val="single" w:sz="4" w:space="0" w:color="auto"/>
              <w:left w:val="single" w:sz="4" w:space="0" w:color="auto"/>
              <w:bottom w:val="single" w:sz="4" w:space="0" w:color="auto"/>
              <w:right w:val="single" w:sz="4" w:space="0" w:color="auto"/>
            </w:tcBorders>
            <w:hideMark/>
          </w:tcPr>
          <w:p w:rsidR="009840AF" w:rsidRPr="009840AF" w:rsidRDefault="009840AF" w:rsidP="009840AF">
            <w:pPr>
              <w:spacing w:line="20" w:lineRule="atLeast"/>
              <w:jc w:val="both"/>
              <w:rPr>
                <w:rFonts w:ascii="Times New Roman" w:hAnsi="Times New Roman" w:cs="Times New Roman"/>
                <w:sz w:val="24"/>
                <w:szCs w:val="24"/>
              </w:rPr>
            </w:pPr>
            <w:r w:rsidRPr="009840AF">
              <w:rPr>
                <w:rFonts w:ascii="Times New Roman" w:hAnsi="Times New Roman" w:cs="Times New Roman"/>
                <w:sz w:val="24"/>
                <w:szCs w:val="24"/>
              </w:rPr>
              <w:t>238</w:t>
            </w:r>
          </w:p>
        </w:tc>
      </w:tr>
      <w:tr w:rsidR="009840AF" w:rsidRPr="009840AF" w:rsidTr="00112313">
        <w:tc>
          <w:tcPr>
            <w:tcW w:w="2694" w:type="dxa"/>
            <w:tcBorders>
              <w:top w:val="single" w:sz="4" w:space="0" w:color="auto"/>
              <w:left w:val="single" w:sz="4" w:space="0" w:color="auto"/>
              <w:bottom w:val="single" w:sz="4" w:space="0" w:color="auto"/>
              <w:right w:val="single" w:sz="4" w:space="0" w:color="auto"/>
            </w:tcBorders>
            <w:hideMark/>
          </w:tcPr>
          <w:p w:rsidR="009840AF" w:rsidRPr="009840AF" w:rsidRDefault="009840AF" w:rsidP="009840AF">
            <w:pPr>
              <w:spacing w:line="20" w:lineRule="atLeast"/>
              <w:jc w:val="both"/>
              <w:rPr>
                <w:rFonts w:ascii="Times New Roman" w:hAnsi="Times New Roman" w:cs="Times New Roman"/>
                <w:sz w:val="24"/>
                <w:szCs w:val="24"/>
              </w:rPr>
            </w:pPr>
            <w:r w:rsidRPr="009840AF">
              <w:rPr>
                <w:rFonts w:ascii="Times New Roman" w:hAnsi="Times New Roman" w:cs="Times New Roman"/>
                <w:sz w:val="24"/>
                <w:szCs w:val="24"/>
              </w:rPr>
              <w:t>H.C.S</w:t>
            </w:r>
          </w:p>
        </w:tc>
        <w:tc>
          <w:tcPr>
            <w:tcW w:w="1559" w:type="dxa"/>
            <w:tcBorders>
              <w:top w:val="single" w:sz="4" w:space="0" w:color="auto"/>
              <w:left w:val="single" w:sz="4" w:space="0" w:color="auto"/>
              <w:bottom w:val="single" w:sz="4" w:space="0" w:color="auto"/>
              <w:right w:val="single" w:sz="4" w:space="0" w:color="auto"/>
            </w:tcBorders>
            <w:hideMark/>
          </w:tcPr>
          <w:p w:rsidR="009840AF" w:rsidRPr="009840AF" w:rsidRDefault="009840AF" w:rsidP="009840AF">
            <w:pPr>
              <w:spacing w:line="20" w:lineRule="atLeast"/>
              <w:jc w:val="both"/>
              <w:rPr>
                <w:rFonts w:ascii="Times New Roman" w:hAnsi="Times New Roman" w:cs="Times New Roman"/>
                <w:sz w:val="24"/>
                <w:szCs w:val="24"/>
              </w:rPr>
            </w:pPr>
            <w:r w:rsidRPr="009840AF">
              <w:rPr>
                <w:rFonts w:ascii="Times New Roman" w:hAnsi="Times New Roman" w:cs="Times New Roman"/>
                <w:sz w:val="24"/>
                <w:szCs w:val="24"/>
              </w:rPr>
              <w:t>161</w:t>
            </w:r>
          </w:p>
        </w:tc>
        <w:tc>
          <w:tcPr>
            <w:tcW w:w="1563" w:type="dxa"/>
            <w:tcBorders>
              <w:top w:val="single" w:sz="4" w:space="0" w:color="auto"/>
              <w:left w:val="single" w:sz="4" w:space="0" w:color="auto"/>
              <w:bottom w:val="single" w:sz="4" w:space="0" w:color="auto"/>
              <w:right w:val="single" w:sz="4" w:space="0" w:color="auto"/>
            </w:tcBorders>
            <w:hideMark/>
          </w:tcPr>
          <w:p w:rsidR="009840AF" w:rsidRPr="009840AF" w:rsidRDefault="009840AF" w:rsidP="009840AF">
            <w:pPr>
              <w:spacing w:line="20" w:lineRule="atLeast"/>
              <w:jc w:val="both"/>
              <w:rPr>
                <w:rFonts w:ascii="Times New Roman" w:hAnsi="Times New Roman" w:cs="Times New Roman"/>
                <w:sz w:val="24"/>
                <w:szCs w:val="24"/>
              </w:rPr>
            </w:pPr>
            <w:r w:rsidRPr="009840AF">
              <w:rPr>
                <w:rFonts w:ascii="Times New Roman" w:hAnsi="Times New Roman" w:cs="Times New Roman"/>
                <w:sz w:val="24"/>
                <w:szCs w:val="24"/>
              </w:rPr>
              <w:t>83</w:t>
            </w:r>
          </w:p>
        </w:tc>
      </w:tr>
      <w:tr w:rsidR="009840AF" w:rsidRPr="009840AF" w:rsidTr="00112313">
        <w:tc>
          <w:tcPr>
            <w:tcW w:w="2694" w:type="dxa"/>
            <w:tcBorders>
              <w:top w:val="single" w:sz="4" w:space="0" w:color="auto"/>
              <w:left w:val="single" w:sz="4" w:space="0" w:color="auto"/>
              <w:bottom w:val="single" w:sz="4" w:space="0" w:color="auto"/>
              <w:right w:val="single" w:sz="4" w:space="0" w:color="auto"/>
            </w:tcBorders>
            <w:hideMark/>
          </w:tcPr>
          <w:p w:rsidR="009840AF" w:rsidRPr="009840AF" w:rsidRDefault="009840AF" w:rsidP="009840AF">
            <w:pPr>
              <w:spacing w:line="20" w:lineRule="atLeast"/>
              <w:jc w:val="both"/>
              <w:rPr>
                <w:rFonts w:ascii="Times New Roman" w:hAnsi="Times New Roman" w:cs="Times New Roman"/>
                <w:sz w:val="24"/>
                <w:szCs w:val="24"/>
              </w:rPr>
            </w:pPr>
            <w:r w:rsidRPr="009840AF">
              <w:rPr>
                <w:rFonts w:ascii="Times New Roman" w:hAnsi="Times New Roman" w:cs="Times New Roman"/>
                <w:sz w:val="24"/>
                <w:szCs w:val="24"/>
              </w:rPr>
              <w:t>H.I.S. en Speciale School</w:t>
            </w:r>
          </w:p>
        </w:tc>
        <w:tc>
          <w:tcPr>
            <w:tcW w:w="1559" w:type="dxa"/>
            <w:tcBorders>
              <w:top w:val="single" w:sz="4" w:space="0" w:color="auto"/>
              <w:left w:val="single" w:sz="4" w:space="0" w:color="auto"/>
              <w:bottom w:val="single" w:sz="4" w:space="0" w:color="auto"/>
              <w:right w:val="single" w:sz="4" w:space="0" w:color="auto"/>
            </w:tcBorders>
            <w:hideMark/>
          </w:tcPr>
          <w:p w:rsidR="009840AF" w:rsidRPr="009840AF" w:rsidRDefault="009840AF" w:rsidP="009840AF">
            <w:pPr>
              <w:spacing w:line="20" w:lineRule="atLeast"/>
              <w:jc w:val="both"/>
              <w:rPr>
                <w:rFonts w:ascii="Times New Roman" w:hAnsi="Times New Roman" w:cs="Times New Roman"/>
                <w:sz w:val="24"/>
                <w:szCs w:val="24"/>
              </w:rPr>
            </w:pPr>
            <w:r w:rsidRPr="009840AF">
              <w:rPr>
                <w:rFonts w:ascii="Times New Roman" w:hAnsi="Times New Roman" w:cs="Times New Roman"/>
                <w:sz w:val="24"/>
                <w:szCs w:val="24"/>
              </w:rPr>
              <w:t>488</w:t>
            </w:r>
          </w:p>
        </w:tc>
        <w:tc>
          <w:tcPr>
            <w:tcW w:w="1563" w:type="dxa"/>
            <w:tcBorders>
              <w:top w:val="single" w:sz="4" w:space="0" w:color="auto"/>
              <w:left w:val="single" w:sz="4" w:space="0" w:color="auto"/>
              <w:bottom w:val="single" w:sz="4" w:space="0" w:color="auto"/>
              <w:right w:val="single" w:sz="4" w:space="0" w:color="auto"/>
            </w:tcBorders>
            <w:hideMark/>
          </w:tcPr>
          <w:p w:rsidR="009840AF" w:rsidRPr="009840AF" w:rsidRDefault="009840AF" w:rsidP="009840AF">
            <w:pPr>
              <w:spacing w:line="20" w:lineRule="atLeast"/>
              <w:jc w:val="both"/>
              <w:rPr>
                <w:rFonts w:ascii="Times New Roman" w:hAnsi="Times New Roman" w:cs="Times New Roman"/>
                <w:sz w:val="24"/>
                <w:szCs w:val="24"/>
              </w:rPr>
            </w:pPr>
            <w:r w:rsidRPr="009840AF">
              <w:rPr>
                <w:rFonts w:ascii="Times New Roman" w:hAnsi="Times New Roman" w:cs="Times New Roman"/>
                <w:sz w:val="24"/>
                <w:szCs w:val="24"/>
              </w:rPr>
              <w:t>240</w:t>
            </w:r>
          </w:p>
        </w:tc>
      </w:tr>
      <w:tr w:rsidR="009840AF" w:rsidRPr="009840AF" w:rsidTr="00112313">
        <w:tc>
          <w:tcPr>
            <w:tcW w:w="2694" w:type="dxa"/>
            <w:tcBorders>
              <w:top w:val="single" w:sz="4" w:space="0" w:color="auto"/>
              <w:left w:val="single" w:sz="4" w:space="0" w:color="auto"/>
              <w:bottom w:val="double" w:sz="4" w:space="0" w:color="auto"/>
              <w:right w:val="single" w:sz="4" w:space="0" w:color="auto"/>
            </w:tcBorders>
            <w:hideMark/>
          </w:tcPr>
          <w:p w:rsidR="009840AF" w:rsidRPr="009840AF" w:rsidRDefault="009840AF" w:rsidP="009840AF">
            <w:pPr>
              <w:spacing w:line="20" w:lineRule="atLeast"/>
              <w:jc w:val="both"/>
              <w:rPr>
                <w:rFonts w:ascii="Times New Roman" w:hAnsi="Times New Roman" w:cs="Times New Roman"/>
                <w:sz w:val="24"/>
                <w:szCs w:val="24"/>
              </w:rPr>
            </w:pPr>
            <w:r w:rsidRPr="009840AF">
              <w:rPr>
                <w:rFonts w:ascii="Times New Roman" w:hAnsi="Times New Roman" w:cs="Times New Roman"/>
                <w:sz w:val="24"/>
                <w:szCs w:val="24"/>
              </w:rPr>
              <w:t>Schakel School</w:t>
            </w:r>
          </w:p>
        </w:tc>
        <w:tc>
          <w:tcPr>
            <w:tcW w:w="1559" w:type="dxa"/>
            <w:tcBorders>
              <w:top w:val="single" w:sz="4" w:space="0" w:color="auto"/>
              <w:left w:val="single" w:sz="4" w:space="0" w:color="auto"/>
              <w:bottom w:val="double" w:sz="4" w:space="0" w:color="auto"/>
              <w:right w:val="single" w:sz="4" w:space="0" w:color="auto"/>
            </w:tcBorders>
            <w:hideMark/>
          </w:tcPr>
          <w:p w:rsidR="009840AF" w:rsidRPr="009840AF" w:rsidRDefault="009840AF" w:rsidP="009840AF">
            <w:pPr>
              <w:spacing w:line="20" w:lineRule="atLeast"/>
              <w:jc w:val="both"/>
              <w:rPr>
                <w:rFonts w:ascii="Times New Roman" w:hAnsi="Times New Roman" w:cs="Times New Roman"/>
                <w:sz w:val="24"/>
                <w:szCs w:val="24"/>
              </w:rPr>
            </w:pPr>
            <w:r w:rsidRPr="009840AF">
              <w:rPr>
                <w:rFonts w:ascii="Times New Roman" w:hAnsi="Times New Roman" w:cs="Times New Roman"/>
                <w:sz w:val="24"/>
                <w:szCs w:val="24"/>
              </w:rPr>
              <w:t>69</w:t>
            </w:r>
          </w:p>
        </w:tc>
        <w:tc>
          <w:tcPr>
            <w:tcW w:w="1563" w:type="dxa"/>
            <w:tcBorders>
              <w:top w:val="single" w:sz="4" w:space="0" w:color="auto"/>
              <w:left w:val="single" w:sz="4" w:space="0" w:color="auto"/>
              <w:bottom w:val="double" w:sz="4" w:space="0" w:color="auto"/>
              <w:right w:val="single" w:sz="4" w:space="0" w:color="auto"/>
            </w:tcBorders>
            <w:hideMark/>
          </w:tcPr>
          <w:p w:rsidR="009840AF" w:rsidRPr="009840AF" w:rsidRDefault="009840AF" w:rsidP="009840AF">
            <w:pPr>
              <w:spacing w:line="20" w:lineRule="atLeast"/>
              <w:jc w:val="both"/>
              <w:rPr>
                <w:rFonts w:ascii="Times New Roman" w:hAnsi="Times New Roman" w:cs="Times New Roman"/>
                <w:sz w:val="24"/>
                <w:szCs w:val="24"/>
              </w:rPr>
            </w:pPr>
            <w:r w:rsidRPr="009840AF">
              <w:rPr>
                <w:rFonts w:ascii="Times New Roman" w:hAnsi="Times New Roman" w:cs="Times New Roman"/>
                <w:sz w:val="24"/>
                <w:szCs w:val="24"/>
              </w:rPr>
              <w:t>1</w:t>
            </w:r>
          </w:p>
        </w:tc>
      </w:tr>
      <w:tr w:rsidR="009840AF" w:rsidRPr="009840AF" w:rsidTr="00112313">
        <w:tc>
          <w:tcPr>
            <w:tcW w:w="2694" w:type="dxa"/>
            <w:tcBorders>
              <w:top w:val="double" w:sz="4" w:space="0" w:color="auto"/>
              <w:left w:val="single" w:sz="4" w:space="0" w:color="auto"/>
              <w:bottom w:val="single" w:sz="4" w:space="0" w:color="auto"/>
              <w:right w:val="single" w:sz="4" w:space="0" w:color="auto"/>
            </w:tcBorders>
            <w:hideMark/>
          </w:tcPr>
          <w:p w:rsidR="009840AF" w:rsidRPr="009840AF" w:rsidRDefault="009840AF" w:rsidP="009840AF">
            <w:pPr>
              <w:spacing w:line="20" w:lineRule="atLeast"/>
              <w:jc w:val="both"/>
              <w:rPr>
                <w:rFonts w:ascii="Times New Roman" w:hAnsi="Times New Roman" w:cs="Times New Roman"/>
                <w:sz w:val="24"/>
                <w:szCs w:val="24"/>
              </w:rPr>
            </w:pPr>
            <w:r w:rsidRPr="009840AF">
              <w:rPr>
                <w:rFonts w:ascii="Times New Roman" w:hAnsi="Times New Roman" w:cs="Times New Roman"/>
                <w:sz w:val="24"/>
                <w:szCs w:val="24"/>
              </w:rPr>
              <w:t>Totaal.</w:t>
            </w:r>
          </w:p>
        </w:tc>
        <w:tc>
          <w:tcPr>
            <w:tcW w:w="1559" w:type="dxa"/>
            <w:tcBorders>
              <w:top w:val="double" w:sz="4" w:space="0" w:color="auto"/>
              <w:left w:val="single" w:sz="4" w:space="0" w:color="auto"/>
              <w:bottom w:val="single" w:sz="4" w:space="0" w:color="auto"/>
              <w:right w:val="single" w:sz="4" w:space="0" w:color="auto"/>
            </w:tcBorders>
            <w:hideMark/>
          </w:tcPr>
          <w:p w:rsidR="009840AF" w:rsidRPr="009840AF" w:rsidRDefault="009840AF" w:rsidP="009840AF">
            <w:pPr>
              <w:spacing w:line="20" w:lineRule="atLeast"/>
              <w:jc w:val="both"/>
              <w:rPr>
                <w:rFonts w:ascii="Times New Roman" w:hAnsi="Times New Roman" w:cs="Times New Roman"/>
                <w:sz w:val="24"/>
                <w:szCs w:val="24"/>
              </w:rPr>
            </w:pPr>
            <w:r w:rsidRPr="009840AF">
              <w:rPr>
                <w:rFonts w:ascii="Times New Roman" w:hAnsi="Times New Roman" w:cs="Times New Roman"/>
                <w:sz w:val="24"/>
                <w:szCs w:val="24"/>
              </w:rPr>
              <w:t>12.382</w:t>
            </w:r>
          </w:p>
        </w:tc>
        <w:tc>
          <w:tcPr>
            <w:tcW w:w="1563" w:type="dxa"/>
            <w:tcBorders>
              <w:top w:val="double" w:sz="4" w:space="0" w:color="auto"/>
              <w:left w:val="single" w:sz="4" w:space="0" w:color="auto"/>
              <w:bottom w:val="single" w:sz="4" w:space="0" w:color="auto"/>
              <w:right w:val="single" w:sz="4" w:space="0" w:color="auto"/>
            </w:tcBorders>
            <w:hideMark/>
          </w:tcPr>
          <w:p w:rsidR="009840AF" w:rsidRPr="009840AF" w:rsidRDefault="009840AF" w:rsidP="009840AF">
            <w:pPr>
              <w:spacing w:line="20" w:lineRule="atLeast"/>
              <w:jc w:val="both"/>
              <w:rPr>
                <w:rFonts w:ascii="Times New Roman" w:hAnsi="Times New Roman" w:cs="Times New Roman"/>
                <w:sz w:val="24"/>
                <w:szCs w:val="24"/>
              </w:rPr>
            </w:pPr>
            <w:r w:rsidRPr="009840AF">
              <w:rPr>
                <w:rFonts w:ascii="Times New Roman" w:hAnsi="Times New Roman" w:cs="Times New Roman"/>
                <w:sz w:val="24"/>
                <w:szCs w:val="24"/>
              </w:rPr>
              <w:t>1.482</w:t>
            </w:r>
          </w:p>
        </w:tc>
      </w:tr>
      <w:tr w:rsidR="009840AF" w:rsidRPr="009840AF" w:rsidTr="00112313">
        <w:tc>
          <w:tcPr>
            <w:tcW w:w="2694" w:type="dxa"/>
            <w:tcBorders>
              <w:top w:val="single" w:sz="4" w:space="0" w:color="auto"/>
              <w:left w:val="single" w:sz="4" w:space="0" w:color="auto"/>
              <w:bottom w:val="single" w:sz="4" w:space="0" w:color="auto"/>
              <w:right w:val="single" w:sz="4" w:space="0" w:color="auto"/>
            </w:tcBorders>
            <w:hideMark/>
          </w:tcPr>
          <w:p w:rsidR="009840AF" w:rsidRPr="009840AF" w:rsidRDefault="009840AF" w:rsidP="009840AF">
            <w:pPr>
              <w:spacing w:line="20" w:lineRule="atLeast"/>
              <w:jc w:val="both"/>
              <w:rPr>
                <w:rFonts w:ascii="Times New Roman" w:hAnsi="Times New Roman" w:cs="Times New Roman"/>
                <w:sz w:val="24"/>
                <w:szCs w:val="24"/>
              </w:rPr>
            </w:pPr>
            <w:r w:rsidRPr="009840AF">
              <w:rPr>
                <w:rFonts w:ascii="Times New Roman" w:hAnsi="Times New Roman" w:cs="Times New Roman"/>
                <w:sz w:val="24"/>
                <w:szCs w:val="24"/>
              </w:rPr>
              <w:t>Totaal Generaal</w:t>
            </w:r>
          </w:p>
        </w:tc>
        <w:tc>
          <w:tcPr>
            <w:tcW w:w="3122" w:type="dxa"/>
            <w:gridSpan w:val="2"/>
            <w:tcBorders>
              <w:top w:val="single" w:sz="4" w:space="0" w:color="auto"/>
              <w:left w:val="single" w:sz="4" w:space="0" w:color="auto"/>
              <w:bottom w:val="single" w:sz="4" w:space="0" w:color="auto"/>
              <w:right w:val="single" w:sz="4" w:space="0" w:color="auto"/>
            </w:tcBorders>
            <w:hideMark/>
          </w:tcPr>
          <w:p w:rsidR="009840AF" w:rsidRPr="009840AF" w:rsidRDefault="009840AF" w:rsidP="009840AF">
            <w:pPr>
              <w:spacing w:line="20" w:lineRule="atLeast"/>
              <w:jc w:val="both"/>
              <w:rPr>
                <w:rFonts w:ascii="Times New Roman" w:hAnsi="Times New Roman" w:cs="Times New Roman"/>
                <w:sz w:val="24"/>
                <w:szCs w:val="24"/>
              </w:rPr>
            </w:pPr>
            <w:r w:rsidRPr="009840AF">
              <w:rPr>
                <w:rFonts w:ascii="Times New Roman" w:hAnsi="Times New Roman" w:cs="Times New Roman"/>
                <w:sz w:val="24"/>
                <w:szCs w:val="24"/>
              </w:rPr>
              <w:t>13.864</w:t>
            </w:r>
          </w:p>
        </w:tc>
      </w:tr>
    </w:tbl>
    <w:p w:rsidR="00874FAF" w:rsidRDefault="009840AF" w:rsidP="009840AF">
      <w:pPr>
        <w:spacing w:after="0" w:line="20" w:lineRule="atLeast"/>
        <w:jc w:val="both"/>
        <w:rPr>
          <w:rFonts w:ascii="Times New Roman" w:hAnsi="Times New Roman" w:cs="Times New Roman"/>
          <w:sz w:val="24"/>
          <w:szCs w:val="24"/>
        </w:rPr>
      </w:pPr>
      <w:r w:rsidRPr="009840AF">
        <w:rPr>
          <w:rFonts w:ascii="Times New Roman" w:hAnsi="Times New Roman" w:cs="Times New Roman"/>
          <w:sz w:val="24"/>
          <w:szCs w:val="24"/>
        </w:rPr>
        <w:lastRenderedPageBreak/>
        <w:t>Sumber:</w:t>
      </w:r>
      <w:r w:rsidRPr="009840AF">
        <w:rPr>
          <w:rFonts w:ascii="Times New Roman" w:hAnsi="Times New Roman" w:cs="Times New Roman"/>
          <w:i/>
          <w:sz w:val="24"/>
          <w:szCs w:val="24"/>
        </w:rPr>
        <w:t>Algemeene Verslag van het Onderwijs in Nederlands Indie Over het Schooljaar 1929/ 1930 Tweede Deel : Statistische Gegevens</w:t>
      </w:r>
      <w:r w:rsidRPr="009840AF">
        <w:rPr>
          <w:rFonts w:ascii="Times New Roman" w:hAnsi="Times New Roman" w:cs="Times New Roman"/>
          <w:sz w:val="24"/>
          <w:szCs w:val="24"/>
        </w:rPr>
        <w:t>”. Hal:38-39.</w:t>
      </w:r>
    </w:p>
    <w:p w:rsidR="00874FAF" w:rsidRDefault="00874FAF" w:rsidP="009840AF">
      <w:pPr>
        <w:spacing w:after="0" w:line="20" w:lineRule="atLeast"/>
        <w:jc w:val="both"/>
        <w:rPr>
          <w:rFonts w:ascii="Times New Roman" w:hAnsi="Times New Roman" w:cs="Times New Roman"/>
          <w:sz w:val="24"/>
          <w:szCs w:val="24"/>
        </w:rPr>
      </w:pPr>
    </w:p>
    <w:p w:rsidR="00456BD0" w:rsidRDefault="009840AF" w:rsidP="00456BD0">
      <w:pPr>
        <w:spacing w:after="0" w:line="20" w:lineRule="atLeast"/>
        <w:jc w:val="both"/>
        <w:rPr>
          <w:rFonts w:ascii="Times New Roman" w:hAnsi="Times New Roman" w:cs="Times New Roman"/>
          <w:sz w:val="24"/>
          <w:szCs w:val="24"/>
          <w:lang w:val="en-ID"/>
        </w:rPr>
      </w:pPr>
      <w:r w:rsidRPr="009840AF">
        <w:rPr>
          <w:rFonts w:ascii="Times New Roman" w:hAnsi="Times New Roman" w:cs="Times New Roman"/>
          <w:sz w:val="24"/>
          <w:szCs w:val="24"/>
        </w:rPr>
        <w:tab/>
      </w:r>
      <w:r w:rsidR="00112313" w:rsidRPr="00112313">
        <w:rPr>
          <w:rFonts w:ascii="Times New Roman" w:hAnsi="Times New Roman" w:cs="Times New Roman"/>
          <w:i/>
          <w:sz w:val="24"/>
          <w:szCs w:val="24"/>
          <w:lang w:val="en-ID"/>
        </w:rPr>
        <w:t>Pertama</w:t>
      </w:r>
      <w:r w:rsidR="00112313">
        <w:rPr>
          <w:rFonts w:ascii="Times New Roman" w:hAnsi="Times New Roman" w:cs="Times New Roman"/>
          <w:sz w:val="24"/>
          <w:szCs w:val="24"/>
          <w:lang w:val="en-ID"/>
        </w:rPr>
        <w:t xml:space="preserve">, </w:t>
      </w:r>
      <w:r w:rsidR="00752877" w:rsidRPr="00752877">
        <w:rPr>
          <w:rFonts w:ascii="Times New Roman" w:hAnsi="Times New Roman" w:cs="Times New Roman"/>
          <w:i/>
          <w:sz w:val="24"/>
          <w:szCs w:val="24"/>
        </w:rPr>
        <w:t>Eurospeesche Lagere School</w:t>
      </w:r>
      <w:r w:rsidR="00752877" w:rsidRPr="00752877">
        <w:rPr>
          <w:rFonts w:ascii="Times New Roman" w:hAnsi="Times New Roman" w:cs="Times New Roman"/>
          <w:sz w:val="24"/>
          <w:szCs w:val="24"/>
        </w:rPr>
        <w:t xml:space="preserve"> (ELS)</w:t>
      </w:r>
      <w:r w:rsidR="008E43C9">
        <w:rPr>
          <w:rFonts w:ascii="Times New Roman" w:hAnsi="Times New Roman" w:cs="Times New Roman"/>
          <w:sz w:val="24"/>
          <w:szCs w:val="24"/>
          <w:lang w:val="en-ID"/>
        </w:rPr>
        <w:t xml:space="preserve"> adalah sekolah </w:t>
      </w:r>
      <w:r w:rsidR="009F5A7E">
        <w:rPr>
          <w:rFonts w:ascii="Times New Roman" w:hAnsi="Times New Roman" w:cs="Times New Roman"/>
          <w:sz w:val="24"/>
          <w:szCs w:val="24"/>
          <w:lang w:val="en-ID"/>
        </w:rPr>
        <w:t xml:space="preserve">dasar </w:t>
      </w:r>
      <w:r w:rsidR="008E43C9">
        <w:rPr>
          <w:rFonts w:ascii="Times New Roman" w:hAnsi="Times New Roman" w:cs="Times New Roman"/>
          <w:sz w:val="24"/>
          <w:szCs w:val="24"/>
          <w:lang w:val="en-ID"/>
        </w:rPr>
        <w:t xml:space="preserve">yang </w:t>
      </w:r>
      <w:r w:rsidR="00752877" w:rsidRPr="00752877">
        <w:rPr>
          <w:rFonts w:ascii="Times New Roman" w:hAnsi="Times New Roman" w:cs="Times New Roman"/>
          <w:sz w:val="24"/>
          <w:szCs w:val="24"/>
        </w:rPr>
        <w:t>hanya menerima anak-anak keturunan Belanda</w:t>
      </w:r>
      <w:r w:rsidR="00CA33E4">
        <w:rPr>
          <w:rFonts w:ascii="Times New Roman" w:hAnsi="Times New Roman" w:cs="Times New Roman"/>
          <w:sz w:val="24"/>
          <w:szCs w:val="24"/>
          <w:lang w:val="en-ID"/>
        </w:rPr>
        <w:t xml:space="preserve"> atau</w:t>
      </w:r>
      <w:r w:rsidR="00752877" w:rsidRPr="00752877">
        <w:rPr>
          <w:rFonts w:ascii="Times New Roman" w:hAnsi="Times New Roman" w:cs="Times New Roman"/>
          <w:sz w:val="24"/>
          <w:szCs w:val="24"/>
        </w:rPr>
        <w:t xml:space="preserve"> </w:t>
      </w:r>
      <w:r w:rsidR="0043690B">
        <w:rPr>
          <w:rFonts w:ascii="Times New Roman" w:hAnsi="Times New Roman" w:cs="Times New Roman"/>
          <w:sz w:val="24"/>
          <w:szCs w:val="24"/>
          <w:lang w:val="en-ID"/>
        </w:rPr>
        <w:t xml:space="preserve">keturunan </w:t>
      </w:r>
      <w:r w:rsidR="00752877" w:rsidRPr="00752877">
        <w:rPr>
          <w:rFonts w:ascii="Times New Roman" w:hAnsi="Times New Roman" w:cs="Times New Roman"/>
          <w:sz w:val="24"/>
          <w:szCs w:val="24"/>
        </w:rPr>
        <w:t>Eropa</w:t>
      </w:r>
      <w:r w:rsidR="0043690B">
        <w:rPr>
          <w:rFonts w:ascii="Times New Roman" w:hAnsi="Times New Roman" w:cs="Times New Roman"/>
          <w:sz w:val="24"/>
          <w:szCs w:val="24"/>
          <w:lang w:val="en-ID"/>
        </w:rPr>
        <w:t>,</w:t>
      </w:r>
      <w:r w:rsidR="009F5A7E">
        <w:rPr>
          <w:rFonts w:ascii="Times New Roman" w:hAnsi="Times New Roman" w:cs="Times New Roman"/>
          <w:sz w:val="24"/>
          <w:szCs w:val="24"/>
          <w:lang w:val="en-ID"/>
        </w:rPr>
        <w:t xml:space="preserve"> </w:t>
      </w:r>
      <w:r w:rsidR="009F5A7E" w:rsidRPr="009F5A7E">
        <w:rPr>
          <w:rFonts w:ascii="Times New Roman" w:hAnsi="Times New Roman" w:cs="Times New Roman"/>
          <w:sz w:val="24"/>
          <w:szCs w:val="24"/>
          <w:lang w:val="en-ID"/>
        </w:rPr>
        <w:t xml:space="preserve">keturunan </w:t>
      </w:r>
      <w:r w:rsidR="0043690B">
        <w:rPr>
          <w:rFonts w:ascii="Times New Roman" w:hAnsi="Times New Roman" w:cs="Times New Roman"/>
          <w:sz w:val="24"/>
          <w:szCs w:val="24"/>
          <w:lang w:val="en-ID"/>
        </w:rPr>
        <w:t>T</w:t>
      </w:r>
      <w:r w:rsidR="009F5A7E" w:rsidRPr="009F5A7E">
        <w:rPr>
          <w:rFonts w:ascii="Times New Roman" w:hAnsi="Times New Roman" w:cs="Times New Roman"/>
          <w:sz w:val="24"/>
          <w:szCs w:val="24"/>
          <w:lang w:val="en-ID"/>
        </w:rPr>
        <w:t xml:space="preserve">imur </w:t>
      </w:r>
      <w:r w:rsidR="0043690B">
        <w:rPr>
          <w:rFonts w:ascii="Times New Roman" w:hAnsi="Times New Roman" w:cs="Times New Roman"/>
          <w:sz w:val="24"/>
          <w:szCs w:val="24"/>
          <w:lang w:val="en-ID"/>
        </w:rPr>
        <w:t>A</w:t>
      </w:r>
      <w:r w:rsidR="009F5A7E" w:rsidRPr="009F5A7E">
        <w:rPr>
          <w:rFonts w:ascii="Times New Roman" w:hAnsi="Times New Roman" w:cs="Times New Roman"/>
          <w:sz w:val="24"/>
          <w:szCs w:val="24"/>
          <w:lang w:val="en-ID"/>
        </w:rPr>
        <w:t xml:space="preserve">sing </w:t>
      </w:r>
      <w:r w:rsidR="0043690B">
        <w:rPr>
          <w:rFonts w:ascii="Times New Roman" w:hAnsi="Times New Roman" w:cs="Times New Roman"/>
          <w:sz w:val="24"/>
          <w:szCs w:val="24"/>
          <w:lang w:val="en-ID"/>
        </w:rPr>
        <w:t>(Cina dan Arab) dan P</w:t>
      </w:r>
      <w:r w:rsidR="009F5A7E" w:rsidRPr="009F5A7E">
        <w:rPr>
          <w:rFonts w:ascii="Times New Roman" w:hAnsi="Times New Roman" w:cs="Times New Roman"/>
          <w:sz w:val="24"/>
          <w:szCs w:val="24"/>
          <w:lang w:val="en-ID"/>
        </w:rPr>
        <w:t>ribumi</w:t>
      </w:r>
      <w:r w:rsidR="00284B61">
        <w:rPr>
          <w:rFonts w:ascii="Times New Roman" w:hAnsi="Times New Roman" w:cs="Times New Roman"/>
          <w:sz w:val="24"/>
          <w:szCs w:val="24"/>
          <w:lang w:val="en-ID"/>
        </w:rPr>
        <w:t xml:space="preserve">. Pribumi yang dimaksud adalah </w:t>
      </w:r>
      <w:r w:rsidR="009F5A7E" w:rsidRPr="009F5A7E">
        <w:rPr>
          <w:rFonts w:ascii="Times New Roman" w:hAnsi="Times New Roman" w:cs="Times New Roman"/>
          <w:sz w:val="24"/>
          <w:szCs w:val="24"/>
          <w:lang w:val="en-ID"/>
        </w:rPr>
        <w:t>dari tokoh terkemuka</w:t>
      </w:r>
      <w:r w:rsidR="00284B61" w:rsidRPr="00284B61">
        <w:t xml:space="preserve"> </w:t>
      </w:r>
      <w:r w:rsidR="00284B61" w:rsidRPr="00284B61">
        <w:rPr>
          <w:rFonts w:ascii="Times New Roman" w:hAnsi="Times New Roman" w:cs="Times New Roman"/>
          <w:sz w:val="24"/>
          <w:lang w:val="en-ID"/>
        </w:rPr>
        <w:t xml:space="preserve">seperti </w:t>
      </w:r>
      <w:r w:rsidR="00284B61" w:rsidRPr="00284B61">
        <w:rPr>
          <w:rFonts w:ascii="Times New Roman" w:hAnsi="Times New Roman" w:cs="Times New Roman"/>
          <w:sz w:val="24"/>
          <w:szCs w:val="24"/>
          <w:lang w:val="en-ID"/>
        </w:rPr>
        <w:t>golongan kaum priyayi dan bangsawan</w:t>
      </w:r>
      <w:r w:rsidR="00752877" w:rsidRPr="00752877">
        <w:rPr>
          <w:rFonts w:ascii="Times New Roman" w:hAnsi="Times New Roman" w:cs="Times New Roman"/>
          <w:sz w:val="24"/>
          <w:szCs w:val="24"/>
        </w:rPr>
        <w:t>.</w:t>
      </w:r>
      <w:r w:rsidR="00284B61">
        <w:rPr>
          <w:rFonts w:ascii="Times New Roman" w:hAnsi="Times New Roman" w:cs="Times New Roman"/>
          <w:sz w:val="24"/>
          <w:szCs w:val="24"/>
          <w:lang w:val="en-ID"/>
        </w:rPr>
        <w:t xml:space="preserve"> </w:t>
      </w:r>
      <w:r w:rsidR="0035661D">
        <w:rPr>
          <w:rFonts w:ascii="Times New Roman" w:hAnsi="Times New Roman" w:cs="Times New Roman"/>
          <w:sz w:val="24"/>
          <w:szCs w:val="24"/>
          <w:lang w:val="en-ID"/>
        </w:rPr>
        <w:t xml:space="preserve">Sebaliknya </w:t>
      </w:r>
      <w:r w:rsidR="00284B61">
        <w:rPr>
          <w:rFonts w:ascii="Times New Roman" w:hAnsi="Times New Roman" w:cs="Times New Roman"/>
          <w:sz w:val="24"/>
          <w:szCs w:val="24"/>
          <w:lang w:val="en-ID"/>
        </w:rPr>
        <w:t xml:space="preserve">golongan </w:t>
      </w:r>
      <w:r w:rsidR="00CA0BF2">
        <w:rPr>
          <w:rFonts w:ascii="Times New Roman" w:hAnsi="Times New Roman" w:cs="Times New Roman"/>
          <w:sz w:val="24"/>
          <w:szCs w:val="24"/>
          <w:lang w:val="en-ID"/>
        </w:rPr>
        <w:t xml:space="preserve">pribumi </w:t>
      </w:r>
      <w:r w:rsidR="00284B61">
        <w:rPr>
          <w:rFonts w:ascii="Times New Roman" w:hAnsi="Times New Roman" w:cs="Times New Roman"/>
          <w:sz w:val="24"/>
          <w:szCs w:val="24"/>
          <w:lang w:val="en-ID"/>
        </w:rPr>
        <w:t>paling bawah seperti</w:t>
      </w:r>
      <w:r w:rsidR="00752877" w:rsidRPr="00752877">
        <w:rPr>
          <w:rFonts w:ascii="Times New Roman" w:hAnsi="Times New Roman" w:cs="Times New Roman"/>
          <w:sz w:val="24"/>
          <w:szCs w:val="24"/>
        </w:rPr>
        <w:t xml:space="preserve"> </w:t>
      </w:r>
      <w:r w:rsidR="00284B61" w:rsidRPr="00284B61">
        <w:rPr>
          <w:rFonts w:ascii="Times New Roman" w:hAnsi="Times New Roman" w:cs="Times New Roman"/>
          <w:sz w:val="24"/>
          <w:szCs w:val="24"/>
          <w:lang w:val="en-ID"/>
        </w:rPr>
        <w:t xml:space="preserve">penduduk umum yang mayoritas okupasinya </w:t>
      </w:r>
      <w:r w:rsidR="00284B61">
        <w:rPr>
          <w:rFonts w:ascii="Times New Roman" w:hAnsi="Times New Roman" w:cs="Times New Roman"/>
          <w:sz w:val="24"/>
          <w:szCs w:val="24"/>
          <w:lang w:val="en-ID"/>
        </w:rPr>
        <w:t xml:space="preserve">adalah </w:t>
      </w:r>
      <w:r w:rsidR="00284B61" w:rsidRPr="00284B61">
        <w:rPr>
          <w:rFonts w:ascii="Times New Roman" w:hAnsi="Times New Roman" w:cs="Times New Roman"/>
          <w:sz w:val="24"/>
          <w:szCs w:val="24"/>
          <w:lang w:val="en-ID"/>
        </w:rPr>
        <w:t>sebagai petani, nelayan, dan buruh</w:t>
      </w:r>
      <w:r w:rsidR="00284B61">
        <w:rPr>
          <w:rFonts w:ascii="Times New Roman" w:hAnsi="Times New Roman" w:cs="Times New Roman"/>
          <w:sz w:val="24"/>
          <w:szCs w:val="24"/>
          <w:lang w:val="en-ID"/>
        </w:rPr>
        <w:t xml:space="preserve"> tidak bisa masuk </w:t>
      </w:r>
      <w:r w:rsidR="009670E9">
        <w:rPr>
          <w:rFonts w:ascii="Times New Roman" w:hAnsi="Times New Roman" w:cs="Times New Roman"/>
          <w:sz w:val="24"/>
          <w:szCs w:val="24"/>
          <w:lang w:val="en-ID"/>
        </w:rPr>
        <w:t xml:space="preserve">ke </w:t>
      </w:r>
      <w:r w:rsidR="00284B61">
        <w:rPr>
          <w:rFonts w:ascii="Times New Roman" w:hAnsi="Times New Roman" w:cs="Times New Roman"/>
          <w:sz w:val="24"/>
          <w:szCs w:val="24"/>
          <w:lang w:val="en-ID"/>
        </w:rPr>
        <w:t>sekolah ini</w:t>
      </w:r>
      <w:r w:rsidR="00284B61" w:rsidRPr="00284B61">
        <w:rPr>
          <w:rFonts w:ascii="Times New Roman" w:hAnsi="Times New Roman" w:cs="Times New Roman"/>
          <w:sz w:val="24"/>
          <w:szCs w:val="24"/>
          <w:lang w:val="en-ID"/>
        </w:rPr>
        <w:t>.</w:t>
      </w:r>
      <w:r w:rsidR="00284B61">
        <w:rPr>
          <w:rFonts w:ascii="Times New Roman" w:hAnsi="Times New Roman" w:cs="Times New Roman"/>
          <w:sz w:val="24"/>
          <w:szCs w:val="24"/>
          <w:lang w:val="en-ID"/>
        </w:rPr>
        <w:t xml:space="preserve"> </w:t>
      </w:r>
      <w:r w:rsidR="00456BD0">
        <w:rPr>
          <w:rFonts w:ascii="Times New Roman" w:hAnsi="Times New Roman" w:cs="Times New Roman"/>
          <w:sz w:val="24"/>
          <w:szCs w:val="24"/>
          <w:lang w:val="en-ID"/>
        </w:rPr>
        <w:t xml:space="preserve">Sekolah ini </w:t>
      </w:r>
      <w:r w:rsidR="00456BD0" w:rsidRPr="00752877">
        <w:rPr>
          <w:rFonts w:ascii="Times New Roman" w:hAnsi="Times New Roman" w:cs="Times New Roman"/>
          <w:sz w:val="24"/>
          <w:szCs w:val="24"/>
        </w:rPr>
        <w:t>menggunakan sistem pembelajaran bergaya Eropa dengan Bahasa Belanda sebagai bahasa pengantar. Untuk lulus dari ELS, siswa perlu menempuh masa belajar selama 7 tahun.</w:t>
      </w:r>
      <w:r w:rsidR="00456BD0">
        <w:rPr>
          <w:rFonts w:ascii="Times New Roman" w:hAnsi="Times New Roman" w:cs="Times New Roman"/>
          <w:sz w:val="24"/>
          <w:szCs w:val="24"/>
          <w:lang w:val="en-ID"/>
        </w:rPr>
        <w:t xml:space="preserve"> </w:t>
      </w:r>
      <w:r w:rsidR="00D54B05">
        <w:rPr>
          <w:rFonts w:ascii="Times New Roman" w:hAnsi="Times New Roman" w:cs="Times New Roman"/>
          <w:sz w:val="24"/>
          <w:szCs w:val="24"/>
          <w:lang w:val="en-ID"/>
        </w:rPr>
        <w:t>M</w:t>
      </w:r>
      <w:r w:rsidR="00456BD0">
        <w:rPr>
          <w:rFonts w:ascii="Times New Roman" w:hAnsi="Times New Roman" w:cs="Times New Roman"/>
          <w:sz w:val="24"/>
          <w:szCs w:val="24"/>
          <w:lang w:val="en-ID"/>
        </w:rPr>
        <w:t>erujuk pada tabel di atas, jumlah p</w:t>
      </w:r>
      <w:r w:rsidR="00456BD0" w:rsidRPr="0043690B">
        <w:rPr>
          <w:rFonts w:ascii="Times New Roman" w:hAnsi="Times New Roman" w:cs="Times New Roman"/>
          <w:sz w:val="24"/>
          <w:szCs w:val="24"/>
          <w:lang w:val="en-ID"/>
        </w:rPr>
        <w:t xml:space="preserve">eserta didik </w:t>
      </w:r>
      <w:r w:rsidR="00456BD0">
        <w:rPr>
          <w:rFonts w:ascii="Times New Roman" w:hAnsi="Times New Roman" w:cs="Times New Roman"/>
          <w:sz w:val="24"/>
          <w:szCs w:val="24"/>
          <w:lang w:val="en-ID"/>
        </w:rPr>
        <w:t xml:space="preserve">di </w:t>
      </w:r>
      <w:r w:rsidR="00456BD0" w:rsidRPr="0043690B">
        <w:rPr>
          <w:rFonts w:ascii="Times New Roman" w:hAnsi="Times New Roman" w:cs="Times New Roman"/>
          <w:i/>
          <w:sz w:val="24"/>
          <w:szCs w:val="24"/>
          <w:lang w:val="en-ID"/>
        </w:rPr>
        <w:t>Eurospeesche Lagere School (ELS)</w:t>
      </w:r>
      <w:r w:rsidR="00456BD0" w:rsidRPr="0043690B">
        <w:rPr>
          <w:rFonts w:ascii="Times New Roman" w:hAnsi="Times New Roman" w:cs="Times New Roman"/>
          <w:sz w:val="24"/>
          <w:szCs w:val="24"/>
          <w:lang w:val="en-ID"/>
        </w:rPr>
        <w:t xml:space="preserve"> </w:t>
      </w:r>
      <w:r w:rsidR="00D54B05">
        <w:rPr>
          <w:rFonts w:ascii="Times New Roman" w:hAnsi="Times New Roman" w:cs="Times New Roman"/>
          <w:sz w:val="24"/>
          <w:szCs w:val="24"/>
          <w:lang w:val="en-ID"/>
        </w:rPr>
        <w:t xml:space="preserve">Probolinggo </w:t>
      </w:r>
      <w:r w:rsidR="00456BD0">
        <w:rPr>
          <w:rFonts w:ascii="Times New Roman" w:hAnsi="Times New Roman" w:cs="Times New Roman"/>
          <w:sz w:val="24"/>
          <w:szCs w:val="24"/>
          <w:lang w:val="en-ID"/>
        </w:rPr>
        <w:t xml:space="preserve">ini </w:t>
      </w:r>
      <w:r w:rsidR="00456BD0" w:rsidRPr="0043690B">
        <w:rPr>
          <w:rFonts w:ascii="Times New Roman" w:hAnsi="Times New Roman" w:cs="Times New Roman"/>
          <w:sz w:val="24"/>
          <w:szCs w:val="24"/>
          <w:lang w:val="en-ID"/>
        </w:rPr>
        <w:t xml:space="preserve">mencapai 500 </w:t>
      </w:r>
      <w:r w:rsidR="00456BD0">
        <w:rPr>
          <w:rFonts w:ascii="Times New Roman" w:hAnsi="Times New Roman" w:cs="Times New Roman"/>
          <w:sz w:val="24"/>
          <w:szCs w:val="24"/>
          <w:lang w:val="en-ID"/>
        </w:rPr>
        <w:t xml:space="preserve">orang pada </w:t>
      </w:r>
      <w:r w:rsidR="00456BD0" w:rsidRPr="0043690B">
        <w:rPr>
          <w:rFonts w:ascii="Times New Roman" w:hAnsi="Times New Roman" w:cs="Times New Roman"/>
          <w:sz w:val="24"/>
          <w:szCs w:val="24"/>
          <w:lang w:val="en-ID"/>
        </w:rPr>
        <w:t>tahun 1929/1930 dengan rincian 262 peserta didik laki-laki dan 238 peserta didik perempuan.</w:t>
      </w:r>
      <w:r w:rsidR="00456BD0">
        <w:rPr>
          <w:rFonts w:ascii="Times New Roman" w:hAnsi="Times New Roman" w:cs="Times New Roman"/>
          <w:sz w:val="24"/>
          <w:szCs w:val="24"/>
          <w:lang w:val="en-ID"/>
        </w:rPr>
        <w:t xml:space="preserve">  </w:t>
      </w:r>
    </w:p>
    <w:p w:rsidR="00CA0BF2" w:rsidRDefault="00F9386E" w:rsidP="00CA0BF2">
      <w:pPr>
        <w:spacing w:after="0" w:line="20" w:lineRule="atLeast"/>
        <w:jc w:val="both"/>
        <w:rPr>
          <w:rFonts w:ascii="Times New Roman" w:hAnsi="Times New Roman" w:cs="Times New Roman"/>
          <w:sz w:val="24"/>
          <w:szCs w:val="24"/>
          <w:lang w:val="en-ID"/>
        </w:rPr>
      </w:pPr>
      <w:r>
        <w:rPr>
          <w:rFonts w:ascii="Times New Roman" w:hAnsi="Times New Roman" w:cs="Times New Roman"/>
          <w:sz w:val="24"/>
          <w:szCs w:val="24"/>
          <w:lang w:val="en-ID"/>
        </w:rPr>
        <w:tab/>
      </w:r>
      <w:r w:rsidR="003C6B68" w:rsidRPr="003C6B68">
        <w:rPr>
          <w:rFonts w:ascii="Times New Roman" w:hAnsi="Times New Roman" w:cs="Times New Roman"/>
          <w:i/>
          <w:sz w:val="24"/>
          <w:szCs w:val="24"/>
          <w:lang w:val="en-ID"/>
        </w:rPr>
        <w:t>E</w:t>
      </w:r>
      <w:r w:rsidRPr="00F9386E">
        <w:rPr>
          <w:rFonts w:ascii="Times New Roman" w:hAnsi="Times New Roman" w:cs="Times New Roman"/>
          <w:i/>
          <w:sz w:val="24"/>
          <w:szCs w:val="24"/>
          <w:lang w:val="en-ID"/>
        </w:rPr>
        <w:t>urospeesche Lagere School (ELS)</w:t>
      </w:r>
      <w:r w:rsidRPr="00F9386E">
        <w:rPr>
          <w:rFonts w:ascii="Times New Roman" w:hAnsi="Times New Roman" w:cs="Times New Roman"/>
          <w:sz w:val="24"/>
          <w:szCs w:val="24"/>
          <w:lang w:val="en-ID"/>
        </w:rPr>
        <w:t xml:space="preserve"> </w:t>
      </w:r>
      <w:r w:rsidR="00752877" w:rsidRPr="00752877">
        <w:rPr>
          <w:rFonts w:ascii="Times New Roman" w:hAnsi="Times New Roman" w:cs="Times New Roman"/>
          <w:sz w:val="24"/>
          <w:szCs w:val="24"/>
        </w:rPr>
        <w:t xml:space="preserve">ini </w:t>
      </w:r>
      <w:r w:rsidR="00213269">
        <w:rPr>
          <w:rFonts w:ascii="Times New Roman" w:hAnsi="Times New Roman" w:cs="Times New Roman"/>
          <w:sz w:val="24"/>
          <w:szCs w:val="24"/>
          <w:lang w:val="en-ID"/>
        </w:rPr>
        <w:t xml:space="preserve">semula </w:t>
      </w:r>
      <w:r w:rsidR="00CA0BF2">
        <w:rPr>
          <w:rFonts w:ascii="Times New Roman" w:hAnsi="Times New Roman" w:cs="Times New Roman"/>
          <w:sz w:val="24"/>
          <w:szCs w:val="24"/>
          <w:lang w:val="en-ID"/>
        </w:rPr>
        <w:t xml:space="preserve">hanya </w:t>
      </w:r>
      <w:r w:rsidR="003C6B68">
        <w:rPr>
          <w:rFonts w:ascii="Times New Roman" w:hAnsi="Times New Roman" w:cs="Times New Roman"/>
          <w:sz w:val="24"/>
          <w:szCs w:val="24"/>
          <w:lang w:val="en-ID"/>
        </w:rPr>
        <w:t xml:space="preserve">diperuntukkan bagi </w:t>
      </w:r>
      <w:r w:rsidR="00CA0BF2">
        <w:rPr>
          <w:rFonts w:ascii="Times New Roman" w:hAnsi="Times New Roman" w:cs="Times New Roman"/>
          <w:sz w:val="24"/>
          <w:szCs w:val="24"/>
          <w:lang w:val="en-ID"/>
        </w:rPr>
        <w:t xml:space="preserve">anak-anak Eropa dimana </w:t>
      </w:r>
      <w:r w:rsidR="00CA0BF2" w:rsidRPr="00CA0BF2">
        <w:rPr>
          <w:rFonts w:ascii="Times New Roman" w:hAnsi="Times New Roman" w:cs="Times New Roman"/>
          <w:sz w:val="24"/>
          <w:szCs w:val="24"/>
          <w:lang w:val="en-ID"/>
        </w:rPr>
        <w:t xml:space="preserve">pada tahun 1820 </w:t>
      </w:r>
      <w:r w:rsidR="00CA0BF2">
        <w:rPr>
          <w:rFonts w:ascii="Times New Roman" w:hAnsi="Times New Roman" w:cs="Times New Roman"/>
          <w:sz w:val="24"/>
          <w:szCs w:val="24"/>
          <w:lang w:val="en-ID"/>
        </w:rPr>
        <w:t xml:space="preserve">ada </w:t>
      </w:r>
      <w:r w:rsidR="00CA0BF2" w:rsidRPr="00CA0BF2">
        <w:rPr>
          <w:rFonts w:ascii="Times New Roman" w:hAnsi="Times New Roman" w:cs="Times New Roman"/>
          <w:sz w:val="24"/>
          <w:szCs w:val="24"/>
          <w:lang w:val="en-ID"/>
        </w:rPr>
        <w:t xml:space="preserve">7 </w:t>
      </w:r>
      <w:r>
        <w:rPr>
          <w:rFonts w:ascii="Times New Roman" w:hAnsi="Times New Roman" w:cs="Times New Roman"/>
          <w:sz w:val="24"/>
          <w:szCs w:val="24"/>
          <w:lang w:val="en-ID"/>
        </w:rPr>
        <w:t xml:space="preserve">sekolah </w:t>
      </w:r>
      <w:r w:rsidR="00CA0BF2">
        <w:rPr>
          <w:rFonts w:ascii="Times New Roman" w:hAnsi="Times New Roman" w:cs="Times New Roman"/>
          <w:sz w:val="24"/>
          <w:szCs w:val="24"/>
          <w:lang w:val="en-ID"/>
        </w:rPr>
        <w:t>yang tersebar di beberapa tempat;</w:t>
      </w:r>
      <w:r w:rsidR="00CA0BF2" w:rsidRPr="00CA0BF2">
        <w:rPr>
          <w:rFonts w:ascii="Times New Roman" w:hAnsi="Times New Roman" w:cs="Times New Roman"/>
          <w:sz w:val="24"/>
          <w:szCs w:val="24"/>
          <w:lang w:val="en-ID"/>
        </w:rPr>
        <w:t xml:space="preserve"> 2 buah </w:t>
      </w:r>
      <w:r w:rsidR="00CA0BF2">
        <w:rPr>
          <w:rFonts w:ascii="Times New Roman" w:hAnsi="Times New Roman" w:cs="Times New Roman"/>
          <w:sz w:val="24"/>
          <w:szCs w:val="24"/>
          <w:lang w:val="en-ID"/>
        </w:rPr>
        <w:t xml:space="preserve">ada </w:t>
      </w:r>
      <w:r w:rsidR="00CA0BF2" w:rsidRPr="00CA0BF2">
        <w:rPr>
          <w:rFonts w:ascii="Times New Roman" w:hAnsi="Times New Roman" w:cs="Times New Roman"/>
          <w:sz w:val="24"/>
          <w:szCs w:val="24"/>
          <w:lang w:val="en-ID"/>
        </w:rPr>
        <w:t>di Batavia (Welterden da</w:t>
      </w:r>
      <w:r w:rsidR="00CA0BF2">
        <w:rPr>
          <w:rFonts w:ascii="Times New Roman" w:hAnsi="Times New Roman" w:cs="Times New Roman"/>
          <w:sz w:val="24"/>
          <w:szCs w:val="24"/>
          <w:lang w:val="en-ID"/>
        </w:rPr>
        <w:t xml:space="preserve"> </w:t>
      </w:r>
      <w:r w:rsidR="00CA0BF2" w:rsidRPr="00CA0BF2">
        <w:rPr>
          <w:rFonts w:ascii="Times New Roman" w:hAnsi="Times New Roman" w:cs="Times New Roman"/>
          <w:sz w:val="24"/>
          <w:szCs w:val="24"/>
          <w:lang w:val="en-ID"/>
        </w:rPr>
        <w:t xml:space="preserve">Molenvliet), </w:t>
      </w:r>
      <w:r w:rsidR="00CA0BF2">
        <w:rPr>
          <w:rFonts w:ascii="Times New Roman" w:hAnsi="Times New Roman" w:cs="Times New Roman"/>
          <w:sz w:val="24"/>
          <w:szCs w:val="24"/>
          <w:lang w:val="en-ID"/>
        </w:rPr>
        <w:t xml:space="preserve">masing-masing </w:t>
      </w:r>
      <w:r w:rsidR="003C6B68">
        <w:rPr>
          <w:rFonts w:ascii="Times New Roman" w:hAnsi="Times New Roman" w:cs="Times New Roman"/>
          <w:sz w:val="24"/>
          <w:szCs w:val="24"/>
          <w:lang w:val="en-ID"/>
        </w:rPr>
        <w:t xml:space="preserve">1 buah </w:t>
      </w:r>
      <w:r w:rsidR="00CA0BF2">
        <w:rPr>
          <w:rFonts w:ascii="Times New Roman" w:hAnsi="Times New Roman" w:cs="Times New Roman"/>
          <w:sz w:val="24"/>
          <w:szCs w:val="24"/>
          <w:lang w:val="en-ID"/>
        </w:rPr>
        <w:t xml:space="preserve">ada </w:t>
      </w:r>
      <w:r w:rsidR="00CA0BF2" w:rsidRPr="00CA0BF2">
        <w:rPr>
          <w:rFonts w:ascii="Times New Roman" w:hAnsi="Times New Roman" w:cs="Times New Roman"/>
          <w:sz w:val="24"/>
          <w:szCs w:val="24"/>
          <w:lang w:val="en-ID"/>
        </w:rPr>
        <w:t>di Cirebon, Semarang,</w:t>
      </w:r>
      <w:r w:rsidR="00CA0BF2">
        <w:rPr>
          <w:rFonts w:ascii="Times New Roman" w:hAnsi="Times New Roman" w:cs="Times New Roman"/>
          <w:sz w:val="24"/>
          <w:szCs w:val="24"/>
          <w:lang w:val="en-ID"/>
        </w:rPr>
        <w:t xml:space="preserve"> </w:t>
      </w:r>
      <w:r w:rsidR="00CA0BF2" w:rsidRPr="00CA0BF2">
        <w:rPr>
          <w:rFonts w:ascii="Times New Roman" w:hAnsi="Times New Roman" w:cs="Times New Roman"/>
          <w:sz w:val="24"/>
          <w:szCs w:val="24"/>
          <w:lang w:val="en-ID"/>
        </w:rPr>
        <w:t>Surakarta, Surabaya dan Gresik.</w:t>
      </w:r>
      <w:r w:rsidR="00CA0BF2">
        <w:rPr>
          <w:rFonts w:ascii="Times New Roman" w:hAnsi="Times New Roman" w:cs="Times New Roman"/>
          <w:sz w:val="24"/>
          <w:szCs w:val="24"/>
          <w:lang w:val="en-ID"/>
        </w:rPr>
        <w:t xml:space="preserve"> Namun </w:t>
      </w:r>
      <w:r>
        <w:rPr>
          <w:rFonts w:ascii="Times New Roman" w:hAnsi="Times New Roman" w:cs="Times New Roman"/>
          <w:sz w:val="24"/>
          <w:szCs w:val="24"/>
          <w:lang w:val="en-ID"/>
        </w:rPr>
        <w:t xml:space="preserve">sejak tahun </w:t>
      </w:r>
      <w:r w:rsidR="00CA0BF2" w:rsidRPr="00CA0BF2">
        <w:rPr>
          <w:rFonts w:ascii="Times New Roman" w:hAnsi="Times New Roman" w:cs="Times New Roman"/>
          <w:sz w:val="24"/>
          <w:szCs w:val="24"/>
        </w:rPr>
        <w:t>1830</w:t>
      </w:r>
      <w:r w:rsidR="00CA0BF2">
        <w:rPr>
          <w:rFonts w:ascii="Times New Roman" w:hAnsi="Times New Roman" w:cs="Times New Roman"/>
          <w:sz w:val="24"/>
          <w:szCs w:val="24"/>
          <w:lang w:val="en-ID"/>
        </w:rPr>
        <w:t xml:space="preserve"> ketika </w:t>
      </w:r>
      <w:r w:rsidR="00CA0BF2" w:rsidRPr="00CA0BF2">
        <w:rPr>
          <w:rFonts w:ascii="Times New Roman" w:hAnsi="Times New Roman" w:cs="Times New Roman"/>
          <w:sz w:val="24"/>
          <w:szCs w:val="24"/>
        </w:rPr>
        <w:t>kekuasaan di Indonesia beralih ke tangan Gubernur Jenderal Van de Bosh yang terkenal</w:t>
      </w:r>
      <w:r w:rsidR="00CA0BF2">
        <w:rPr>
          <w:rFonts w:ascii="Times New Roman" w:hAnsi="Times New Roman" w:cs="Times New Roman"/>
          <w:sz w:val="24"/>
          <w:szCs w:val="24"/>
          <w:lang w:val="en-ID"/>
        </w:rPr>
        <w:t xml:space="preserve"> </w:t>
      </w:r>
      <w:r w:rsidR="00CA0BF2" w:rsidRPr="00CA0BF2">
        <w:rPr>
          <w:rFonts w:ascii="Times New Roman" w:hAnsi="Times New Roman" w:cs="Times New Roman"/>
          <w:sz w:val="24"/>
          <w:szCs w:val="24"/>
        </w:rPr>
        <w:t>dengan sebutan "Bapak Cultuurestelsel atau Tanam Paksa</w:t>
      </w:r>
      <w:r>
        <w:rPr>
          <w:rFonts w:ascii="Times New Roman" w:hAnsi="Times New Roman" w:cs="Times New Roman"/>
          <w:sz w:val="24"/>
          <w:szCs w:val="24"/>
          <w:lang w:val="en-ID"/>
        </w:rPr>
        <w:t>, sekolah ini dikembangkan, jumlahnya menjadi 173 pada tahun 1902 yang tersebar di seluruh penjuru Indonesia</w:t>
      </w:r>
      <w:r w:rsidR="002177B5">
        <w:rPr>
          <w:rFonts w:ascii="Times New Roman" w:hAnsi="Times New Roman" w:cs="Times New Roman"/>
          <w:sz w:val="24"/>
          <w:szCs w:val="24"/>
          <w:lang w:val="en-ID"/>
        </w:rPr>
        <w:t xml:space="preserve"> (Makmur, dll, 1993: 60-61)</w:t>
      </w:r>
      <w:r>
        <w:rPr>
          <w:rFonts w:ascii="Times New Roman" w:hAnsi="Times New Roman" w:cs="Times New Roman"/>
          <w:sz w:val="24"/>
          <w:szCs w:val="24"/>
          <w:lang w:val="en-ID"/>
        </w:rPr>
        <w:t xml:space="preserve">, termasuk di Probolinggo. Tidak hanya itu, orang-orang yang sekolah di tempat ini tidak hanya </w:t>
      </w:r>
      <w:r w:rsidR="00456BD0">
        <w:rPr>
          <w:rFonts w:ascii="Times New Roman" w:hAnsi="Times New Roman" w:cs="Times New Roman"/>
          <w:sz w:val="24"/>
          <w:szCs w:val="24"/>
          <w:lang w:val="en-ID"/>
        </w:rPr>
        <w:t xml:space="preserve">dikhususnya </w:t>
      </w:r>
      <w:r>
        <w:rPr>
          <w:rFonts w:ascii="Times New Roman" w:hAnsi="Times New Roman" w:cs="Times New Roman"/>
          <w:sz w:val="24"/>
          <w:szCs w:val="24"/>
          <w:lang w:val="en-ID"/>
        </w:rPr>
        <w:t>dari kalangan orang Eropa</w:t>
      </w:r>
      <w:r w:rsidR="003C6B68">
        <w:rPr>
          <w:rFonts w:ascii="Times New Roman" w:hAnsi="Times New Roman" w:cs="Times New Roman"/>
          <w:sz w:val="24"/>
          <w:szCs w:val="24"/>
          <w:lang w:val="en-ID"/>
        </w:rPr>
        <w:t xml:space="preserve"> saja</w:t>
      </w:r>
      <w:r>
        <w:rPr>
          <w:rFonts w:ascii="Times New Roman" w:hAnsi="Times New Roman" w:cs="Times New Roman"/>
          <w:sz w:val="24"/>
          <w:szCs w:val="24"/>
          <w:lang w:val="en-ID"/>
        </w:rPr>
        <w:t xml:space="preserve">, melainkan juga </w:t>
      </w:r>
      <w:r w:rsidR="00456BD0">
        <w:rPr>
          <w:rFonts w:ascii="Times New Roman" w:hAnsi="Times New Roman" w:cs="Times New Roman"/>
          <w:sz w:val="24"/>
          <w:szCs w:val="24"/>
          <w:lang w:val="en-ID"/>
        </w:rPr>
        <w:t xml:space="preserve">dibuka </w:t>
      </w:r>
      <w:r>
        <w:rPr>
          <w:rFonts w:ascii="Times New Roman" w:hAnsi="Times New Roman" w:cs="Times New Roman"/>
          <w:sz w:val="24"/>
          <w:szCs w:val="24"/>
          <w:lang w:val="en-ID"/>
        </w:rPr>
        <w:t xml:space="preserve">untuk kelangan </w:t>
      </w:r>
      <w:r w:rsidRPr="00F9386E">
        <w:rPr>
          <w:rFonts w:ascii="Times New Roman" w:hAnsi="Times New Roman" w:cs="Times New Roman"/>
          <w:sz w:val="24"/>
          <w:szCs w:val="24"/>
          <w:lang w:val="en-ID"/>
        </w:rPr>
        <w:t>keturunan Timur Asing (Cina dan Arab) dan Pribumi</w:t>
      </w:r>
      <w:r>
        <w:rPr>
          <w:rFonts w:ascii="Times New Roman" w:hAnsi="Times New Roman" w:cs="Times New Roman"/>
          <w:sz w:val="24"/>
          <w:szCs w:val="24"/>
          <w:lang w:val="en-ID"/>
        </w:rPr>
        <w:t xml:space="preserve"> </w:t>
      </w:r>
      <w:r w:rsidR="002177B5">
        <w:rPr>
          <w:rFonts w:ascii="Times New Roman" w:hAnsi="Times New Roman" w:cs="Times New Roman"/>
          <w:sz w:val="24"/>
          <w:szCs w:val="24"/>
          <w:lang w:val="en-ID"/>
        </w:rPr>
        <w:t xml:space="preserve">kelas atas </w:t>
      </w:r>
      <w:r>
        <w:rPr>
          <w:rFonts w:ascii="Times New Roman" w:hAnsi="Times New Roman" w:cs="Times New Roman"/>
          <w:sz w:val="24"/>
          <w:szCs w:val="24"/>
          <w:lang w:val="en-ID"/>
        </w:rPr>
        <w:t>sebagaimana telah disinggung di atas.</w:t>
      </w:r>
    </w:p>
    <w:p w:rsidR="00D54B05" w:rsidRPr="00D54B05" w:rsidRDefault="005D0EC1" w:rsidP="00FA402C">
      <w:pPr>
        <w:tabs>
          <w:tab w:val="left" w:pos="567"/>
        </w:tabs>
        <w:spacing w:after="0" w:line="20" w:lineRule="atLeast"/>
        <w:jc w:val="both"/>
        <w:rPr>
          <w:rFonts w:ascii="Times New Roman" w:hAnsi="Times New Roman" w:cs="Times New Roman"/>
          <w:sz w:val="24"/>
          <w:szCs w:val="24"/>
          <w:lang w:val="en-ID"/>
        </w:rPr>
      </w:pPr>
      <w:r>
        <w:rPr>
          <w:rFonts w:ascii="Times New Roman" w:hAnsi="Times New Roman" w:cs="Times New Roman"/>
          <w:sz w:val="24"/>
          <w:szCs w:val="24"/>
        </w:rPr>
        <w:tab/>
      </w:r>
      <w:r w:rsidRPr="00D54B05">
        <w:rPr>
          <w:rFonts w:ascii="Times New Roman" w:hAnsi="Times New Roman" w:cs="Times New Roman"/>
          <w:i/>
          <w:sz w:val="24"/>
          <w:szCs w:val="24"/>
          <w:lang w:val="en-ID"/>
        </w:rPr>
        <w:t>Kedua</w:t>
      </w:r>
      <w:r w:rsidR="00D54B05">
        <w:rPr>
          <w:rFonts w:ascii="Times New Roman" w:hAnsi="Times New Roman" w:cs="Times New Roman"/>
          <w:i/>
          <w:sz w:val="24"/>
          <w:szCs w:val="24"/>
          <w:lang w:val="en-ID"/>
        </w:rPr>
        <w:t>,</w:t>
      </w:r>
      <w:r>
        <w:rPr>
          <w:rFonts w:ascii="Times New Roman" w:hAnsi="Times New Roman" w:cs="Times New Roman"/>
          <w:sz w:val="24"/>
          <w:szCs w:val="24"/>
          <w:lang w:val="en-ID"/>
        </w:rPr>
        <w:t xml:space="preserve"> </w:t>
      </w:r>
      <w:r w:rsidR="00752877" w:rsidRPr="00752877">
        <w:rPr>
          <w:rFonts w:ascii="Times New Roman" w:hAnsi="Times New Roman" w:cs="Times New Roman"/>
          <w:i/>
          <w:sz w:val="24"/>
          <w:szCs w:val="24"/>
        </w:rPr>
        <w:t>Hollandsche Inlandsche School</w:t>
      </w:r>
      <w:r w:rsidR="00752877" w:rsidRPr="00752877">
        <w:rPr>
          <w:rFonts w:ascii="Times New Roman" w:hAnsi="Times New Roman" w:cs="Times New Roman"/>
          <w:sz w:val="24"/>
          <w:szCs w:val="24"/>
        </w:rPr>
        <w:t xml:space="preserve"> (HIS) </w:t>
      </w:r>
      <w:r w:rsidR="00D54B05" w:rsidRPr="00D54B05">
        <w:rPr>
          <w:rFonts w:ascii="Times New Roman" w:hAnsi="Times New Roman" w:cs="Times New Roman"/>
          <w:sz w:val="24"/>
          <w:szCs w:val="24"/>
        </w:rPr>
        <w:t>adalah sekolah dasar kelas satu yang diperuntukkan bagi orang pribumi atau bumiputra dari strata sosial atas, seperti golongan bangsawan, pegawai, pedagang besar, dan tokoh-tokoh penting. Sekolah ini juga bisa diikuti oleh anak-anak Belanda.</w:t>
      </w:r>
      <w:r w:rsidR="00D54B05">
        <w:rPr>
          <w:rFonts w:ascii="Times New Roman" w:hAnsi="Times New Roman" w:cs="Times New Roman"/>
          <w:sz w:val="24"/>
          <w:szCs w:val="24"/>
          <w:lang w:val="en-ID"/>
        </w:rPr>
        <w:t xml:space="preserve"> </w:t>
      </w:r>
      <w:r w:rsidR="00D54B05" w:rsidRPr="00D54B05">
        <w:rPr>
          <w:rFonts w:ascii="Times New Roman" w:hAnsi="Times New Roman" w:cs="Times New Roman"/>
          <w:sz w:val="24"/>
          <w:szCs w:val="24"/>
          <w:lang w:val="en-ID"/>
        </w:rPr>
        <w:t>HIS menggunakan bahasa Belanda sebagai bahasa pengantar dalam pembelajarannya dan menerapkan gaya pembelajaran ala barat. Pada tahun ajaran 1929/1930, jumlah peserta didik yang bersekolah di HIS di Gemeente Probolinggo mencapai 728 orang, terdiri dari 488 siswa laki-laki dan 240 siswa perempuan.</w:t>
      </w:r>
      <w:r w:rsidR="00D54B05">
        <w:rPr>
          <w:rFonts w:ascii="Times New Roman" w:hAnsi="Times New Roman" w:cs="Times New Roman"/>
          <w:sz w:val="24"/>
          <w:szCs w:val="24"/>
          <w:lang w:val="en-ID"/>
        </w:rPr>
        <w:t xml:space="preserve"> </w:t>
      </w:r>
    </w:p>
    <w:p w:rsidR="00D54B05" w:rsidRPr="00D54B05" w:rsidRDefault="00D54B05" w:rsidP="00FA402C">
      <w:pPr>
        <w:tabs>
          <w:tab w:val="left" w:pos="567"/>
        </w:tabs>
        <w:spacing w:after="0" w:line="20" w:lineRule="atLeast"/>
        <w:ind w:firstLine="567"/>
        <w:jc w:val="both"/>
        <w:rPr>
          <w:rFonts w:ascii="Times New Roman" w:hAnsi="Times New Roman" w:cs="Times New Roman"/>
          <w:sz w:val="24"/>
          <w:szCs w:val="24"/>
          <w:lang w:val="en-ID"/>
        </w:rPr>
      </w:pPr>
      <w:r w:rsidRPr="00D54B05">
        <w:rPr>
          <w:rFonts w:ascii="Times New Roman" w:hAnsi="Times New Roman" w:cs="Times New Roman"/>
          <w:sz w:val="24"/>
          <w:szCs w:val="24"/>
        </w:rPr>
        <w:t xml:space="preserve">Sekolah ini </w:t>
      </w:r>
      <w:r w:rsidR="003C6B68">
        <w:rPr>
          <w:rFonts w:ascii="Times New Roman" w:hAnsi="Times New Roman" w:cs="Times New Roman"/>
          <w:sz w:val="24"/>
          <w:szCs w:val="24"/>
          <w:lang w:val="en-ID"/>
        </w:rPr>
        <w:t xml:space="preserve">juga </w:t>
      </w:r>
      <w:r w:rsidRPr="00D54B05">
        <w:rPr>
          <w:rFonts w:ascii="Times New Roman" w:hAnsi="Times New Roman" w:cs="Times New Roman"/>
          <w:sz w:val="24"/>
          <w:szCs w:val="24"/>
        </w:rPr>
        <w:t>memberikan kesempatan bagi anak-anak bumiputra untuk masuk ke sekolah rendah kelas satu yang sebelumnya hanya diperuntukkan bagi anak-anak orang Belanda dan keturunan Eropa lainnya. Sejak tahun 1893, terdapat pembagian Sekolah Rendah Kelas Satu dengan Sekolah Rendah Kelas Dua. HIS terutama diikuti oleh anak-anak Kepala Pemerintah Bumiputra dan anak-anak Bumiputra lainnya dari lapisan atas masyarakat bumiputra. Dibandingkan dengan Sekolah Rendah Kelas Dua, sekolah ini memiliki jam belajar yang lebih lama, materi pelajaran yang lebih luas, dan guru-guru yang dipilih berdasarkan kemampuan mengajar yang lebih baik.</w:t>
      </w:r>
      <w:r>
        <w:rPr>
          <w:rFonts w:ascii="Times New Roman" w:hAnsi="Times New Roman" w:cs="Times New Roman"/>
          <w:sz w:val="24"/>
          <w:szCs w:val="24"/>
          <w:lang w:val="en-ID"/>
        </w:rPr>
        <w:t xml:space="preserve"> </w:t>
      </w:r>
    </w:p>
    <w:p w:rsidR="00D54B05" w:rsidRPr="00D54B05" w:rsidRDefault="00D54B05" w:rsidP="00FA402C">
      <w:pPr>
        <w:spacing w:after="0" w:line="20" w:lineRule="atLeast"/>
        <w:ind w:firstLine="567"/>
        <w:jc w:val="both"/>
        <w:rPr>
          <w:rFonts w:ascii="Times New Roman" w:hAnsi="Times New Roman" w:cs="Times New Roman"/>
          <w:sz w:val="24"/>
          <w:szCs w:val="24"/>
        </w:rPr>
      </w:pPr>
      <w:r w:rsidRPr="00D54B05">
        <w:rPr>
          <w:rFonts w:ascii="Times New Roman" w:hAnsi="Times New Roman" w:cs="Times New Roman"/>
          <w:sz w:val="24"/>
          <w:szCs w:val="24"/>
        </w:rPr>
        <w:t>Pada tahun 1914, HIS direorganisasi menjadi sekolah yang setara dengan ELS sehingga memudahkan siswa untuk melanjutkan ke MULO dan persiapan masuk lembaga pendidikan dengan berbagai macam jurusan. HIS merupakan sekolah istimewa bagi masyarakat Bumiputera yang ingin mendapatkan pendidikan seperti di Sekolah Rendah Eropa karena dilengkapi dengan perpustakaan dan tempat olahraga. Di sekolah HIS, siswa juga belajar bahasa daerah dan bahasa Melayu.</w:t>
      </w:r>
    </w:p>
    <w:p w:rsidR="00FA402C" w:rsidRPr="00FA402C" w:rsidRDefault="00FA402C" w:rsidP="00FA402C">
      <w:pPr>
        <w:spacing w:after="0" w:line="20" w:lineRule="atLeast"/>
        <w:ind w:firstLine="567"/>
        <w:jc w:val="both"/>
        <w:rPr>
          <w:rFonts w:ascii="Times New Roman" w:hAnsi="Times New Roman" w:cs="Times New Roman"/>
          <w:sz w:val="24"/>
          <w:szCs w:val="24"/>
        </w:rPr>
      </w:pPr>
      <w:r w:rsidRPr="00FA402C">
        <w:rPr>
          <w:rFonts w:ascii="Times New Roman" w:hAnsi="Times New Roman" w:cs="Times New Roman"/>
          <w:i/>
          <w:sz w:val="24"/>
          <w:szCs w:val="24"/>
          <w:lang w:val="en-ID"/>
        </w:rPr>
        <w:t>Ketiga</w:t>
      </w:r>
      <w:r>
        <w:rPr>
          <w:rFonts w:ascii="Times New Roman" w:hAnsi="Times New Roman" w:cs="Times New Roman"/>
          <w:sz w:val="24"/>
          <w:szCs w:val="24"/>
          <w:lang w:val="en-ID"/>
        </w:rPr>
        <w:t xml:space="preserve">, </w:t>
      </w:r>
      <w:r w:rsidR="00752877" w:rsidRPr="00752877">
        <w:rPr>
          <w:rFonts w:ascii="Times New Roman" w:hAnsi="Times New Roman" w:cs="Times New Roman"/>
          <w:i/>
          <w:sz w:val="24"/>
          <w:szCs w:val="24"/>
        </w:rPr>
        <w:t>Hollandsche Chineesesche School</w:t>
      </w:r>
      <w:r w:rsidR="00752877" w:rsidRPr="00752877">
        <w:rPr>
          <w:rFonts w:ascii="Times New Roman" w:hAnsi="Times New Roman" w:cs="Times New Roman"/>
          <w:sz w:val="24"/>
          <w:szCs w:val="24"/>
        </w:rPr>
        <w:t xml:space="preserve"> (HCS) </w:t>
      </w:r>
      <w:r w:rsidRPr="00FA402C">
        <w:rPr>
          <w:rFonts w:ascii="Times New Roman" w:hAnsi="Times New Roman" w:cs="Times New Roman"/>
          <w:sz w:val="24"/>
          <w:szCs w:val="24"/>
        </w:rPr>
        <w:t xml:space="preserve">adalah sekolah yang didirikan oleh pemerintah Hindia Belanda pada masa penjajahan sebagai bentuk pendidikan bagi anak-anak keturunan Tionghoa yang tinggal di </w:t>
      </w:r>
      <w:r>
        <w:rPr>
          <w:rFonts w:ascii="Times New Roman" w:hAnsi="Times New Roman" w:cs="Times New Roman"/>
          <w:sz w:val="24"/>
          <w:szCs w:val="24"/>
          <w:lang w:val="en-ID"/>
        </w:rPr>
        <w:t>Probolinggo</w:t>
      </w:r>
      <w:r w:rsidRPr="00FA402C">
        <w:rPr>
          <w:rFonts w:ascii="Times New Roman" w:hAnsi="Times New Roman" w:cs="Times New Roman"/>
          <w:sz w:val="24"/>
          <w:szCs w:val="24"/>
        </w:rPr>
        <w:t>. Sekolah ini mengajarkan mata pelajaran yang sama dengan ELS, yaitu Bahasa Belanda, Matematika, Sejarah, Geografi, dan Agama Protestan. Selain itu, HCS juga mengajarkan Bahasa Mandarin dan Bahasa Hokkien sebagai bahasa daerah Tionghoa.</w:t>
      </w:r>
    </w:p>
    <w:p w:rsidR="00FA402C" w:rsidRPr="00FA402C" w:rsidRDefault="00FA402C" w:rsidP="00FA402C">
      <w:pPr>
        <w:spacing w:after="0" w:line="20" w:lineRule="atLeast"/>
        <w:ind w:firstLine="567"/>
        <w:jc w:val="both"/>
        <w:rPr>
          <w:rFonts w:ascii="Times New Roman" w:hAnsi="Times New Roman" w:cs="Times New Roman"/>
          <w:sz w:val="24"/>
          <w:szCs w:val="24"/>
        </w:rPr>
      </w:pPr>
      <w:r w:rsidRPr="00FA402C">
        <w:rPr>
          <w:rFonts w:ascii="Times New Roman" w:hAnsi="Times New Roman" w:cs="Times New Roman"/>
          <w:sz w:val="24"/>
          <w:szCs w:val="24"/>
        </w:rPr>
        <w:t xml:space="preserve">Sekolah ini memiliki tingkat pendidikan yang sama dengan ELS dan dianggap sebagai sekolah yang lebih elit dan eksklusif, karena hanya anak-anak keturunan Tionghoa dari </w:t>
      </w:r>
      <w:r w:rsidRPr="00FA402C">
        <w:rPr>
          <w:rFonts w:ascii="Times New Roman" w:hAnsi="Times New Roman" w:cs="Times New Roman"/>
          <w:sz w:val="24"/>
          <w:szCs w:val="24"/>
        </w:rPr>
        <w:lastRenderedPageBreak/>
        <w:t>kalangan atas yang dapat mengikuti pendidikan di HCS. Hal ini menjadi bentuk stratifikasi sosial pada masa itu, di mana anak-anak dari kalangan elit memperoleh akses ke pendidikan yang lebih baik dan lebih banyak peluang untuk menempati posisi-posisi penting di dalam pemerintahan atau bisnis.</w:t>
      </w:r>
    </w:p>
    <w:p w:rsidR="009840AF" w:rsidRDefault="00FA402C" w:rsidP="00FA402C">
      <w:pPr>
        <w:spacing w:after="0" w:line="20" w:lineRule="atLeast"/>
        <w:ind w:firstLine="567"/>
        <w:jc w:val="both"/>
        <w:rPr>
          <w:rFonts w:ascii="Times New Roman" w:hAnsi="Times New Roman" w:cs="Times New Roman"/>
          <w:sz w:val="24"/>
          <w:szCs w:val="24"/>
          <w:lang w:val="en-ID"/>
        </w:rPr>
      </w:pPr>
      <w:r w:rsidRPr="00FA402C">
        <w:rPr>
          <w:rFonts w:ascii="Times New Roman" w:hAnsi="Times New Roman" w:cs="Times New Roman"/>
          <w:sz w:val="24"/>
          <w:szCs w:val="24"/>
        </w:rPr>
        <w:t xml:space="preserve">Sejak didirikan pada awal abad ke-20, HCS banyak berkembang dan semakin banyak didirikan di berbagai kota besar </w:t>
      </w:r>
      <w:r>
        <w:rPr>
          <w:rFonts w:ascii="Times New Roman" w:hAnsi="Times New Roman" w:cs="Times New Roman"/>
          <w:sz w:val="24"/>
          <w:szCs w:val="24"/>
          <w:lang w:val="en-ID"/>
        </w:rPr>
        <w:t>maupun kecil seperti di Probolinggo</w:t>
      </w:r>
      <w:r w:rsidRPr="00FA402C">
        <w:rPr>
          <w:rFonts w:ascii="Times New Roman" w:hAnsi="Times New Roman" w:cs="Times New Roman"/>
          <w:sz w:val="24"/>
          <w:szCs w:val="24"/>
        </w:rPr>
        <w:t xml:space="preserve">. </w:t>
      </w:r>
      <w:r w:rsidR="001E738A">
        <w:rPr>
          <w:rFonts w:ascii="Times New Roman" w:hAnsi="Times New Roman" w:cs="Times New Roman"/>
          <w:sz w:val="24"/>
          <w:szCs w:val="24"/>
          <w:lang w:val="en-ID"/>
        </w:rPr>
        <w:t xml:space="preserve">Pada ajaran tahun </w:t>
      </w:r>
      <w:r w:rsidR="001E738A" w:rsidRPr="001E738A">
        <w:rPr>
          <w:rFonts w:ascii="Times New Roman" w:hAnsi="Times New Roman" w:cs="Times New Roman"/>
          <w:sz w:val="24"/>
          <w:szCs w:val="24"/>
        </w:rPr>
        <w:t>1929/ 1930</w:t>
      </w:r>
      <w:r w:rsidR="001E738A">
        <w:rPr>
          <w:rFonts w:ascii="Times New Roman" w:hAnsi="Times New Roman" w:cs="Times New Roman"/>
          <w:sz w:val="24"/>
          <w:szCs w:val="24"/>
          <w:lang w:val="en-ID"/>
        </w:rPr>
        <w:t>,</w:t>
      </w:r>
      <w:r w:rsidR="001E738A" w:rsidRPr="009840AF">
        <w:rPr>
          <w:rFonts w:ascii="Times New Roman" w:hAnsi="Times New Roman" w:cs="Times New Roman"/>
          <w:i/>
          <w:sz w:val="24"/>
          <w:szCs w:val="24"/>
        </w:rPr>
        <w:t xml:space="preserve"> </w:t>
      </w:r>
      <w:r w:rsidRPr="00FA402C">
        <w:rPr>
          <w:rFonts w:ascii="Times New Roman" w:hAnsi="Times New Roman" w:cs="Times New Roman"/>
          <w:sz w:val="24"/>
          <w:szCs w:val="24"/>
        </w:rPr>
        <w:t xml:space="preserve">HCS </w:t>
      </w:r>
      <w:r w:rsidR="001E738A">
        <w:rPr>
          <w:rFonts w:ascii="Times New Roman" w:hAnsi="Times New Roman" w:cs="Times New Roman"/>
          <w:sz w:val="24"/>
          <w:szCs w:val="24"/>
          <w:lang w:val="en-ID"/>
        </w:rPr>
        <w:t xml:space="preserve">di Probolinggo memiliki total </w:t>
      </w:r>
      <w:r w:rsidR="001E738A" w:rsidRPr="001E738A">
        <w:rPr>
          <w:rFonts w:ascii="Times New Roman" w:hAnsi="Times New Roman" w:cs="Times New Roman"/>
          <w:sz w:val="24"/>
          <w:szCs w:val="24"/>
        </w:rPr>
        <w:t xml:space="preserve">peserta didik </w:t>
      </w:r>
      <w:r w:rsidR="001E738A">
        <w:rPr>
          <w:rFonts w:ascii="Times New Roman" w:hAnsi="Times New Roman" w:cs="Times New Roman"/>
          <w:sz w:val="24"/>
          <w:szCs w:val="24"/>
          <w:lang w:val="en-ID"/>
        </w:rPr>
        <w:t xml:space="preserve">sebanyak </w:t>
      </w:r>
      <w:r w:rsidR="001E738A" w:rsidRPr="001E738A">
        <w:rPr>
          <w:rFonts w:ascii="Times New Roman" w:hAnsi="Times New Roman" w:cs="Times New Roman"/>
          <w:sz w:val="24"/>
          <w:szCs w:val="24"/>
        </w:rPr>
        <w:t xml:space="preserve">244 </w:t>
      </w:r>
      <w:r w:rsidR="001E738A">
        <w:rPr>
          <w:rFonts w:ascii="Times New Roman" w:hAnsi="Times New Roman" w:cs="Times New Roman"/>
          <w:sz w:val="24"/>
          <w:szCs w:val="24"/>
          <w:lang w:val="en-ID"/>
        </w:rPr>
        <w:t xml:space="preserve">orang, </w:t>
      </w:r>
      <w:r w:rsidR="00466F2A">
        <w:rPr>
          <w:rFonts w:ascii="Times New Roman" w:hAnsi="Times New Roman" w:cs="Times New Roman"/>
          <w:sz w:val="24"/>
          <w:szCs w:val="24"/>
          <w:lang w:val="en-ID"/>
        </w:rPr>
        <w:t xml:space="preserve">yang terdiri dari </w:t>
      </w:r>
      <w:r w:rsidR="001E738A" w:rsidRPr="001E738A">
        <w:rPr>
          <w:rFonts w:ascii="Times New Roman" w:hAnsi="Times New Roman" w:cs="Times New Roman"/>
          <w:sz w:val="24"/>
          <w:szCs w:val="24"/>
        </w:rPr>
        <w:t>161 peserta didik laki-laki dan 83</w:t>
      </w:r>
      <w:r w:rsidR="00466F2A">
        <w:rPr>
          <w:rFonts w:ascii="Times New Roman" w:hAnsi="Times New Roman" w:cs="Times New Roman"/>
          <w:sz w:val="24"/>
          <w:szCs w:val="24"/>
          <w:lang w:val="en-ID"/>
        </w:rPr>
        <w:t xml:space="preserve"> </w:t>
      </w:r>
      <w:r w:rsidR="001E738A" w:rsidRPr="001E738A">
        <w:rPr>
          <w:rFonts w:ascii="Times New Roman" w:hAnsi="Times New Roman" w:cs="Times New Roman"/>
          <w:sz w:val="24"/>
          <w:szCs w:val="24"/>
        </w:rPr>
        <w:t>peserta didik perempuan</w:t>
      </w:r>
      <w:r w:rsidR="00466F2A">
        <w:rPr>
          <w:rFonts w:ascii="Times New Roman" w:hAnsi="Times New Roman" w:cs="Times New Roman"/>
          <w:sz w:val="24"/>
          <w:szCs w:val="24"/>
          <w:lang w:val="en-ID"/>
        </w:rPr>
        <w:t>.</w:t>
      </w:r>
      <w:r w:rsidR="001E738A" w:rsidRPr="001E738A">
        <w:rPr>
          <w:rFonts w:ascii="Times New Roman" w:hAnsi="Times New Roman" w:cs="Times New Roman"/>
          <w:sz w:val="24"/>
          <w:szCs w:val="24"/>
        </w:rPr>
        <w:t xml:space="preserve"> </w:t>
      </w:r>
      <w:r w:rsidR="00466F2A">
        <w:rPr>
          <w:rFonts w:ascii="Times New Roman" w:hAnsi="Times New Roman" w:cs="Times New Roman"/>
          <w:sz w:val="24"/>
          <w:szCs w:val="24"/>
          <w:lang w:val="en-ID"/>
        </w:rPr>
        <w:t xml:space="preserve">Sementara lama </w:t>
      </w:r>
      <w:r w:rsidR="00752877" w:rsidRPr="00752877">
        <w:rPr>
          <w:rFonts w:ascii="Times New Roman" w:hAnsi="Times New Roman" w:cs="Times New Roman"/>
          <w:sz w:val="24"/>
          <w:szCs w:val="24"/>
        </w:rPr>
        <w:t xml:space="preserve">masa belajar </w:t>
      </w:r>
      <w:r w:rsidR="00466F2A">
        <w:rPr>
          <w:rFonts w:ascii="Times New Roman" w:hAnsi="Times New Roman" w:cs="Times New Roman"/>
          <w:sz w:val="24"/>
          <w:szCs w:val="24"/>
          <w:lang w:val="en-ID"/>
        </w:rPr>
        <w:t xml:space="preserve">di sekolah ini adalah </w:t>
      </w:r>
      <w:r w:rsidR="00466F2A">
        <w:rPr>
          <w:rFonts w:ascii="Times New Roman" w:hAnsi="Times New Roman" w:cs="Times New Roman"/>
          <w:sz w:val="24"/>
          <w:szCs w:val="24"/>
        </w:rPr>
        <w:t>selama 7 tahun</w:t>
      </w:r>
      <w:r w:rsidR="00466F2A">
        <w:rPr>
          <w:rFonts w:ascii="Times New Roman" w:hAnsi="Times New Roman" w:cs="Times New Roman"/>
          <w:sz w:val="24"/>
          <w:szCs w:val="24"/>
          <w:lang w:val="en-ID"/>
        </w:rPr>
        <w:t>.</w:t>
      </w:r>
    </w:p>
    <w:p w:rsidR="00FA40A0" w:rsidRDefault="00466F2A" w:rsidP="00FA40A0">
      <w:pPr>
        <w:spacing w:after="0" w:line="20" w:lineRule="atLeast"/>
        <w:ind w:firstLine="567"/>
        <w:jc w:val="both"/>
        <w:rPr>
          <w:rFonts w:ascii="Times New Roman" w:hAnsi="Times New Roman" w:cs="Times New Roman"/>
          <w:sz w:val="24"/>
          <w:szCs w:val="24"/>
          <w:lang w:val="en-ID"/>
        </w:rPr>
      </w:pPr>
      <w:r w:rsidRPr="00466F2A">
        <w:rPr>
          <w:rFonts w:ascii="Times New Roman" w:hAnsi="Times New Roman" w:cs="Times New Roman"/>
          <w:i/>
          <w:sz w:val="24"/>
          <w:szCs w:val="24"/>
          <w:lang w:val="en-ID"/>
        </w:rPr>
        <w:t>Keempat</w:t>
      </w:r>
      <w:r>
        <w:rPr>
          <w:rFonts w:ascii="Times New Roman" w:hAnsi="Times New Roman" w:cs="Times New Roman"/>
          <w:sz w:val="24"/>
          <w:szCs w:val="24"/>
          <w:lang w:val="en-ID"/>
        </w:rPr>
        <w:t xml:space="preserve">, </w:t>
      </w:r>
      <w:r w:rsidR="009840AF" w:rsidRPr="009840AF">
        <w:rPr>
          <w:rFonts w:ascii="Times New Roman" w:hAnsi="Times New Roman" w:cs="Times New Roman"/>
          <w:i/>
          <w:sz w:val="24"/>
          <w:szCs w:val="24"/>
        </w:rPr>
        <w:t>Schakelschool</w:t>
      </w:r>
      <w:r>
        <w:rPr>
          <w:rFonts w:ascii="Times New Roman" w:hAnsi="Times New Roman" w:cs="Times New Roman"/>
          <w:sz w:val="24"/>
          <w:szCs w:val="24"/>
          <w:lang w:val="en-ID"/>
        </w:rPr>
        <w:t xml:space="preserve"> </w:t>
      </w:r>
      <w:r w:rsidR="00FA40A0">
        <w:rPr>
          <w:rFonts w:ascii="Times New Roman" w:hAnsi="Times New Roman" w:cs="Times New Roman"/>
          <w:sz w:val="24"/>
          <w:szCs w:val="24"/>
          <w:lang w:val="en-ID"/>
        </w:rPr>
        <w:t>atau terkenal dengan s</w:t>
      </w:r>
      <w:r w:rsidRPr="00FA40A0">
        <w:rPr>
          <w:rFonts w:ascii="Times New Roman" w:hAnsi="Times New Roman" w:cs="Times New Roman"/>
          <w:sz w:val="24"/>
          <w:szCs w:val="24"/>
          <w:lang w:val="en-ID"/>
        </w:rPr>
        <w:t xml:space="preserve">ekolah </w:t>
      </w:r>
      <w:r w:rsidR="00FA40A0">
        <w:rPr>
          <w:rFonts w:ascii="Times New Roman" w:hAnsi="Times New Roman" w:cs="Times New Roman"/>
          <w:sz w:val="24"/>
          <w:szCs w:val="24"/>
          <w:lang w:val="en-ID"/>
        </w:rPr>
        <w:t>r</w:t>
      </w:r>
      <w:r w:rsidRPr="00FA40A0">
        <w:rPr>
          <w:rFonts w:ascii="Times New Roman" w:hAnsi="Times New Roman" w:cs="Times New Roman"/>
          <w:sz w:val="24"/>
          <w:szCs w:val="24"/>
          <w:lang w:val="en-ID"/>
        </w:rPr>
        <w:t>akyat</w:t>
      </w:r>
      <w:r w:rsidR="00165219">
        <w:rPr>
          <w:rFonts w:ascii="Times New Roman" w:hAnsi="Times New Roman" w:cs="Times New Roman"/>
          <w:sz w:val="24"/>
          <w:szCs w:val="24"/>
          <w:lang w:val="en-ID"/>
        </w:rPr>
        <w:t>. Sekolah ini merupakan</w:t>
      </w:r>
      <w:r>
        <w:rPr>
          <w:rFonts w:ascii="Times New Roman" w:hAnsi="Times New Roman" w:cs="Times New Roman"/>
          <w:sz w:val="24"/>
          <w:szCs w:val="24"/>
          <w:lang w:val="en-ID"/>
        </w:rPr>
        <w:t xml:space="preserve"> </w:t>
      </w:r>
      <w:r w:rsidR="00FA40A0">
        <w:rPr>
          <w:rFonts w:ascii="Times New Roman" w:hAnsi="Times New Roman" w:cs="Times New Roman"/>
          <w:sz w:val="24"/>
          <w:szCs w:val="24"/>
          <w:lang w:val="en-ID"/>
        </w:rPr>
        <w:t xml:space="preserve">sekolah peralihan dari </w:t>
      </w:r>
      <w:r w:rsidR="00FA40A0" w:rsidRPr="00FA40A0">
        <w:rPr>
          <w:rFonts w:ascii="Times New Roman" w:hAnsi="Times New Roman" w:cs="Times New Roman"/>
          <w:i/>
          <w:sz w:val="24"/>
          <w:szCs w:val="24"/>
          <w:lang w:val="en-ID"/>
        </w:rPr>
        <w:t>Volkschool</w:t>
      </w:r>
      <w:r w:rsidR="00FA40A0" w:rsidRPr="00FA40A0">
        <w:rPr>
          <w:rFonts w:ascii="Times New Roman" w:hAnsi="Times New Roman" w:cs="Times New Roman"/>
          <w:sz w:val="24"/>
          <w:szCs w:val="24"/>
          <w:lang w:val="en-ID"/>
        </w:rPr>
        <w:t xml:space="preserve"> </w:t>
      </w:r>
      <w:r w:rsidR="00FA40A0">
        <w:rPr>
          <w:rFonts w:ascii="Times New Roman" w:hAnsi="Times New Roman" w:cs="Times New Roman"/>
          <w:sz w:val="24"/>
          <w:szCs w:val="24"/>
          <w:lang w:val="en-ID"/>
        </w:rPr>
        <w:t>(</w:t>
      </w:r>
      <w:r w:rsidR="00FA40A0" w:rsidRPr="00FA40A0">
        <w:rPr>
          <w:rFonts w:ascii="Times New Roman" w:hAnsi="Times New Roman" w:cs="Times New Roman"/>
          <w:sz w:val="24"/>
          <w:szCs w:val="24"/>
          <w:lang w:val="en-ID"/>
        </w:rPr>
        <w:t>Sekolah Desa</w:t>
      </w:r>
      <w:r w:rsidR="00FA40A0">
        <w:rPr>
          <w:rFonts w:ascii="Times New Roman" w:hAnsi="Times New Roman" w:cs="Times New Roman"/>
          <w:sz w:val="24"/>
          <w:szCs w:val="24"/>
          <w:lang w:val="en-ID"/>
        </w:rPr>
        <w:t>)</w:t>
      </w:r>
      <w:r w:rsidR="00165219">
        <w:rPr>
          <w:rFonts w:ascii="Times New Roman" w:hAnsi="Times New Roman" w:cs="Times New Roman"/>
          <w:sz w:val="24"/>
          <w:szCs w:val="24"/>
          <w:lang w:val="en-ID"/>
        </w:rPr>
        <w:t xml:space="preserve"> 5</w:t>
      </w:r>
      <w:r w:rsidR="00FA40A0" w:rsidRPr="00FA40A0">
        <w:rPr>
          <w:rFonts w:ascii="Times New Roman" w:hAnsi="Times New Roman" w:cs="Times New Roman"/>
          <w:sz w:val="24"/>
          <w:szCs w:val="24"/>
          <w:lang w:val="en-ID"/>
        </w:rPr>
        <w:t xml:space="preserve"> tahun yang berbahasa pengantar </w:t>
      </w:r>
      <w:r w:rsidR="00165219">
        <w:rPr>
          <w:rFonts w:ascii="Times New Roman" w:hAnsi="Times New Roman" w:cs="Times New Roman"/>
          <w:sz w:val="24"/>
          <w:szCs w:val="24"/>
          <w:lang w:val="en-ID"/>
        </w:rPr>
        <w:t>ber</w:t>
      </w:r>
      <w:r w:rsidR="00FA40A0" w:rsidRPr="00FA40A0">
        <w:rPr>
          <w:rFonts w:ascii="Times New Roman" w:hAnsi="Times New Roman" w:cs="Times New Roman"/>
          <w:sz w:val="24"/>
          <w:szCs w:val="24"/>
          <w:lang w:val="en-ID"/>
        </w:rPr>
        <w:t>bahasa daerah ke Sekolah Dasar yang</w:t>
      </w:r>
      <w:r w:rsidR="00FA40A0">
        <w:rPr>
          <w:rFonts w:ascii="Times New Roman" w:hAnsi="Times New Roman" w:cs="Times New Roman"/>
          <w:sz w:val="24"/>
          <w:szCs w:val="24"/>
          <w:lang w:val="en-ID"/>
        </w:rPr>
        <w:t xml:space="preserve"> </w:t>
      </w:r>
      <w:r w:rsidR="00FA40A0" w:rsidRPr="00FA40A0">
        <w:rPr>
          <w:rFonts w:ascii="Times New Roman" w:hAnsi="Times New Roman" w:cs="Times New Roman"/>
          <w:sz w:val="24"/>
          <w:szCs w:val="24"/>
          <w:lang w:val="en-ID"/>
        </w:rPr>
        <w:t>berbahasa pengantar Belanda.</w:t>
      </w:r>
      <w:r w:rsidR="00165219">
        <w:rPr>
          <w:rFonts w:ascii="Times New Roman" w:hAnsi="Times New Roman" w:cs="Times New Roman"/>
          <w:sz w:val="24"/>
          <w:szCs w:val="24"/>
          <w:lang w:val="en-ID"/>
        </w:rPr>
        <w:t xml:space="preserve"> Sekolah ini juga dikhususkan </w:t>
      </w:r>
      <w:r w:rsidR="00165219" w:rsidRPr="00165219">
        <w:rPr>
          <w:rFonts w:ascii="Times New Roman" w:hAnsi="Times New Roman" w:cs="Times New Roman"/>
          <w:sz w:val="24"/>
          <w:szCs w:val="24"/>
          <w:lang w:val="en-ID"/>
        </w:rPr>
        <w:t xml:space="preserve">bagi anak-anak pribumi atau bumiputra. Sekolah ini bertujuan untuk membantu anak-anak </w:t>
      </w:r>
      <w:r w:rsidR="00165219">
        <w:rPr>
          <w:rFonts w:ascii="Times New Roman" w:hAnsi="Times New Roman" w:cs="Times New Roman"/>
          <w:sz w:val="24"/>
          <w:szCs w:val="24"/>
          <w:lang w:val="en-ID"/>
        </w:rPr>
        <w:t xml:space="preserve">pribumi tersebut </w:t>
      </w:r>
      <w:r w:rsidR="00165219" w:rsidRPr="00165219">
        <w:rPr>
          <w:rFonts w:ascii="Times New Roman" w:hAnsi="Times New Roman" w:cs="Times New Roman"/>
          <w:sz w:val="24"/>
          <w:szCs w:val="24"/>
          <w:lang w:val="en-ID"/>
        </w:rPr>
        <w:t>yang tidak memiliki kesempatan untuk mengikuti pendidikan formal atau yang kesulitan mengikuti pendidikan di sekolah-sekolah yang ada.</w:t>
      </w:r>
    </w:p>
    <w:p w:rsidR="00165219" w:rsidRPr="00165219" w:rsidRDefault="00165219" w:rsidP="00165219">
      <w:pPr>
        <w:spacing w:after="0" w:line="20" w:lineRule="atLeast"/>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Maskipun demikian</w:t>
      </w:r>
      <w:r w:rsidRPr="00165219">
        <w:rPr>
          <w:rFonts w:ascii="Times New Roman" w:hAnsi="Times New Roman" w:cs="Times New Roman"/>
          <w:sz w:val="24"/>
          <w:szCs w:val="24"/>
          <w:lang w:val="en-ID"/>
        </w:rPr>
        <w:t xml:space="preserve">, </w:t>
      </w:r>
      <w:r w:rsidR="00907381" w:rsidRPr="00907381">
        <w:rPr>
          <w:rFonts w:ascii="Times New Roman" w:hAnsi="Times New Roman" w:cs="Times New Roman"/>
          <w:i/>
          <w:sz w:val="24"/>
          <w:szCs w:val="24"/>
          <w:lang w:val="en-ID"/>
        </w:rPr>
        <w:t>s</w:t>
      </w:r>
      <w:r w:rsidRPr="00165219">
        <w:rPr>
          <w:rFonts w:ascii="Times New Roman" w:hAnsi="Times New Roman" w:cs="Times New Roman"/>
          <w:i/>
          <w:sz w:val="24"/>
          <w:szCs w:val="24"/>
          <w:lang w:val="en-ID"/>
        </w:rPr>
        <w:t>chakelschool</w:t>
      </w:r>
      <w:r w:rsidRPr="00165219">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ini </w:t>
      </w:r>
      <w:r w:rsidRPr="00165219">
        <w:rPr>
          <w:rFonts w:ascii="Times New Roman" w:hAnsi="Times New Roman" w:cs="Times New Roman"/>
          <w:sz w:val="24"/>
          <w:szCs w:val="24"/>
          <w:lang w:val="en-ID"/>
        </w:rPr>
        <w:t xml:space="preserve">tetap </w:t>
      </w:r>
      <w:r>
        <w:rPr>
          <w:rFonts w:ascii="Times New Roman" w:hAnsi="Times New Roman" w:cs="Times New Roman"/>
          <w:sz w:val="24"/>
          <w:szCs w:val="24"/>
          <w:lang w:val="en-ID"/>
        </w:rPr>
        <w:t xml:space="preserve">merupakan </w:t>
      </w:r>
      <w:r w:rsidRPr="00165219">
        <w:rPr>
          <w:rFonts w:ascii="Times New Roman" w:hAnsi="Times New Roman" w:cs="Times New Roman"/>
          <w:sz w:val="24"/>
          <w:szCs w:val="24"/>
          <w:lang w:val="en-ID"/>
        </w:rPr>
        <w:t xml:space="preserve">sebagai bentuk stratifikasi sosial, karena hanya </w:t>
      </w:r>
      <w:r w:rsidR="00D37DD8">
        <w:rPr>
          <w:rFonts w:ascii="Times New Roman" w:hAnsi="Times New Roman" w:cs="Times New Roman"/>
          <w:sz w:val="24"/>
          <w:szCs w:val="24"/>
          <w:lang w:val="en-ID"/>
        </w:rPr>
        <w:t xml:space="preserve">anak-anak </w:t>
      </w:r>
      <w:r>
        <w:rPr>
          <w:rFonts w:ascii="Times New Roman" w:hAnsi="Times New Roman" w:cs="Times New Roman"/>
          <w:sz w:val="24"/>
          <w:szCs w:val="24"/>
          <w:lang w:val="en-ID"/>
        </w:rPr>
        <w:t xml:space="preserve">pribumi </w:t>
      </w:r>
      <w:r w:rsidRPr="00165219">
        <w:rPr>
          <w:rFonts w:ascii="Times New Roman" w:hAnsi="Times New Roman" w:cs="Times New Roman"/>
          <w:sz w:val="24"/>
          <w:szCs w:val="24"/>
          <w:lang w:val="en-ID"/>
        </w:rPr>
        <w:t xml:space="preserve">yang dianggap memiliki kemampuan akademik yang cukup yang dapat masuk ke sekolah ini. Anak-anak yang dianggap kurang mampu atau tidak mampu mengikuti pendidikan formal </w:t>
      </w:r>
      <w:r w:rsidR="00907381">
        <w:rPr>
          <w:rFonts w:ascii="Times New Roman" w:hAnsi="Times New Roman" w:cs="Times New Roman"/>
          <w:sz w:val="24"/>
          <w:szCs w:val="24"/>
          <w:lang w:val="en-ID"/>
        </w:rPr>
        <w:t xml:space="preserve">tidak bisa masuk </w:t>
      </w:r>
      <w:r w:rsidRPr="00165219">
        <w:rPr>
          <w:rFonts w:ascii="Times New Roman" w:hAnsi="Times New Roman" w:cs="Times New Roman"/>
          <w:sz w:val="24"/>
          <w:szCs w:val="24"/>
          <w:lang w:val="en-ID"/>
        </w:rPr>
        <w:t xml:space="preserve">ke </w:t>
      </w:r>
      <w:r w:rsidR="00907381">
        <w:rPr>
          <w:rFonts w:ascii="Times New Roman" w:hAnsi="Times New Roman" w:cs="Times New Roman"/>
          <w:sz w:val="24"/>
          <w:szCs w:val="24"/>
          <w:lang w:val="en-ID"/>
        </w:rPr>
        <w:t xml:space="preserve">sekolah </w:t>
      </w:r>
      <w:r>
        <w:rPr>
          <w:rFonts w:ascii="Times New Roman" w:hAnsi="Times New Roman" w:cs="Times New Roman"/>
          <w:sz w:val="24"/>
          <w:szCs w:val="24"/>
          <w:lang w:val="en-ID"/>
        </w:rPr>
        <w:t>ini</w:t>
      </w:r>
      <w:r w:rsidRPr="00165219">
        <w:rPr>
          <w:rFonts w:ascii="Times New Roman" w:hAnsi="Times New Roman" w:cs="Times New Roman"/>
          <w:sz w:val="24"/>
          <w:szCs w:val="24"/>
          <w:lang w:val="en-ID"/>
        </w:rPr>
        <w:t>.</w:t>
      </w:r>
      <w:r w:rsidRPr="00165219">
        <w:rPr>
          <w:rFonts w:ascii="Times New Roman" w:hAnsi="Times New Roman" w:cs="Times New Roman"/>
          <w:sz w:val="24"/>
          <w:szCs w:val="24"/>
        </w:rPr>
        <w:t xml:space="preserve"> </w:t>
      </w:r>
      <w:r w:rsidRPr="00466F2A">
        <w:rPr>
          <w:rFonts w:ascii="Times New Roman" w:hAnsi="Times New Roman" w:cs="Times New Roman"/>
          <w:sz w:val="24"/>
          <w:szCs w:val="24"/>
        </w:rPr>
        <w:t>Di</w:t>
      </w:r>
      <w:r>
        <w:rPr>
          <w:rFonts w:ascii="Times New Roman" w:hAnsi="Times New Roman" w:cs="Times New Roman"/>
          <w:sz w:val="24"/>
          <w:szCs w:val="24"/>
          <w:lang w:val="en-ID"/>
        </w:rPr>
        <w:t xml:space="preserve"> </w:t>
      </w:r>
      <w:r w:rsidRPr="00466F2A">
        <w:rPr>
          <w:rFonts w:ascii="Times New Roman" w:hAnsi="Times New Roman" w:cs="Times New Roman"/>
          <w:sz w:val="24"/>
          <w:szCs w:val="24"/>
        </w:rPr>
        <w:t xml:space="preserve">Gemeente Probolinggo </w:t>
      </w:r>
      <w:r>
        <w:rPr>
          <w:rFonts w:ascii="Times New Roman" w:hAnsi="Times New Roman" w:cs="Times New Roman"/>
          <w:sz w:val="24"/>
          <w:szCs w:val="24"/>
          <w:lang w:val="en-ID"/>
        </w:rPr>
        <w:t xml:space="preserve">sendiri, sekolah ini  memiliki jumlah siswa sebanyak </w:t>
      </w:r>
      <w:r>
        <w:rPr>
          <w:rFonts w:ascii="Times New Roman" w:hAnsi="Times New Roman" w:cs="Times New Roman"/>
          <w:sz w:val="24"/>
          <w:szCs w:val="24"/>
        </w:rPr>
        <w:t>70</w:t>
      </w:r>
      <w:r w:rsidRPr="00466F2A">
        <w:rPr>
          <w:rFonts w:ascii="Times New Roman" w:hAnsi="Times New Roman" w:cs="Times New Roman"/>
          <w:sz w:val="24"/>
          <w:szCs w:val="24"/>
        </w:rPr>
        <w:t xml:space="preserve"> peserta didik</w:t>
      </w:r>
      <w:r>
        <w:rPr>
          <w:rFonts w:ascii="Times New Roman" w:hAnsi="Times New Roman" w:cs="Times New Roman"/>
          <w:sz w:val="24"/>
          <w:szCs w:val="24"/>
          <w:lang w:val="en-ID"/>
        </w:rPr>
        <w:t xml:space="preserve">, yang terdiri dari siswa </w:t>
      </w:r>
      <w:r w:rsidRPr="00466F2A">
        <w:rPr>
          <w:rFonts w:ascii="Times New Roman" w:hAnsi="Times New Roman" w:cs="Times New Roman"/>
          <w:sz w:val="24"/>
          <w:szCs w:val="24"/>
        </w:rPr>
        <w:t>laki</w:t>
      </w:r>
      <w:r>
        <w:rPr>
          <w:rFonts w:ascii="Times New Roman" w:hAnsi="Times New Roman" w:cs="Times New Roman"/>
          <w:sz w:val="24"/>
          <w:szCs w:val="24"/>
          <w:lang w:val="en-ID"/>
        </w:rPr>
        <w:t>-</w:t>
      </w:r>
      <w:r w:rsidRPr="00466F2A">
        <w:rPr>
          <w:rFonts w:ascii="Times New Roman" w:hAnsi="Times New Roman" w:cs="Times New Roman"/>
          <w:sz w:val="24"/>
          <w:szCs w:val="24"/>
        </w:rPr>
        <w:t xml:space="preserve">laki 1 </w:t>
      </w:r>
      <w:r>
        <w:rPr>
          <w:rFonts w:ascii="Times New Roman" w:hAnsi="Times New Roman" w:cs="Times New Roman"/>
          <w:sz w:val="24"/>
          <w:szCs w:val="24"/>
          <w:lang w:val="en-ID"/>
        </w:rPr>
        <w:t xml:space="preserve">orang, sementara siswa </w:t>
      </w:r>
      <w:r w:rsidRPr="00466F2A">
        <w:rPr>
          <w:rFonts w:ascii="Times New Roman" w:hAnsi="Times New Roman" w:cs="Times New Roman"/>
          <w:sz w:val="24"/>
          <w:szCs w:val="24"/>
        </w:rPr>
        <w:t xml:space="preserve">perempuan </w:t>
      </w:r>
      <w:r>
        <w:rPr>
          <w:rFonts w:ascii="Times New Roman" w:hAnsi="Times New Roman" w:cs="Times New Roman"/>
          <w:sz w:val="24"/>
          <w:szCs w:val="24"/>
          <w:lang w:val="en-ID"/>
        </w:rPr>
        <w:t>sebanyak 69 orang.</w:t>
      </w:r>
    </w:p>
    <w:p w:rsidR="00907381" w:rsidRDefault="00165219" w:rsidP="00D37DD8">
      <w:pPr>
        <w:spacing w:after="0" w:line="20" w:lineRule="atLeast"/>
        <w:ind w:firstLine="567"/>
        <w:jc w:val="both"/>
        <w:rPr>
          <w:rFonts w:ascii="Times New Roman" w:hAnsi="Times New Roman" w:cs="Times New Roman"/>
          <w:sz w:val="24"/>
          <w:szCs w:val="24"/>
        </w:rPr>
      </w:pPr>
      <w:r w:rsidRPr="00907381">
        <w:rPr>
          <w:rFonts w:ascii="Times New Roman" w:hAnsi="Times New Roman" w:cs="Times New Roman"/>
          <w:i/>
          <w:sz w:val="24"/>
          <w:szCs w:val="24"/>
          <w:lang w:val="en-ID"/>
        </w:rPr>
        <w:t>Kelima</w:t>
      </w:r>
      <w:r>
        <w:rPr>
          <w:rFonts w:ascii="Times New Roman" w:hAnsi="Times New Roman" w:cs="Times New Roman"/>
          <w:sz w:val="24"/>
          <w:szCs w:val="24"/>
          <w:lang w:val="en-ID"/>
        </w:rPr>
        <w:t xml:space="preserve">, </w:t>
      </w:r>
      <w:r w:rsidR="00907381" w:rsidRPr="00907381">
        <w:rPr>
          <w:rFonts w:ascii="Times New Roman" w:hAnsi="Times New Roman" w:cs="Times New Roman"/>
          <w:i/>
          <w:sz w:val="24"/>
          <w:szCs w:val="24"/>
          <w:lang w:val="en-ID"/>
        </w:rPr>
        <w:t>Volkschool</w:t>
      </w:r>
      <w:r w:rsidR="00907381">
        <w:rPr>
          <w:rFonts w:ascii="Times New Roman" w:hAnsi="Times New Roman" w:cs="Times New Roman"/>
          <w:sz w:val="24"/>
          <w:szCs w:val="24"/>
          <w:lang w:val="en-ID"/>
        </w:rPr>
        <w:t xml:space="preserve"> atau yang dikenal dengan sekolah desa. Sekolah ini </w:t>
      </w:r>
      <w:r w:rsidR="00907381" w:rsidRPr="00907381">
        <w:rPr>
          <w:rFonts w:ascii="Times New Roman" w:hAnsi="Times New Roman" w:cs="Times New Roman"/>
          <w:sz w:val="24"/>
          <w:szCs w:val="24"/>
        </w:rPr>
        <w:t xml:space="preserve">didirikan </w:t>
      </w:r>
      <w:r w:rsidR="00907381">
        <w:rPr>
          <w:rFonts w:ascii="Times New Roman" w:hAnsi="Times New Roman" w:cs="Times New Roman"/>
          <w:sz w:val="24"/>
          <w:szCs w:val="24"/>
          <w:lang w:val="en-ID"/>
        </w:rPr>
        <w:t xml:space="preserve">pada </w:t>
      </w:r>
      <w:r w:rsidR="00907381" w:rsidRPr="00907381">
        <w:rPr>
          <w:rFonts w:ascii="Times New Roman" w:hAnsi="Times New Roman" w:cs="Times New Roman"/>
          <w:sz w:val="24"/>
          <w:szCs w:val="24"/>
        </w:rPr>
        <w:t>tahun 1907 atas perintah Gube</w:t>
      </w:r>
      <w:r w:rsidR="00D37DD8">
        <w:rPr>
          <w:rFonts w:ascii="Times New Roman" w:hAnsi="Times New Roman" w:cs="Times New Roman"/>
          <w:sz w:val="24"/>
          <w:szCs w:val="24"/>
          <w:lang w:val="en-ID"/>
        </w:rPr>
        <w:t>rn</w:t>
      </w:r>
      <w:r w:rsidR="00907381" w:rsidRPr="00907381">
        <w:rPr>
          <w:rFonts w:ascii="Times New Roman" w:hAnsi="Times New Roman" w:cs="Times New Roman"/>
          <w:sz w:val="24"/>
          <w:szCs w:val="24"/>
        </w:rPr>
        <w:t>ur</w:t>
      </w:r>
      <w:r w:rsidR="00907381">
        <w:rPr>
          <w:rFonts w:ascii="Times New Roman" w:hAnsi="Times New Roman" w:cs="Times New Roman"/>
          <w:sz w:val="24"/>
          <w:szCs w:val="24"/>
          <w:lang w:val="en-ID"/>
        </w:rPr>
        <w:t xml:space="preserve"> </w:t>
      </w:r>
      <w:r w:rsidR="00907381" w:rsidRPr="00907381">
        <w:rPr>
          <w:rFonts w:ascii="Times New Roman" w:hAnsi="Times New Roman" w:cs="Times New Roman"/>
          <w:sz w:val="24"/>
          <w:szCs w:val="24"/>
        </w:rPr>
        <w:t xml:space="preserve">Jenderal Van Heutz. Sekolah ini </w:t>
      </w:r>
      <w:r w:rsidR="00D37DD8">
        <w:rPr>
          <w:rFonts w:ascii="Times New Roman" w:hAnsi="Times New Roman" w:cs="Times New Roman"/>
          <w:sz w:val="24"/>
          <w:szCs w:val="24"/>
          <w:lang w:val="en-ID"/>
        </w:rPr>
        <w:t xml:space="preserve">semula </w:t>
      </w:r>
      <w:r w:rsidR="00D37DD8" w:rsidRPr="00907381">
        <w:rPr>
          <w:rFonts w:ascii="Times New Roman" w:hAnsi="Times New Roman" w:cs="Times New Roman"/>
          <w:sz w:val="24"/>
          <w:szCs w:val="24"/>
        </w:rPr>
        <w:t>ditujukan untuk</w:t>
      </w:r>
      <w:r w:rsidR="00D37DD8">
        <w:rPr>
          <w:rFonts w:ascii="Times New Roman" w:hAnsi="Times New Roman" w:cs="Times New Roman"/>
          <w:sz w:val="24"/>
          <w:szCs w:val="24"/>
          <w:lang w:val="en-ID"/>
        </w:rPr>
        <w:t xml:space="preserve"> </w:t>
      </w:r>
      <w:r w:rsidR="00D37DD8" w:rsidRPr="00907381">
        <w:rPr>
          <w:rFonts w:ascii="Times New Roman" w:hAnsi="Times New Roman" w:cs="Times New Roman"/>
          <w:sz w:val="24"/>
          <w:szCs w:val="24"/>
        </w:rPr>
        <w:t>misi pemberantasan buta huruf di desa-desa. Masa</w:t>
      </w:r>
      <w:r w:rsidR="00D37DD8">
        <w:rPr>
          <w:rFonts w:ascii="Times New Roman" w:hAnsi="Times New Roman" w:cs="Times New Roman"/>
          <w:sz w:val="24"/>
          <w:szCs w:val="24"/>
          <w:lang w:val="en-ID"/>
        </w:rPr>
        <w:t xml:space="preserve"> </w:t>
      </w:r>
      <w:r w:rsidR="00D37DD8" w:rsidRPr="00907381">
        <w:rPr>
          <w:rFonts w:ascii="Times New Roman" w:hAnsi="Times New Roman" w:cs="Times New Roman"/>
          <w:sz w:val="24"/>
          <w:szCs w:val="24"/>
        </w:rPr>
        <w:t>pendidikannya juga tidak terlalu lama, yakni 3 tahun</w:t>
      </w:r>
      <w:r w:rsidR="00CC4B90">
        <w:rPr>
          <w:rFonts w:ascii="Times New Roman" w:hAnsi="Times New Roman" w:cs="Times New Roman"/>
          <w:sz w:val="24"/>
          <w:szCs w:val="24"/>
          <w:lang w:val="en-ID"/>
        </w:rPr>
        <w:t xml:space="preserve"> lamanya</w:t>
      </w:r>
      <w:r w:rsidR="00D37DD8" w:rsidRPr="00907381">
        <w:rPr>
          <w:rFonts w:ascii="Times New Roman" w:hAnsi="Times New Roman" w:cs="Times New Roman"/>
          <w:sz w:val="24"/>
          <w:szCs w:val="24"/>
        </w:rPr>
        <w:t>.</w:t>
      </w:r>
      <w:r w:rsidR="00D37DD8">
        <w:rPr>
          <w:rFonts w:ascii="Times New Roman" w:hAnsi="Times New Roman" w:cs="Times New Roman"/>
          <w:sz w:val="24"/>
          <w:szCs w:val="24"/>
          <w:lang w:val="en-ID"/>
        </w:rPr>
        <w:t xml:space="preserve"> B</w:t>
      </w:r>
      <w:r w:rsidR="00D37DD8" w:rsidRPr="00907381">
        <w:rPr>
          <w:rFonts w:ascii="Times New Roman" w:hAnsi="Times New Roman" w:cs="Times New Roman"/>
          <w:sz w:val="24"/>
          <w:szCs w:val="24"/>
        </w:rPr>
        <w:t xml:space="preserve">ahasa pengantar </w:t>
      </w:r>
      <w:r w:rsidR="00D37DD8">
        <w:rPr>
          <w:rFonts w:ascii="Times New Roman" w:hAnsi="Times New Roman" w:cs="Times New Roman"/>
          <w:sz w:val="24"/>
          <w:szCs w:val="24"/>
          <w:lang w:val="en-ID"/>
        </w:rPr>
        <w:t xml:space="preserve">di sekolah ini </w:t>
      </w:r>
      <w:r w:rsidR="00D37DD8" w:rsidRPr="00907381">
        <w:rPr>
          <w:rFonts w:ascii="Times New Roman" w:hAnsi="Times New Roman" w:cs="Times New Roman"/>
          <w:sz w:val="24"/>
          <w:szCs w:val="24"/>
        </w:rPr>
        <w:t xml:space="preserve">bahasa </w:t>
      </w:r>
      <w:r w:rsidR="00213269">
        <w:rPr>
          <w:rFonts w:ascii="Times New Roman" w:hAnsi="Times New Roman" w:cs="Times New Roman"/>
          <w:sz w:val="24"/>
          <w:szCs w:val="24"/>
          <w:lang w:val="en-ID"/>
        </w:rPr>
        <w:t>M</w:t>
      </w:r>
      <w:r w:rsidR="00D37DD8" w:rsidRPr="00907381">
        <w:rPr>
          <w:rFonts w:ascii="Times New Roman" w:hAnsi="Times New Roman" w:cs="Times New Roman"/>
          <w:sz w:val="24"/>
          <w:szCs w:val="24"/>
        </w:rPr>
        <w:t xml:space="preserve">elayu </w:t>
      </w:r>
      <w:r w:rsidR="00D37DD8">
        <w:rPr>
          <w:rFonts w:ascii="Times New Roman" w:hAnsi="Times New Roman" w:cs="Times New Roman"/>
          <w:sz w:val="24"/>
          <w:szCs w:val="24"/>
          <w:lang w:val="en-ID"/>
        </w:rPr>
        <w:t xml:space="preserve">dan materi pembelajaran di sekolah ini </w:t>
      </w:r>
      <w:r w:rsidR="00D37DD8" w:rsidRPr="00907381">
        <w:rPr>
          <w:rFonts w:ascii="Times New Roman" w:hAnsi="Times New Roman" w:cs="Times New Roman"/>
          <w:sz w:val="24"/>
          <w:szCs w:val="24"/>
        </w:rPr>
        <w:t>membaca,</w:t>
      </w:r>
      <w:r w:rsidR="00D37DD8">
        <w:rPr>
          <w:rFonts w:ascii="Times New Roman" w:hAnsi="Times New Roman" w:cs="Times New Roman"/>
          <w:sz w:val="24"/>
          <w:szCs w:val="24"/>
          <w:lang w:val="en-ID"/>
        </w:rPr>
        <w:t xml:space="preserve"> </w:t>
      </w:r>
      <w:r w:rsidR="00D37DD8" w:rsidRPr="00907381">
        <w:rPr>
          <w:rFonts w:ascii="Times New Roman" w:hAnsi="Times New Roman" w:cs="Times New Roman"/>
          <w:sz w:val="24"/>
          <w:szCs w:val="24"/>
        </w:rPr>
        <w:t>menulis, dan berhitung</w:t>
      </w:r>
      <w:r w:rsidR="00D37DD8">
        <w:rPr>
          <w:rFonts w:ascii="Times New Roman" w:hAnsi="Times New Roman" w:cs="Times New Roman"/>
          <w:sz w:val="24"/>
          <w:szCs w:val="24"/>
          <w:lang w:val="en-ID"/>
        </w:rPr>
        <w:t>. Sekolah ini juga dis</w:t>
      </w:r>
      <w:r w:rsidR="00907381">
        <w:rPr>
          <w:rFonts w:ascii="Times New Roman" w:hAnsi="Times New Roman" w:cs="Times New Roman"/>
          <w:sz w:val="24"/>
          <w:szCs w:val="24"/>
          <w:lang w:val="en-ID"/>
        </w:rPr>
        <w:t>elenggarakan oleh desa</w:t>
      </w:r>
      <w:r w:rsidR="00D37DD8">
        <w:rPr>
          <w:rFonts w:ascii="Times New Roman" w:hAnsi="Times New Roman" w:cs="Times New Roman"/>
          <w:sz w:val="24"/>
          <w:szCs w:val="24"/>
          <w:lang w:val="en-ID"/>
        </w:rPr>
        <w:t>, guru-gurunya juga perangkat desa. Itu sebabnya, sekolah ini dianggap lambat perkembangannya</w:t>
      </w:r>
      <w:r w:rsidR="00CC4B90">
        <w:rPr>
          <w:rFonts w:ascii="Times New Roman" w:hAnsi="Times New Roman" w:cs="Times New Roman"/>
          <w:sz w:val="24"/>
          <w:szCs w:val="24"/>
          <w:lang w:val="en-ID"/>
        </w:rPr>
        <w:t xml:space="preserve"> (Makmur, dll, 1993: 78)</w:t>
      </w:r>
      <w:r w:rsidR="00D37DD8">
        <w:rPr>
          <w:rFonts w:ascii="Times New Roman" w:hAnsi="Times New Roman" w:cs="Times New Roman"/>
          <w:sz w:val="24"/>
          <w:szCs w:val="24"/>
          <w:lang w:val="en-ID"/>
        </w:rPr>
        <w:t xml:space="preserve">. </w:t>
      </w:r>
    </w:p>
    <w:p w:rsidR="00907381" w:rsidRPr="00C3395E" w:rsidRDefault="008D32C3" w:rsidP="00213269">
      <w:pPr>
        <w:spacing w:after="0" w:line="20" w:lineRule="atLeast"/>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Walau demikian, </w:t>
      </w:r>
      <w:r w:rsidR="00213269">
        <w:rPr>
          <w:rFonts w:ascii="Times New Roman" w:hAnsi="Times New Roman" w:cs="Times New Roman"/>
          <w:sz w:val="24"/>
          <w:szCs w:val="24"/>
          <w:lang w:val="en-ID"/>
        </w:rPr>
        <w:t>di Probolinggo, sekolah ini memiliki jumlah peserta didik paling banyak dibandingkan dengan sekolah dengan berbagai jenis pendidikan yang didirikan penjajah Belanda. Berdasarkan l</w:t>
      </w:r>
      <w:r w:rsidR="00213269" w:rsidRPr="00907381">
        <w:rPr>
          <w:rFonts w:ascii="Times New Roman" w:hAnsi="Times New Roman" w:cs="Times New Roman"/>
          <w:sz w:val="24"/>
          <w:szCs w:val="24"/>
        </w:rPr>
        <w:t xml:space="preserve">aporan </w:t>
      </w:r>
      <w:r w:rsidR="00213269">
        <w:rPr>
          <w:rFonts w:ascii="Times New Roman" w:hAnsi="Times New Roman" w:cs="Times New Roman"/>
          <w:sz w:val="24"/>
          <w:szCs w:val="24"/>
          <w:lang w:val="en-ID"/>
        </w:rPr>
        <w:t xml:space="preserve">pendidikan pada </w:t>
      </w:r>
      <w:r w:rsidR="00213269" w:rsidRPr="00907381">
        <w:rPr>
          <w:rFonts w:ascii="Times New Roman" w:hAnsi="Times New Roman" w:cs="Times New Roman"/>
          <w:sz w:val="24"/>
          <w:szCs w:val="24"/>
        </w:rPr>
        <w:t>tahun</w:t>
      </w:r>
      <w:r w:rsidR="00213269">
        <w:rPr>
          <w:rFonts w:ascii="Times New Roman" w:hAnsi="Times New Roman" w:cs="Times New Roman"/>
          <w:sz w:val="24"/>
          <w:szCs w:val="24"/>
          <w:lang w:val="en-ID"/>
        </w:rPr>
        <w:t xml:space="preserve"> </w:t>
      </w:r>
      <w:r w:rsidR="00213269" w:rsidRPr="00907381">
        <w:rPr>
          <w:rFonts w:ascii="Times New Roman" w:hAnsi="Times New Roman" w:cs="Times New Roman"/>
          <w:sz w:val="24"/>
          <w:szCs w:val="24"/>
        </w:rPr>
        <w:t>1929/1930</w:t>
      </w:r>
      <w:r w:rsidR="00213269">
        <w:rPr>
          <w:rFonts w:ascii="Times New Roman" w:hAnsi="Times New Roman" w:cs="Times New Roman"/>
          <w:sz w:val="24"/>
          <w:szCs w:val="24"/>
          <w:lang w:val="en-ID"/>
        </w:rPr>
        <w:t xml:space="preserve"> jumlah peserta didik di sekolah </w:t>
      </w:r>
      <w:r w:rsidR="00CC4B90">
        <w:rPr>
          <w:rFonts w:ascii="Times New Roman" w:hAnsi="Times New Roman" w:cs="Times New Roman"/>
          <w:sz w:val="24"/>
          <w:szCs w:val="24"/>
          <w:lang w:val="en-ID"/>
        </w:rPr>
        <w:t xml:space="preserve">ini </w:t>
      </w:r>
      <w:r w:rsidR="00213269">
        <w:rPr>
          <w:rFonts w:ascii="Times New Roman" w:hAnsi="Times New Roman" w:cs="Times New Roman"/>
          <w:sz w:val="24"/>
          <w:szCs w:val="24"/>
          <w:lang w:val="en-ID"/>
        </w:rPr>
        <w:t xml:space="preserve">mencapai </w:t>
      </w:r>
      <w:r w:rsidR="00213269" w:rsidRPr="00907381">
        <w:rPr>
          <w:rFonts w:ascii="Times New Roman" w:hAnsi="Times New Roman" w:cs="Times New Roman"/>
          <w:sz w:val="24"/>
          <w:szCs w:val="24"/>
        </w:rPr>
        <w:t>7596</w:t>
      </w:r>
      <w:r w:rsidR="00213269">
        <w:rPr>
          <w:rFonts w:ascii="Times New Roman" w:hAnsi="Times New Roman" w:cs="Times New Roman"/>
          <w:sz w:val="24"/>
          <w:szCs w:val="24"/>
          <w:lang w:val="en-ID"/>
        </w:rPr>
        <w:t xml:space="preserve">, </w:t>
      </w:r>
      <w:r w:rsidR="00213269" w:rsidRPr="00907381">
        <w:rPr>
          <w:rFonts w:ascii="Times New Roman" w:hAnsi="Times New Roman" w:cs="Times New Roman"/>
          <w:sz w:val="24"/>
          <w:szCs w:val="24"/>
        </w:rPr>
        <w:t>7050 peserta didik laki-laki dan 546</w:t>
      </w:r>
      <w:r w:rsidR="00C3395E">
        <w:rPr>
          <w:rFonts w:ascii="Times New Roman" w:hAnsi="Times New Roman" w:cs="Times New Roman"/>
          <w:sz w:val="24"/>
          <w:szCs w:val="24"/>
          <w:lang w:val="en-ID"/>
        </w:rPr>
        <w:t xml:space="preserve"> p</w:t>
      </w:r>
      <w:r w:rsidR="00213269">
        <w:rPr>
          <w:rFonts w:ascii="Times New Roman" w:hAnsi="Times New Roman" w:cs="Times New Roman"/>
          <w:sz w:val="24"/>
          <w:szCs w:val="24"/>
        </w:rPr>
        <w:t>eserta didik perempuan</w:t>
      </w:r>
      <w:r w:rsidR="00C3395E">
        <w:rPr>
          <w:rFonts w:ascii="Times New Roman" w:hAnsi="Times New Roman" w:cs="Times New Roman"/>
          <w:sz w:val="24"/>
          <w:szCs w:val="24"/>
          <w:lang w:val="en-ID"/>
        </w:rPr>
        <w:t>.</w:t>
      </w:r>
    </w:p>
    <w:p w:rsidR="003D3781" w:rsidRPr="003D3781" w:rsidRDefault="00BF16D6" w:rsidP="003D3781">
      <w:pPr>
        <w:spacing w:after="0" w:line="20" w:lineRule="atLeast"/>
        <w:ind w:firstLine="567"/>
        <w:jc w:val="both"/>
        <w:rPr>
          <w:rFonts w:ascii="Times New Roman" w:hAnsi="Times New Roman" w:cs="Times New Roman"/>
          <w:sz w:val="24"/>
          <w:szCs w:val="24"/>
        </w:rPr>
      </w:pPr>
      <w:r w:rsidRPr="00BF16D6">
        <w:rPr>
          <w:rFonts w:ascii="Times New Roman" w:hAnsi="Times New Roman" w:cs="Times New Roman"/>
          <w:i/>
          <w:sz w:val="24"/>
          <w:szCs w:val="24"/>
          <w:lang w:val="en-ID"/>
        </w:rPr>
        <w:t>Keenam</w:t>
      </w:r>
      <w:r>
        <w:rPr>
          <w:rFonts w:ascii="Times New Roman" w:hAnsi="Times New Roman" w:cs="Times New Roman"/>
          <w:sz w:val="24"/>
          <w:szCs w:val="24"/>
          <w:lang w:val="en-ID"/>
        </w:rPr>
        <w:t xml:space="preserve">, </w:t>
      </w:r>
      <w:r w:rsidR="00907381" w:rsidRPr="009840AF">
        <w:rPr>
          <w:rFonts w:ascii="Times New Roman" w:hAnsi="Times New Roman" w:cs="Times New Roman"/>
          <w:i/>
          <w:sz w:val="24"/>
          <w:szCs w:val="24"/>
        </w:rPr>
        <w:t>Vervolgschool</w:t>
      </w:r>
      <w:r w:rsidR="00907381" w:rsidRPr="009840AF">
        <w:rPr>
          <w:rFonts w:ascii="Times New Roman" w:hAnsi="Times New Roman" w:cs="Times New Roman"/>
          <w:sz w:val="24"/>
          <w:szCs w:val="24"/>
        </w:rPr>
        <w:t xml:space="preserve">, </w:t>
      </w:r>
      <w:r w:rsidR="003D3781">
        <w:rPr>
          <w:rFonts w:ascii="Times New Roman" w:hAnsi="Times New Roman" w:cs="Times New Roman"/>
          <w:sz w:val="24"/>
          <w:szCs w:val="24"/>
          <w:lang w:val="en-ID"/>
        </w:rPr>
        <w:t>adalah s</w:t>
      </w:r>
      <w:r w:rsidR="003D3781" w:rsidRPr="003D3781">
        <w:rPr>
          <w:rFonts w:ascii="Times New Roman" w:hAnsi="Times New Roman" w:cs="Times New Roman"/>
          <w:sz w:val="24"/>
          <w:szCs w:val="24"/>
        </w:rPr>
        <w:t xml:space="preserve">ekolah </w:t>
      </w:r>
      <w:r w:rsidR="003D3781">
        <w:rPr>
          <w:rFonts w:ascii="Times New Roman" w:hAnsi="Times New Roman" w:cs="Times New Roman"/>
          <w:sz w:val="24"/>
          <w:szCs w:val="24"/>
          <w:lang w:val="en-ID"/>
        </w:rPr>
        <w:t xml:space="preserve">yang </w:t>
      </w:r>
      <w:r w:rsidR="003D3781" w:rsidRPr="003D3781">
        <w:rPr>
          <w:rFonts w:ascii="Times New Roman" w:hAnsi="Times New Roman" w:cs="Times New Roman"/>
          <w:sz w:val="24"/>
          <w:szCs w:val="24"/>
        </w:rPr>
        <w:t>didirikan pada tahun 1914, pada saat yang sama dengan HIS, sebagai sekolah lanjutan dari Sekolah Desa (Volkschool). Sekolah ini dirancang untuk memberikan kesempatan kepada murid-murid Sekolah Desa yang memiliki prestasi baik untuk melanjutkan pendidikan mereka selama 2 tahun di sekolah ini.</w:t>
      </w:r>
    </w:p>
    <w:p w:rsidR="003D3781" w:rsidRPr="003D3781" w:rsidRDefault="003D3781" w:rsidP="003D3781">
      <w:pPr>
        <w:spacing w:after="0" w:line="20" w:lineRule="atLeast"/>
        <w:ind w:firstLine="567"/>
        <w:jc w:val="both"/>
        <w:rPr>
          <w:rFonts w:ascii="Times New Roman" w:hAnsi="Times New Roman" w:cs="Times New Roman"/>
          <w:sz w:val="24"/>
          <w:szCs w:val="24"/>
        </w:rPr>
      </w:pPr>
      <w:r w:rsidRPr="003D3781">
        <w:rPr>
          <w:rFonts w:ascii="Times New Roman" w:hAnsi="Times New Roman" w:cs="Times New Roman"/>
          <w:sz w:val="24"/>
          <w:szCs w:val="24"/>
        </w:rPr>
        <w:t>Pada umumnya, bahasa pengantar di sekolah ini adalah bahasa Melayu, dengan kurikulum pendidikan yang sederhana seperti membaca, menulis, dan berhitung. Selain itu, siswa perempuan diajarkan membuat kerajinan tangan. Namun, tidak banyak peserta didik yang tertarik untuk melanjutkan pendidikan di sekolah ini, terutama karena kurangnya minat atau kesempatan ekonomi untuk melanjutkan ke sekolah menengah atas atau perguruan tinggi.</w:t>
      </w:r>
    </w:p>
    <w:p w:rsidR="003D3781" w:rsidRPr="003D3781" w:rsidRDefault="003D3781" w:rsidP="003D3781">
      <w:pPr>
        <w:spacing w:after="0" w:line="20" w:lineRule="atLeast"/>
        <w:ind w:firstLine="567"/>
        <w:jc w:val="both"/>
        <w:rPr>
          <w:rFonts w:ascii="Times New Roman" w:hAnsi="Times New Roman" w:cs="Times New Roman"/>
          <w:sz w:val="24"/>
          <w:szCs w:val="24"/>
        </w:rPr>
      </w:pPr>
      <w:r w:rsidRPr="003D3781">
        <w:rPr>
          <w:rFonts w:ascii="Times New Roman" w:hAnsi="Times New Roman" w:cs="Times New Roman"/>
          <w:sz w:val="24"/>
          <w:szCs w:val="24"/>
        </w:rPr>
        <w:t xml:space="preserve">Di Probolinggo, hanya terdapat 342 peserta didik yang melanjutkan pendidikan di Vervolgschool, dengan rincian 285 peserta didik laki-laki dan 57 peserta didik perempuan. Meskipun demikian, sekolah Vervolgschool masih memegang peranan penting dalam upaya meningkatkan akses pendidikan bagi masyarakat pribumi pada masa penjajahan Belanda di </w:t>
      </w:r>
      <w:r>
        <w:rPr>
          <w:rFonts w:ascii="Times New Roman" w:hAnsi="Times New Roman" w:cs="Times New Roman"/>
          <w:sz w:val="24"/>
          <w:szCs w:val="24"/>
          <w:lang w:val="en-ID"/>
        </w:rPr>
        <w:t>Probolinggo</w:t>
      </w:r>
      <w:r w:rsidRPr="003D3781">
        <w:rPr>
          <w:rFonts w:ascii="Times New Roman" w:hAnsi="Times New Roman" w:cs="Times New Roman"/>
          <w:sz w:val="24"/>
          <w:szCs w:val="24"/>
        </w:rPr>
        <w:t>.</w:t>
      </w:r>
    </w:p>
    <w:p w:rsidR="00B576AC" w:rsidRPr="00B576AC" w:rsidRDefault="003D3781" w:rsidP="00B576AC">
      <w:pPr>
        <w:spacing w:after="0" w:line="20" w:lineRule="atLeast"/>
        <w:ind w:firstLine="567"/>
        <w:jc w:val="both"/>
        <w:rPr>
          <w:rFonts w:ascii="Times New Roman" w:hAnsi="Times New Roman" w:cs="Times New Roman"/>
          <w:sz w:val="24"/>
          <w:szCs w:val="24"/>
        </w:rPr>
      </w:pPr>
      <w:r w:rsidRPr="003D3781">
        <w:rPr>
          <w:rFonts w:ascii="Times New Roman" w:hAnsi="Times New Roman" w:cs="Times New Roman"/>
          <w:i/>
          <w:sz w:val="24"/>
          <w:szCs w:val="24"/>
          <w:lang w:val="en-ID"/>
        </w:rPr>
        <w:t>Ketujuh</w:t>
      </w:r>
      <w:r>
        <w:rPr>
          <w:rFonts w:ascii="Times New Roman" w:hAnsi="Times New Roman" w:cs="Times New Roman"/>
          <w:sz w:val="24"/>
          <w:szCs w:val="24"/>
          <w:lang w:val="en-ID"/>
        </w:rPr>
        <w:t xml:space="preserve">, </w:t>
      </w:r>
      <w:r w:rsidRPr="005A72A8">
        <w:rPr>
          <w:rFonts w:ascii="Times New Roman" w:hAnsi="Times New Roman" w:cs="Times New Roman"/>
          <w:i/>
          <w:sz w:val="24"/>
          <w:szCs w:val="24"/>
        </w:rPr>
        <w:t>Voll. 2e kl. School</w:t>
      </w:r>
      <w:r w:rsidRPr="005A72A8">
        <w:rPr>
          <w:rFonts w:ascii="Times New Roman" w:hAnsi="Times New Roman" w:cs="Times New Roman"/>
          <w:sz w:val="24"/>
          <w:szCs w:val="24"/>
        </w:rPr>
        <w:t xml:space="preserve">, </w:t>
      </w:r>
      <w:r w:rsidR="00B576AC" w:rsidRPr="00B576AC">
        <w:rPr>
          <w:rFonts w:ascii="Times New Roman" w:hAnsi="Times New Roman" w:cs="Times New Roman"/>
          <w:sz w:val="24"/>
          <w:szCs w:val="24"/>
        </w:rPr>
        <w:t xml:space="preserve">atau yang lebih dikenal dengan Sekolah Ongko Loro, merupakan salah satu jenis pendidikan rendah setara dengan </w:t>
      </w:r>
      <w:r w:rsidR="00B576AC" w:rsidRPr="00B576AC">
        <w:rPr>
          <w:rFonts w:ascii="Times New Roman" w:hAnsi="Times New Roman" w:cs="Times New Roman"/>
          <w:i/>
          <w:sz w:val="24"/>
          <w:szCs w:val="24"/>
        </w:rPr>
        <w:t>Schakelschool</w:t>
      </w:r>
      <w:r w:rsidR="00B576AC" w:rsidRPr="00B576AC">
        <w:rPr>
          <w:rFonts w:ascii="Times New Roman" w:hAnsi="Times New Roman" w:cs="Times New Roman"/>
          <w:sz w:val="24"/>
          <w:szCs w:val="24"/>
        </w:rPr>
        <w:t xml:space="preserve"> dan </w:t>
      </w:r>
      <w:r w:rsidR="00B576AC" w:rsidRPr="00B576AC">
        <w:rPr>
          <w:rFonts w:ascii="Times New Roman" w:hAnsi="Times New Roman" w:cs="Times New Roman"/>
          <w:i/>
          <w:sz w:val="24"/>
          <w:szCs w:val="24"/>
        </w:rPr>
        <w:t>Volkschool</w:t>
      </w:r>
      <w:r w:rsidR="00B576AC" w:rsidRPr="00B576AC">
        <w:rPr>
          <w:rFonts w:ascii="Times New Roman" w:hAnsi="Times New Roman" w:cs="Times New Roman"/>
          <w:sz w:val="24"/>
          <w:szCs w:val="24"/>
        </w:rPr>
        <w:t>. Sekolah ini didirikan di banyak daerah distrik dengan tujuan untuk mempersiapkan berbagai macam pegawai rendah untuk kantor pemerintahan dan perusahaan swasta.</w:t>
      </w:r>
    </w:p>
    <w:p w:rsidR="00B576AC" w:rsidRPr="00B576AC" w:rsidRDefault="00B576AC" w:rsidP="00566740">
      <w:pPr>
        <w:spacing w:after="0" w:line="20" w:lineRule="atLeast"/>
        <w:ind w:firstLine="567"/>
        <w:jc w:val="both"/>
        <w:rPr>
          <w:rFonts w:ascii="Times New Roman" w:hAnsi="Times New Roman" w:cs="Times New Roman"/>
          <w:sz w:val="24"/>
          <w:szCs w:val="24"/>
        </w:rPr>
      </w:pPr>
      <w:r w:rsidRPr="00B576AC">
        <w:rPr>
          <w:rFonts w:ascii="Times New Roman" w:hAnsi="Times New Roman" w:cs="Times New Roman"/>
          <w:sz w:val="24"/>
          <w:szCs w:val="24"/>
        </w:rPr>
        <w:t xml:space="preserve">Dalam kurikulumnya, Sekolah Ongko Loro menyediakan sekolah rendah kelas dua untuk anak-anak bumiputra golongan menengah dengan masa belajar awal selama 3 tahun dan </w:t>
      </w:r>
      <w:r w:rsidRPr="00B576AC">
        <w:rPr>
          <w:rFonts w:ascii="Times New Roman" w:hAnsi="Times New Roman" w:cs="Times New Roman"/>
          <w:sz w:val="24"/>
          <w:szCs w:val="24"/>
        </w:rPr>
        <w:lastRenderedPageBreak/>
        <w:t>menggunakan bahasa Melayu sebagai bahasa pengantar. Pada awalnya, kurikulum sekolah ini sangatlah sederhana hanya terdiri dari pembelajaran membaca, menulis, dan berhitung.</w:t>
      </w:r>
    </w:p>
    <w:p w:rsidR="00B576AC" w:rsidRPr="00B576AC" w:rsidRDefault="00B576AC" w:rsidP="00566740">
      <w:pPr>
        <w:spacing w:after="0" w:line="20" w:lineRule="atLeast"/>
        <w:ind w:firstLine="567"/>
        <w:jc w:val="both"/>
        <w:rPr>
          <w:rFonts w:ascii="Times New Roman" w:hAnsi="Times New Roman" w:cs="Times New Roman"/>
          <w:sz w:val="24"/>
          <w:szCs w:val="24"/>
        </w:rPr>
      </w:pPr>
      <w:r w:rsidRPr="00B576AC">
        <w:rPr>
          <w:rFonts w:ascii="Times New Roman" w:hAnsi="Times New Roman" w:cs="Times New Roman"/>
          <w:sz w:val="24"/>
          <w:szCs w:val="24"/>
        </w:rPr>
        <w:t>Namun, setelah tahun 1901, Sekolah Ongko Loro mengalami perkembangan, di antaranya adalah penambahan masa studi dari 3 tahun menjadi 5 tahun. Selain itu, ada juga penambahan mata pelajaran pendidikan jasmani dan perubahan bahasa pengantar dari bahasa daerah menjadi Bahasa Melayu</w:t>
      </w:r>
      <w:r w:rsidR="00101794">
        <w:rPr>
          <w:rFonts w:ascii="Times New Roman" w:hAnsi="Times New Roman" w:cs="Times New Roman"/>
          <w:sz w:val="24"/>
          <w:szCs w:val="24"/>
          <w:lang w:val="en-ID"/>
        </w:rPr>
        <w:t xml:space="preserve"> (Prayudi dan Salindri, 2015: 26)</w:t>
      </w:r>
      <w:r w:rsidRPr="00B576AC">
        <w:rPr>
          <w:rFonts w:ascii="Times New Roman" w:hAnsi="Times New Roman" w:cs="Times New Roman"/>
          <w:sz w:val="24"/>
          <w:szCs w:val="24"/>
        </w:rPr>
        <w:t>.</w:t>
      </w:r>
    </w:p>
    <w:p w:rsidR="00B576AC" w:rsidRPr="00B576AC" w:rsidRDefault="00B576AC" w:rsidP="00566740">
      <w:pPr>
        <w:spacing w:after="0" w:line="20" w:lineRule="atLeast"/>
        <w:ind w:firstLine="567"/>
        <w:jc w:val="both"/>
        <w:rPr>
          <w:rFonts w:ascii="Times New Roman" w:hAnsi="Times New Roman" w:cs="Times New Roman"/>
          <w:sz w:val="24"/>
          <w:szCs w:val="24"/>
        </w:rPr>
      </w:pPr>
      <w:r w:rsidRPr="00B576AC">
        <w:rPr>
          <w:rFonts w:ascii="Times New Roman" w:hAnsi="Times New Roman" w:cs="Times New Roman"/>
          <w:sz w:val="24"/>
          <w:szCs w:val="24"/>
        </w:rPr>
        <w:t>Seiring perkembangan waktu, Sekolah Ongko Loro menjadi semakin terkenal dan menjadi pilihan banyak orang untuk melanjutkan pendidikan rendah mereka. Meskipun demikian, masih banyak yang memandang rendah pada pendidikan di Sekolah Ongko Loro karena kurikulumnya yang terbatas dan sederhana.</w:t>
      </w:r>
    </w:p>
    <w:p w:rsidR="00B576AC" w:rsidRDefault="005F63D2" w:rsidP="00566740">
      <w:pPr>
        <w:spacing w:after="0" w:line="20" w:lineRule="atLeast"/>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Di Probolinggo sendiri, j</w:t>
      </w:r>
      <w:r w:rsidR="00B576AC" w:rsidRPr="00B576AC">
        <w:rPr>
          <w:rFonts w:ascii="Times New Roman" w:hAnsi="Times New Roman" w:cs="Times New Roman"/>
          <w:sz w:val="24"/>
          <w:szCs w:val="24"/>
        </w:rPr>
        <w:t xml:space="preserve">umlah peserta didik yang bersekolah di sini terbilang tinggi, mencapai 4384 peserta didik, dengan mayoritas peserta didik laki-laki sebanyak 4067 dan peserta didik perempuan sebanyak 317. </w:t>
      </w:r>
      <w:r>
        <w:rPr>
          <w:rFonts w:ascii="Times New Roman" w:hAnsi="Times New Roman" w:cs="Times New Roman"/>
          <w:sz w:val="24"/>
          <w:szCs w:val="24"/>
          <w:lang w:val="en-ID"/>
        </w:rPr>
        <w:t xml:space="preserve">Berdasarkan angka ini </w:t>
      </w:r>
      <w:r w:rsidR="00B576AC" w:rsidRPr="00B576AC">
        <w:rPr>
          <w:rFonts w:ascii="Times New Roman" w:hAnsi="Times New Roman" w:cs="Times New Roman"/>
          <w:sz w:val="24"/>
          <w:szCs w:val="24"/>
        </w:rPr>
        <w:t xml:space="preserve">menunjukkan </w:t>
      </w:r>
      <w:r>
        <w:rPr>
          <w:rFonts w:ascii="Times New Roman" w:hAnsi="Times New Roman" w:cs="Times New Roman"/>
          <w:sz w:val="24"/>
          <w:szCs w:val="24"/>
          <w:lang w:val="en-ID"/>
        </w:rPr>
        <w:t>bahwa sekolah ini cukup populer saat itu</w:t>
      </w:r>
      <w:r w:rsidR="00B576AC" w:rsidRPr="00B576AC">
        <w:rPr>
          <w:rFonts w:ascii="Times New Roman" w:hAnsi="Times New Roman" w:cs="Times New Roman"/>
          <w:sz w:val="24"/>
          <w:szCs w:val="24"/>
        </w:rPr>
        <w:t xml:space="preserve">. Meskipun demikian, perlu diingat bahwa jumlah peserta didik perempuan yang relatif sedikit menunjukkan masih </w:t>
      </w:r>
      <w:r>
        <w:rPr>
          <w:rFonts w:ascii="Times New Roman" w:hAnsi="Times New Roman" w:cs="Times New Roman"/>
          <w:sz w:val="24"/>
          <w:szCs w:val="24"/>
          <w:lang w:val="en-ID"/>
        </w:rPr>
        <w:t xml:space="preserve">terbatasnya akses </w:t>
      </w:r>
      <w:r w:rsidR="00B576AC" w:rsidRPr="00B576AC">
        <w:rPr>
          <w:rFonts w:ascii="Times New Roman" w:hAnsi="Times New Roman" w:cs="Times New Roman"/>
          <w:sz w:val="24"/>
          <w:szCs w:val="24"/>
        </w:rPr>
        <w:t>perempuan dalam pendidikan pada masa itu</w:t>
      </w:r>
      <w:r w:rsidR="00B576AC">
        <w:rPr>
          <w:rFonts w:ascii="Times New Roman" w:hAnsi="Times New Roman" w:cs="Times New Roman"/>
          <w:sz w:val="24"/>
          <w:szCs w:val="24"/>
          <w:lang w:val="en-ID"/>
        </w:rPr>
        <w:t>.</w:t>
      </w:r>
    </w:p>
    <w:p w:rsidR="00B576AC" w:rsidRPr="00B576AC" w:rsidRDefault="005F63D2" w:rsidP="00566740">
      <w:pPr>
        <w:spacing w:after="0" w:line="20" w:lineRule="atLeast"/>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Kondisi ini selaras dengan data pendidikan di Probolinggo saat itu yang menunjukkan </w:t>
      </w:r>
      <w:r w:rsidRPr="005F63D2">
        <w:rPr>
          <w:rFonts w:ascii="Times New Roman" w:hAnsi="Times New Roman" w:cs="Times New Roman"/>
          <w:sz w:val="24"/>
          <w:szCs w:val="24"/>
          <w:lang w:val="en-ID"/>
        </w:rPr>
        <w:t xml:space="preserve">perbedaan yang kontras antara jumlah siswa dan siswi pada masing-masing jenis pendidikan, baik untuk pendidikan pribumi maupun pendidikan barat. Mayoritas siswa di </w:t>
      </w:r>
      <w:r w:rsidR="00903E4A">
        <w:rPr>
          <w:rFonts w:ascii="Times New Roman" w:hAnsi="Times New Roman" w:cs="Times New Roman"/>
          <w:sz w:val="24"/>
          <w:szCs w:val="24"/>
          <w:lang w:val="en-ID"/>
        </w:rPr>
        <w:t xml:space="preserve">semua </w:t>
      </w:r>
      <w:r w:rsidRPr="005F63D2">
        <w:rPr>
          <w:rFonts w:ascii="Times New Roman" w:hAnsi="Times New Roman" w:cs="Times New Roman"/>
          <w:sz w:val="24"/>
          <w:szCs w:val="24"/>
          <w:lang w:val="en-ID"/>
        </w:rPr>
        <w:t>jenis pendidikan didominasi oleh anak laki-laki, yang mencapai hampir 90% dari total anak yang menerima pendidikan dasar di Gemeente Probolinggo.</w:t>
      </w:r>
      <w:r w:rsidR="00903E4A">
        <w:rPr>
          <w:rFonts w:ascii="Times New Roman" w:hAnsi="Times New Roman" w:cs="Times New Roman"/>
          <w:sz w:val="24"/>
          <w:szCs w:val="24"/>
          <w:lang w:val="en-ID"/>
        </w:rPr>
        <w:t xml:space="preserve"> Sementara hanya sekitar </w:t>
      </w:r>
      <w:r w:rsidRPr="005F63D2">
        <w:rPr>
          <w:rFonts w:ascii="Times New Roman" w:hAnsi="Times New Roman" w:cs="Times New Roman"/>
          <w:sz w:val="24"/>
          <w:szCs w:val="24"/>
          <w:lang w:val="en-ID"/>
        </w:rPr>
        <w:t xml:space="preserve"> </w:t>
      </w:r>
      <w:r w:rsidR="00903E4A" w:rsidRPr="005F63D2">
        <w:rPr>
          <w:rFonts w:ascii="Times New Roman" w:hAnsi="Times New Roman" w:cs="Times New Roman"/>
          <w:sz w:val="24"/>
          <w:szCs w:val="24"/>
          <w:lang w:val="en-ID"/>
        </w:rPr>
        <w:t xml:space="preserve">10% dari jumlah keseluruhan anak yang menerima pendidikan </w:t>
      </w:r>
      <w:r w:rsidR="00903E4A">
        <w:rPr>
          <w:rFonts w:ascii="Times New Roman" w:hAnsi="Times New Roman" w:cs="Times New Roman"/>
          <w:sz w:val="24"/>
          <w:szCs w:val="24"/>
          <w:lang w:val="en-ID"/>
        </w:rPr>
        <w:t xml:space="preserve">di terima oleh anak-anak perempuan. </w:t>
      </w:r>
      <w:r w:rsidRPr="005F63D2">
        <w:rPr>
          <w:rFonts w:ascii="Times New Roman" w:hAnsi="Times New Roman" w:cs="Times New Roman"/>
          <w:sz w:val="24"/>
          <w:szCs w:val="24"/>
          <w:lang w:val="en-ID"/>
        </w:rPr>
        <w:t xml:space="preserve">Hal ini menggambarkan </w:t>
      </w:r>
      <w:r>
        <w:rPr>
          <w:rFonts w:ascii="Times New Roman" w:hAnsi="Times New Roman" w:cs="Times New Roman"/>
          <w:sz w:val="24"/>
          <w:szCs w:val="24"/>
          <w:lang w:val="en-ID"/>
        </w:rPr>
        <w:t xml:space="preserve">bahwa </w:t>
      </w:r>
      <w:r w:rsidRPr="005F63D2">
        <w:rPr>
          <w:rFonts w:ascii="Times New Roman" w:hAnsi="Times New Roman" w:cs="Times New Roman"/>
          <w:sz w:val="24"/>
          <w:szCs w:val="24"/>
          <w:lang w:val="en-ID"/>
        </w:rPr>
        <w:t xml:space="preserve">pemerintah Hindia-Belanda lebih mempersiapkan tenaga kerja </w:t>
      </w:r>
      <w:r w:rsidR="00903E4A">
        <w:rPr>
          <w:rFonts w:ascii="Times New Roman" w:hAnsi="Times New Roman" w:cs="Times New Roman"/>
          <w:sz w:val="24"/>
          <w:szCs w:val="24"/>
          <w:lang w:val="en-ID"/>
        </w:rPr>
        <w:t>laki-laki dibanding tenaga kerja perempuan.</w:t>
      </w:r>
    </w:p>
    <w:p w:rsidR="009F386D" w:rsidRDefault="009F386D" w:rsidP="009840AF">
      <w:pPr>
        <w:spacing w:after="0" w:line="20" w:lineRule="atLeast"/>
        <w:jc w:val="both"/>
        <w:rPr>
          <w:rFonts w:ascii="Times New Roman" w:hAnsi="Times New Roman" w:cs="Times New Roman"/>
          <w:sz w:val="24"/>
          <w:szCs w:val="24"/>
        </w:rPr>
      </w:pPr>
    </w:p>
    <w:p w:rsidR="00026C7D" w:rsidRPr="00870279" w:rsidRDefault="00870279" w:rsidP="00821652">
      <w:pPr>
        <w:spacing w:after="0" w:line="20" w:lineRule="atLeast"/>
        <w:jc w:val="both"/>
        <w:rPr>
          <w:rFonts w:ascii="Times New Roman" w:eastAsia="Malgun Gothic" w:hAnsi="Times New Roman" w:cs="Times New Roman"/>
          <w:b/>
          <w:noProof w:val="0"/>
          <w:sz w:val="24"/>
          <w:szCs w:val="24"/>
          <w:lang w:val="en-ID" w:eastAsia="ko-KR"/>
        </w:rPr>
      </w:pPr>
      <w:r w:rsidRPr="00870279">
        <w:rPr>
          <w:rFonts w:ascii="Times New Roman" w:hAnsi="Times New Roman" w:cs="Times New Roman"/>
          <w:b/>
          <w:sz w:val="24"/>
          <w:szCs w:val="24"/>
          <w:lang w:val="en-ID"/>
        </w:rPr>
        <w:t>Kesimpulan</w:t>
      </w:r>
    </w:p>
    <w:p w:rsidR="003F27A6" w:rsidRPr="003F27A6" w:rsidRDefault="003F27A6" w:rsidP="00821652">
      <w:pPr>
        <w:spacing w:after="0" w:line="240" w:lineRule="auto"/>
        <w:ind w:firstLine="567"/>
        <w:jc w:val="both"/>
        <w:rPr>
          <w:rFonts w:ascii="Times New Roman" w:hAnsi="Times New Roman" w:cs="Times New Roman"/>
          <w:sz w:val="24"/>
          <w:szCs w:val="24"/>
          <w:lang w:val="en-US"/>
        </w:rPr>
      </w:pPr>
      <w:r w:rsidRPr="003F27A6">
        <w:rPr>
          <w:rFonts w:ascii="Times New Roman" w:hAnsi="Times New Roman" w:cs="Times New Roman"/>
          <w:sz w:val="24"/>
          <w:szCs w:val="24"/>
          <w:lang w:val="en-US"/>
        </w:rPr>
        <w:t>Kebijakan pendidikan yang dibuat oleh pemerintah kolonial Belanda di Probolinggo pada era 1918-1942 bertujuan untuk menyiapkan tenaga kerja administrasi maupun tenaga kerja rendahan yang akan berperan penting dalam membangun perekonomian pada saat itu. Namun, kebijakan tersebut melahirkan bentuk stratifikasi sosial yang tidak adil. Sekolah-sekolah pribumi didirikan dengan tujuan untuk memenuhi keperluan tenaga buruh kasar untuk kepentingan kaum modal Belanda. Pendidikan pribumi sebagian besar hanya memberikan keterampilan dasar seperti membaca, menulis, dan berhitung, serta keterampilan lain yang dibutuhkan untuk bekerja di sektor-sektor tertentu. Sehingga, pendidikan pribumi tidak mengarahkan mereka untuk memperoleh kemajuan dan kesetaraan dalam pendidikan, melainkan memperkuat kedudukan pemerintahan Hindia Belanda di Probolinggo.</w:t>
      </w:r>
    </w:p>
    <w:p w:rsidR="003F27A6" w:rsidRPr="003F27A6" w:rsidRDefault="003F27A6" w:rsidP="003F27A6">
      <w:pPr>
        <w:spacing w:after="0" w:line="20" w:lineRule="atLeast"/>
        <w:jc w:val="both"/>
        <w:rPr>
          <w:rFonts w:ascii="Times New Roman" w:hAnsi="Times New Roman" w:cs="Times New Roman"/>
          <w:sz w:val="24"/>
          <w:szCs w:val="24"/>
          <w:lang w:val="en-US"/>
        </w:rPr>
      </w:pPr>
    </w:p>
    <w:p w:rsidR="003F27A6" w:rsidRPr="003F27A6" w:rsidRDefault="003F27A6" w:rsidP="003F27A6">
      <w:pPr>
        <w:spacing w:after="0" w:line="20" w:lineRule="atLeast"/>
        <w:jc w:val="both"/>
        <w:rPr>
          <w:rFonts w:ascii="Times New Roman" w:hAnsi="Times New Roman" w:cs="Times New Roman"/>
          <w:sz w:val="24"/>
          <w:szCs w:val="24"/>
          <w:lang w:val="en-US"/>
        </w:rPr>
      </w:pPr>
    </w:p>
    <w:p w:rsidR="003F27A6" w:rsidRPr="0088534F" w:rsidRDefault="0088534F" w:rsidP="0088534F">
      <w:pPr>
        <w:spacing w:after="0" w:line="20" w:lineRule="atLeast"/>
        <w:jc w:val="center"/>
        <w:rPr>
          <w:rFonts w:ascii="Times New Roman" w:hAnsi="Times New Roman" w:cs="Times New Roman"/>
          <w:b/>
          <w:sz w:val="24"/>
          <w:szCs w:val="24"/>
          <w:lang w:val="en-US"/>
        </w:rPr>
      </w:pPr>
      <w:r w:rsidRPr="0088534F">
        <w:rPr>
          <w:rFonts w:ascii="Times New Roman" w:hAnsi="Times New Roman" w:cs="Times New Roman"/>
          <w:b/>
          <w:sz w:val="24"/>
          <w:szCs w:val="24"/>
          <w:lang w:val="en-US"/>
        </w:rPr>
        <w:t>Daftar Pustaka</w:t>
      </w:r>
    </w:p>
    <w:p w:rsidR="003F27A6" w:rsidRPr="003F27A6" w:rsidRDefault="003F27A6" w:rsidP="003F27A6">
      <w:pPr>
        <w:spacing w:after="0" w:line="20" w:lineRule="atLeast"/>
        <w:jc w:val="both"/>
        <w:rPr>
          <w:rFonts w:ascii="Times New Roman" w:hAnsi="Times New Roman" w:cs="Times New Roman"/>
          <w:sz w:val="24"/>
          <w:szCs w:val="24"/>
          <w:lang w:val="en-US"/>
        </w:rPr>
      </w:pPr>
    </w:p>
    <w:p w:rsidR="00A25E12" w:rsidRPr="001D2F9F" w:rsidRDefault="00A25E12" w:rsidP="00A25E12">
      <w:pPr>
        <w:spacing w:after="0" w:line="240" w:lineRule="auto"/>
        <w:ind w:left="567" w:hanging="567"/>
        <w:jc w:val="both"/>
        <w:rPr>
          <w:rFonts w:ascii="Times New Roman" w:hAnsi="Times New Roman" w:cs="Times New Roman"/>
          <w:sz w:val="24"/>
          <w:szCs w:val="24"/>
          <w:lang w:val="en-ID"/>
        </w:rPr>
      </w:pPr>
      <w:r w:rsidRPr="001D2F9F">
        <w:rPr>
          <w:rFonts w:ascii="Times New Roman" w:hAnsi="Times New Roman" w:cs="Times New Roman"/>
          <w:sz w:val="24"/>
          <w:szCs w:val="24"/>
          <w:lang w:val="en-ID"/>
        </w:rPr>
        <w:t>Algemeene verslag van het onderwijs in Nederlands Indie</w:t>
      </w:r>
      <w:r>
        <w:rPr>
          <w:rFonts w:ascii="Times New Roman" w:hAnsi="Times New Roman" w:cs="Times New Roman"/>
          <w:sz w:val="24"/>
          <w:szCs w:val="24"/>
          <w:lang w:val="en-ID"/>
        </w:rPr>
        <w:t xml:space="preserve"> </w:t>
      </w:r>
      <w:r w:rsidRPr="001D2F9F">
        <w:rPr>
          <w:rFonts w:ascii="Times New Roman" w:hAnsi="Times New Roman" w:cs="Times New Roman"/>
          <w:sz w:val="24"/>
          <w:szCs w:val="24"/>
          <w:lang w:val="en-ID"/>
        </w:rPr>
        <w:t>over het schooljaar 1929/1930. Tweede Deel :</w:t>
      </w:r>
      <w:r>
        <w:rPr>
          <w:rFonts w:ascii="Times New Roman" w:hAnsi="Times New Roman" w:cs="Times New Roman"/>
          <w:sz w:val="24"/>
          <w:szCs w:val="24"/>
          <w:lang w:val="en-ID"/>
        </w:rPr>
        <w:t xml:space="preserve"> </w:t>
      </w:r>
      <w:r w:rsidRPr="001D2F9F">
        <w:rPr>
          <w:rFonts w:ascii="Times New Roman" w:hAnsi="Times New Roman" w:cs="Times New Roman"/>
          <w:sz w:val="24"/>
          <w:szCs w:val="24"/>
          <w:lang w:val="en-ID"/>
        </w:rPr>
        <w:t>Statistische Gegevens.</w:t>
      </w:r>
    </w:p>
    <w:p w:rsidR="00A25E12" w:rsidRDefault="00A25E12" w:rsidP="00A25E12">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Anggraeni, Susi Melisa. 2019. </w:t>
      </w:r>
      <w:r w:rsidRPr="001D2F9F">
        <w:rPr>
          <w:rFonts w:ascii="Times New Roman" w:hAnsi="Times New Roman" w:cs="Times New Roman"/>
          <w:i/>
          <w:sz w:val="24"/>
          <w:szCs w:val="24"/>
        </w:rPr>
        <w:t>Arsitektur Kolonial Kawasan</w:t>
      </w:r>
      <w:r w:rsidRPr="001D2F9F">
        <w:rPr>
          <w:rFonts w:ascii="Times New Roman" w:hAnsi="Times New Roman" w:cs="Times New Roman"/>
          <w:i/>
          <w:sz w:val="24"/>
          <w:szCs w:val="24"/>
          <w:lang w:val="en-ID"/>
        </w:rPr>
        <w:t xml:space="preserve"> </w:t>
      </w:r>
      <w:r w:rsidRPr="001D2F9F">
        <w:rPr>
          <w:rFonts w:ascii="Times New Roman" w:hAnsi="Times New Roman" w:cs="Times New Roman"/>
          <w:i/>
          <w:sz w:val="24"/>
          <w:szCs w:val="24"/>
        </w:rPr>
        <w:t>Heerenstraat dalam Upaya Pelestarian Warisan Budaya Kota</w:t>
      </w:r>
      <w:r w:rsidRPr="001D2F9F">
        <w:rPr>
          <w:rFonts w:ascii="Times New Roman" w:hAnsi="Times New Roman" w:cs="Times New Roman"/>
          <w:i/>
          <w:sz w:val="24"/>
          <w:szCs w:val="24"/>
          <w:lang w:val="en-ID"/>
        </w:rPr>
        <w:t xml:space="preserve"> </w:t>
      </w:r>
      <w:r w:rsidRPr="001D2F9F">
        <w:rPr>
          <w:rFonts w:ascii="Times New Roman" w:hAnsi="Times New Roman" w:cs="Times New Roman"/>
          <w:i/>
          <w:sz w:val="24"/>
          <w:szCs w:val="24"/>
        </w:rPr>
        <w:t>Probolinggo, Jawa Timur</w:t>
      </w:r>
      <w:r w:rsidRPr="001D2F9F">
        <w:rPr>
          <w:rFonts w:ascii="Times New Roman" w:hAnsi="Times New Roman" w:cs="Times New Roman"/>
          <w:sz w:val="24"/>
          <w:szCs w:val="24"/>
        </w:rPr>
        <w:t>. Skripsi diterbitkan. Denpasar : Universitas</w:t>
      </w:r>
      <w:r>
        <w:rPr>
          <w:rFonts w:ascii="Times New Roman" w:hAnsi="Times New Roman" w:cs="Times New Roman"/>
          <w:sz w:val="24"/>
          <w:szCs w:val="24"/>
          <w:lang w:val="en-ID"/>
        </w:rPr>
        <w:t xml:space="preserve"> </w:t>
      </w:r>
      <w:r w:rsidRPr="001D2F9F">
        <w:rPr>
          <w:rFonts w:ascii="Times New Roman" w:hAnsi="Times New Roman" w:cs="Times New Roman"/>
          <w:sz w:val="24"/>
          <w:szCs w:val="24"/>
        </w:rPr>
        <w:t>Udayana</w:t>
      </w:r>
    </w:p>
    <w:p w:rsidR="00A25E12" w:rsidRDefault="00A25E12" w:rsidP="00A25E12">
      <w:pPr>
        <w:spacing w:after="0" w:line="240" w:lineRule="auto"/>
        <w:ind w:left="567" w:hanging="567"/>
        <w:jc w:val="both"/>
        <w:rPr>
          <w:rFonts w:ascii="Times New Roman" w:hAnsi="Times New Roman" w:cs="Times New Roman"/>
          <w:sz w:val="24"/>
          <w:szCs w:val="24"/>
          <w:lang w:val="en-ID"/>
        </w:rPr>
      </w:pPr>
      <w:r w:rsidRPr="00040937">
        <w:rPr>
          <w:rFonts w:ascii="Times New Roman" w:hAnsi="Times New Roman" w:cs="Times New Roman"/>
          <w:sz w:val="24"/>
          <w:szCs w:val="24"/>
        </w:rPr>
        <w:t>Astutik</w:t>
      </w:r>
      <w:r>
        <w:rPr>
          <w:rFonts w:ascii="Times New Roman" w:hAnsi="Times New Roman" w:cs="Times New Roman"/>
          <w:sz w:val="24"/>
          <w:szCs w:val="24"/>
          <w:lang w:val="en-ID"/>
        </w:rPr>
        <w:t>,</w:t>
      </w:r>
      <w:r w:rsidRPr="00040937">
        <w:rPr>
          <w:rFonts w:ascii="Times New Roman" w:hAnsi="Times New Roman" w:cs="Times New Roman"/>
          <w:sz w:val="24"/>
          <w:szCs w:val="24"/>
        </w:rPr>
        <w:t xml:space="preserve"> </w:t>
      </w:r>
      <w:r>
        <w:rPr>
          <w:rFonts w:ascii="Times New Roman" w:hAnsi="Times New Roman" w:cs="Times New Roman"/>
          <w:sz w:val="24"/>
          <w:szCs w:val="24"/>
        </w:rPr>
        <w:t>Ruli Muji</w:t>
      </w:r>
      <w:r>
        <w:rPr>
          <w:rFonts w:ascii="Times New Roman" w:hAnsi="Times New Roman" w:cs="Times New Roman"/>
          <w:sz w:val="24"/>
          <w:szCs w:val="24"/>
          <w:lang w:val="en-ID"/>
        </w:rPr>
        <w:t xml:space="preserve"> dan </w:t>
      </w:r>
      <w:r w:rsidRPr="00040937">
        <w:rPr>
          <w:rFonts w:ascii="Times New Roman" w:hAnsi="Times New Roman" w:cs="Times New Roman"/>
          <w:sz w:val="24"/>
          <w:szCs w:val="24"/>
          <w:lang w:val="en-ID"/>
        </w:rPr>
        <w:t>Alrianingrum</w:t>
      </w:r>
      <w:r>
        <w:rPr>
          <w:rFonts w:ascii="Times New Roman" w:hAnsi="Times New Roman" w:cs="Times New Roman"/>
          <w:sz w:val="24"/>
          <w:szCs w:val="24"/>
          <w:lang w:val="en-ID"/>
        </w:rPr>
        <w:t>,</w:t>
      </w:r>
      <w:r w:rsidRPr="00040937">
        <w:rPr>
          <w:rFonts w:ascii="Times New Roman" w:hAnsi="Times New Roman" w:cs="Times New Roman"/>
          <w:sz w:val="24"/>
          <w:szCs w:val="24"/>
          <w:lang w:val="en-ID"/>
        </w:rPr>
        <w:t xml:space="preserve"> Septina</w:t>
      </w:r>
      <w:r>
        <w:rPr>
          <w:rFonts w:ascii="Times New Roman" w:hAnsi="Times New Roman" w:cs="Times New Roman"/>
          <w:sz w:val="24"/>
          <w:szCs w:val="24"/>
          <w:lang w:val="en-ID"/>
        </w:rPr>
        <w:t>.</w:t>
      </w:r>
      <w:r w:rsidRPr="00040937">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2013. </w:t>
      </w:r>
      <w:r w:rsidRPr="00040937">
        <w:rPr>
          <w:rFonts w:ascii="Times New Roman" w:hAnsi="Times New Roman" w:cs="Times New Roman"/>
          <w:sz w:val="24"/>
          <w:szCs w:val="24"/>
          <w:lang w:val="en-ID"/>
        </w:rPr>
        <w:t>Gemeente Probolinggo 1918-1926</w:t>
      </w:r>
      <w:r>
        <w:rPr>
          <w:rFonts w:ascii="Times New Roman" w:hAnsi="Times New Roman" w:cs="Times New Roman"/>
          <w:sz w:val="24"/>
          <w:szCs w:val="24"/>
          <w:lang w:val="en-ID"/>
        </w:rPr>
        <w:t xml:space="preserve">. </w:t>
      </w:r>
      <w:r w:rsidRPr="00040937">
        <w:rPr>
          <w:rFonts w:ascii="Times New Roman" w:hAnsi="Times New Roman" w:cs="Times New Roman"/>
          <w:i/>
          <w:sz w:val="24"/>
          <w:szCs w:val="24"/>
          <w:lang w:val="en-ID"/>
        </w:rPr>
        <w:t>AVATARA, e-Journal Pendidikan Sejarah</w:t>
      </w:r>
      <w:r>
        <w:rPr>
          <w:rFonts w:ascii="Times New Roman" w:hAnsi="Times New Roman" w:cs="Times New Roman"/>
          <w:sz w:val="24"/>
          <w:szCs w:val="24"/>
          <w:lang w:val="en-ID"/>
        </w:rPr>
        <w:t xml:space="preserve">. </w:t>
      </w:r>
      <w:r w:rsidRPr="00040937">
        <w:rPr>
          <w:rFonts w:ascii="Times New Roman" w:hAnsi="Times New Roman" w:cs="Times New Roman"/>
          <w:sz w:val="24"/>
          <w:szCs w:val="24"/>
          <w:lang w:val="en-ID"/>
        </w:rPr>
        <w:t>Volume 1, No. 3, Oktober 2013</w:t>
      </w:r>
      <w:r>
        <w:rPr>
          <w:rFonts w:ascii="Times New Roman" w:hAnsi="Times New Roman" w:cs="Times New Roman"/>
          <w:sz w:val="24"/>
          <w:szCs w:val="24"/>
          <w:lang w:val="en-ID"/>
        </w:rPr>
        <w:t>.</w:t>
      </w:r>
    </w:p>
    <w:p w:rsidR="00A25E12" w:rsidRDefault="00A25E12" w:rsidP="00A25E12">
      <w:pPr>
        <w:spacing w:after="0" w:line="240" w:lineRule="auto"/>
        <w:ind w:left="567" w:hanging="567"/>
        <w:jc w:val="both"/>
        <w:rPr>
          <w:rFonts w:ascii="Times New Roman" w:hAnsi="Times New Roman" w:cs="Times New Roman"/>
          <w:sz w:val="24"/>
          <w:szCs w:val="24"/>
          <w:lang w:val="en-ID"/>
        </w:rPr>
      </w:pPr>
      <w:r w:rsidRPr="00B32F65">
        <w:rPr>
          <w:rFonts w:ascii="Times New Roman" w:hAnsi="Times New Roman" w:cs="Times New Roman"/>
          <w:sz w:val="24"/>
          <w:szCs w:val="24"/>
        </w:rPr>
        <w:t>Fakhriansyah</w:t>
      </w:r>
      <w:r>
        <w:rPr>
          <w:rFonts w:ascii="Times New Roman" w:hAnsi="Times New Roman" w:cs="Times New Roman"/>
          <w:sz w:val="24"/>
          <w:szCs w:val="24"/>
          <w:lang w:val="en-ID"/>
        </w:rPr>
        <w:t>,</w:t>
      </w:r>
      <w:r w:rsidRPr="00B32F65">
        <w:rPr>
          <w:rFonts w:ascii="Times New Roman" w:hAnsi="Times New Roman" w:cs="Times New Roman"/>
          <w:sz w:val="24"/>
          <w:szCs w:val="24"/>
        </w:rPr>
        <w:t xml:space="preserve"> Muhammad, </w:t>
      </w:r>
      <w:r>
        <w:rPr>
          <w:rFonts w:ascii="Times New Roman" w:hAnsi="Times New Roman" w:cs="Times New Roman"/>
          <w:sz w:val="24"/>
          <w:szCs w:val="24"/>
          <w:lang w:val="en-ID"/>
        </w:rPr>
        <w:t xml:space="preserve">dan </w:t>
      </w:r>
      <w:r w:rsidRPr="00B32F65">
        <w:rPr>
          <w:rFonts w:ascii="Times New Roman" w:hAnsi="Times New Roman" w:cs="Times New Roman"/>
          <w:sz w:val="24"/>
          <w:szCs w:val="24"/>
        </w:rPr>
        <w:t>Patoni</w:t>
      </w:r>
      <w:r>
        <w:rPr>
          <w:rFonts w:ascii="Times New Roman" w:hAnsi="Times New Roman" w:cs="Times New Roman"/>
          <w:sz w:val="24"/>
          <w:szCs w:val="24"/>
          <w:lang w:val="en-ID"/>
        </w:rPr>
        <w:t>,</w:t>
      </w:r>
      <w:r w:rsidRPr="00B32F65">
        <w:rPr>
          <w:rFonts w:ascii="Times New Roman" w:hAnsi="Times New Roman" w:cs="Times New Roman"/>
          <w:sz w:val="24"/>
          <w:szCs w:val="24"/>
        </w:rPr>
        <w:t xml:space="preserve"> Intan Ranti Permatasari</w:t>
      </w:r>
      <w:r>
        <w:rPr>
          <w:rFonts w:ascii="Times New Roman" w:hAnsi="Times New Roman" w:cs="Times New Roman"/>
          <w:sz w:val="24"/>
          <w:szCs w:val="24"/>
          <w:lang w:val="en-ID"/>
        </w:rPr>
        <w:t xml:space="preserve">. 2019. </w:t>
      </w:r>
      <w:r w:rsidRPr="00B32F65">
        <w:rPr>
          <w:rFonts w:ascii="Times New Roman" w:hAnsi="Times New Roman" w:cs="Times New Roman"/>
          <w:sz w:val="24"/>
          <w:szCs w:val="24"/>
        </w:rPr>
        <w:t xml:space="preserve"> Akses Pendidikan bagi Pribumi pada Periode Etis</w:t>
      </w:r>
      <w:r>
        <w:rPr>
          <w:rFonts w:ascii="Times New Roman" w:hAnsi="Times New Roman" w:cs="Times New Roman"/>
          <w:sz w:val="24"/>
          <w:szCs w:val="24"/>
          <w:lang w:val="en-ID"/>
        </w:rPr>
        <w:t xml:space="preserve"> </w:t>
      </w:r>
      <w:r w:rsidRPr="00B32F65">
        <w:rPr>
          <w:rFonts w:ascii="Times New Roman" w:hAnsi="Times New Roman" w:cs="Times New Roman"/>
          <w:sz w:val="24"/>
          <w:szCs w:val="24"/>
        </w:rPr>
        <w:t>(1901-1930)</w:t>
      </w:r>
      <w:r>
        <w:rPr>
          <w:rFonts w:ascii="Times New Roman" w:hAnsi="Times New Roman" w:cs="Times New Roman"/>
          <w:sz w:val="24"/>
          <w:szCs w:val="24"/>
          <w:lang w:val="en-ID"/>
        </w:rPr>
        <w:t xml:space="preserve">. </w:t>
      </w:r>
      <w:r w:rsidRPr="00B32F65">
        <w:rPr>
          <w:rFonts w:ascii="Times New Roman" w:hAnsi="Times New Roman" w:cs="Times New Roman"/>
          <w:i/>
          <w:sz w:val="24"/>
          <w:szCs w:val="24"/>
          <w:lang w:val="en-ID"/>
        </w:rPr>
        <w:t>Jurnal PENDIDIKAN SEJARAH 122 Vol. 8 No. 2 Juli 2019</w:t>
      </w:r>
      <w:r>
        <w:rPr>
          <w:rFonts w:ascii="Times New Roman" w:hAnsi="Times New Roman" w:cs="Times New Roman"/>
          <w:sz w:val="24"/>
          <w:szCs w:val="24"/>
          <w:lang w:val="en-ID"/>
        </w:rPr>
        <w:t xml:space="preserve">. </w:t>
      </w:r>
      <w:r w:rsidRPr="00B32F65">
        <w:rPr>
          <w:rFonts w:ascii="Times New Roman" w:hAnsi="Times New Roman" w:cs="Times New Roman"/>
          <w:sz w:val="24"/>
          <w:szCs w:val="24"/>
          <w:lang w:val="en-ID"/>
        </w:rPr>
        <w:t>DOI: Doi.org/10.21009/JPS.082.03</w:t>
      </w:r>
      <w:r>
        <w:rPr>
          <w:rFonts w:ascii="Times New Roman" w:hAnsi="Times New Roman" w:cs="Times New Roman"/>
          <w:sz w:val="24"/>
          <w:szCs w:val="24"/>
          <w:lang w:val="en-ID"/>
        </w:rPr>
        <w:t>.</w:t>
      </w:r>
    </w:p>
    <w:p w:rsidR="00A25E12" w:rsidRPr="00B32F65" w:rsidRDefault="00A25E12" w:rsidP="00A25E12">
      <w:pPr>
        <w:spacing w:after="0" w:line="240" w:lineRule="auto"/>
        <w:ind w:left="567" w:hanging="567"/>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 xml:space="preserve">Handianoto. 1997. </w:t>
      </w:r>
      <w:r w:rsidRPr="001D2F9F">
        <w:rPr>
          <w:rFonts w:ascii="Times New Roman" w:hAnsi="Times New Roman" w:cs="Times New Roman"/>
          <w:i/>
          <w:sz w:val="24"/>
          <w:szCs w:val="24"/>
          <w:lang w:val="en-ID"/>
        </w:rPr>
        <w:t>Bentuk dan Struktur Kota Probolinggo Tipologi Sebuah Kota</w:t>
      </w:r>
      <w:r>
        <w:rPr>
          <w:rFonts w:ascii="Times New Roman" w:hAnsi="Times New Roman" w:cs="Times New Roman"/>
          <w:i/>
          <w:sz w:val="24"/>
          <w:szCs w:val="24"/>
          <w:lang w:val="en-ID"/>
        </w:rPr>
        <w:t xml:space="preserve"> </w:t>
      </w:r>
      <w:r w:rsidRPr="001D2F9F">
        <w:rPr>
          <w:rFonts w:ascii="Times New Roman" w:hAnsi="Times New Roman" w:cs="Times New Roman"/>
          <w:i/>
          <w:sz w:val="24"/>
          <w:szCs w:val="24"/>
          <w:lang w:val="en-ID"/>
        </w:rPr>
        <w:t>Administratif Belanda</w:t>
      </w:r>
      <w:r w:rsidRPr="001D2F9F">
        <w:rPr>
          <w:rFonts w:ascii="Times New Roman" w:hAnsi="Times New Roman" w:cs="Times New Roman"/>
          <w:sz w:val="24"/>
          <w:szCs w:val="24"/>
          <w:lang w:val="en-ID"/>
        </w:rPr>
        <w:t>. Dalam Dimensi 23/ARSITEK Juli 1997. Surabaya : Universitas Kristen Petra Surabaya</w:t>
      </w:r>
    </w:p>
    <w:p w:rsidR="00A25E12" w:rsidRDefault="00A25E12" w:rsidP="00A25E12">
      <w:pPr>
        <w:spacing w:after="0" w:line="240" w:lineRule="auto"/>
        <w:ind w:left="567" w:hanging="567"/>
        <w:jc w:val="both"/>
        <w:rPr>
          <w:rFonts w:ascii="Times New Roman" w:hAnsi="Times New Roman" w:cs="Times New Roman"/>
          <w:sz w:val="24"/>
          <w:szCs w:val="24"/>
          <w:lang w:val="en-ID"/>
        </w:rPr>
      </w:pPr>
      <w:r w:rsidRPr="00B32F65">
        <w:rPr>
          <w:rFonts w:ascii="Times New Roman" w:hAnsi="Times New Roman" w:cs="Times New Roman"/>
          <w:sz w:val="24"/>
          <w:szCs w:val="24"/>
        </w:rPr>
        <w:t xml:space="preserve">Hadiwidjojo, Soewolo. 1957. </w:t>
      </w:r>
      <w:r w:rsidRPr="00B32F65">
        <w:rPr>
          <w:rFonts w:ascii="Times New Roman" w:hAnsi="Times New Roman" w:cs="Times New Roman"/>
          <w:i/>
          <w:sz w:val="24"/>
          <w:szCs w:val="24"/>
        </w:rPr>
        <w:t>Kenang-kenangan Kotapraja</w:t>
      </w:r>
      <w:r w:rsidRPr="00B32F65">
        <w:rPr>
          <w:rFonts w:ascii="Times New Roman" w:hAnsi="Times New Roman" w:cs="Times New Roman"/>
          <w:i/>
          <w:sz w:val="24"/>
          <w:szCs w:val="24"/>
          <w:lang w:val="en-ID"/>
        </w:rPr>
        <w:t xml:space="preserve"> </w:t>
      </w:r>
      <w:r w:rsidRPr="00B32F65">
        <w:rPr>
          <w:rFonts w:ascii="Times New Roman" w:hAnsi="Times New Roman" w:cs="Times New Roman"/>
          <w:i/>
          <w:sz w:val="24"/>
          <w:szCs w:val="24"/>
        </w:rPr>
        <w:t>Probolinggo</w:t>
      </w:r>
      <w:r w:rsidRPr="00B32F65">
        <w:rPr>
          <w:rFonts w:ascii="Times New Roman" w:hAnsi="Times New Roman" w:cs="Times New Roman"/>
          <w:sz w:val="24"/>
          <w:szCs w:val="24"/>
        </w:rPr>
        <w:t>. DPRD Peralihan Probolinggo</w:t>
      </w:r>
      <w:r>
        <w:rPr>
          <w:rFonts w:ascii="Times New Roman" w:hAnsi="Times New Roman" w:cs="Times New Roman"/>
          <w:sz w:val="24"/>
          <w:szCs w:val="24"/>
          <w:lang w:val="en-ID"/>
        </w:rPr>
        <w:t>.</w:t>
      </w:r>
    </w:p>
    <w:p w:rsidR="00A25E12" w:rsidRDefault="00A25E12" w:rsidP="00A25E12">
      <w:pPr>
        <w:spacing w:after="0" w:line="240" w:lineRule="auto"/>
        <w:ind w:left="567" w:hanging="567"/>
        <w:jc w:val="both"/>
        <w:rPr>
          <w:rFonts w:ascii="Times New Roman" w:hAnsi="Times New Roman" w:cs="Times New Roman"/>
          <w:sz w:val="24"/>
          <w:szCs w:val="24"/>
          <w:lang w:val="en-ID"/>
        </w:rPr>
      </w:pPr>
      <w:r w:rsidRPr="00040937">
        <w:rPr>
          <w:rFonts w:ascii="Times New Roman" w:hAnsi="Times New Roman" w:cs="Times New Roman"/>
          <w:sz w:val="24"/>
          <w:szCs w:val="24"/>
          <w:lang w:val="en-ID"/>
        </w:rPr>
        <w:t>Kasdi, Aminuddin. 2011</w:t>
      </w:r>
      <w:r>
        <w:rPr>
          <w:rFonts w:ascii="Times New Roman" w:hAnsi="Times New Roman" w:cs="Times New Roman"/>
          <w:sz w:val="24"/>
          <w:szCs w:val="24"/>
          <w:lang w:val="en-ID"/>
        </w:rPr>
        <w:t xml:space="preserve">. </w:t>
      </w:r>
      <w:r w:rsidRPr="00040937">
        <w:rPr>
          <w:rFonts w:ascii="Times New Roman" w:hAnsi="Times New Roman" w:cs="Times New Roman"/>
          <w:i/>
          <w:sz w:val="24"/>
          <w:szCs w:val="24"/>
          <w:lang w:val="en-ID"/>
        </w:rPr>
        <w:t>Memahami Sejarah</w:t>
      </w:r>
      <w:r>
        <w:rPr>
          <w:rFonts w:ascii="Times New Roman" w:hAnsi="Times New Roman" w:cs="Times New Roman"/>
          <w:sz w:val="24"/>
          <w:szCs w:val="24"/>
          <w:lang w:val="en-ID"/>
        </w:rPr>
        <w:t xml:space="preserve">. Surabaya. </w:t>
      </w:r>
      <w:r w:rsidRPr="00040937">
        <w:rPr>
          <w:rFonts w:ascii="Times New Roman" w:hAnsi="Times New Roman" w:cs="Times New Roman"/>
          <w:sz w:val="24"/>
          <w:szCs w:val="24"/>
          <w:lang w:val="en-ID"/>
        </w:rPr>
        <w:t>Unesa University Press</w:t>
      </w:r>
    </w:p>
    <w:p w:rsidR="00A25E12" w:rsidRDefault="00A25E12" w:rsidP="00A25E12">
      <w:pPr>
        <w:spacing w:after="0" w:line="240" w:lineRule="auto"/>
        <w:ind w:left="567" w:hanging="567"/>
        <w:jc w:val="both"/>
        <w:rPr>
          <w:rFonts w:ascii="Times New Roman" w:hAnsi="Times New Roman" w:cs="Times New Roman"/>
          <w:sz w:val="24"/>
          <w:szCs w:val="24"/>
          <w:lang w:val="en-ID"/>
        </w:rPr>
      </w:pPr>
      <w:r w:rsidRPr="00B32F65">
        <w:rPr>
          <w:rFonts w:ascii="Times New Roman" w:hAnsi="Times New Roman" w:cs="Times New Roman"/>
          <w:sz w:val="24"/>
          <w:szCs w:val="24"/>
          <w:lang w:val="en-ID"/>
        </w:rPr>
        <w:t>Mayshurah</w:t>
      </w:r>
      <w:r>
        <w:rPr>
          <w:rFonts w:ascii="Times New Roman" w:hAnsi="Times New Roman" w:cs="Times New Roman"/>
          <w:sz w:val="24"/>
          <w:szCs w:val="24"/>
          <w:lang w:val="en-ID"/>
        </w:rPr>
        <w:t xml:space="preserve">, </w:t>
      </w:r>
      <w:r w:rsidRPr="00B32F65">
        <w:rPr>
          <w:rFonts w:ascii="Times New Roman" w:hAnsi="Times New Roman" w:cs="Times New Roman"/>
          <w:sz w:val="24"/>
          <w:szCs w:val="24"/>
          <w:lang w:val="en-ID"/>
        </w:rPr>
        <w:t xml:space="preserve">Tiyo Eka </w:t>
      </w:r>
      <w:r>
        <w:rPr>
          <w:rFonts w:ascii="Times New Roman" w:hAnsi="Times New Roman" w:cs="Times New Roman"/>
          <w:sz w:val="24"/>
          <w:szCs w:val="24"/>
          <w:lang w:val="en-ID"/>
        </w:rPr>
        <w:t xml:space="preserve">dan </w:t>
      </w:r>
      <w:r w:rsidRPr="00B32F65">
        <w:rPr>
          <w:rFonts w:ascii="Times New Roman" w:hAnsi="Times New Roman" w:cs="Times New Roman"/>
          <w:sz w:val="24"/>
          <w:szCs w:val="24"/>
          <w:lang w:val="en-ID"/>
        </w:rPr>
        <w:t>Purwaningsih</w:t>
      </w:r>
      <w:r>
        <w:rPr>
          <w:rFonts w:ascii="Times New Roman" w:hAnsi="Times New Roman" w:cs="Times New Roman"/>
          <w:sz w:val="24"/>
          <w:szCs w:val="24"/>
          <w:lang w:val="en-ID"/>
        </w:rPr>
        <w:t>,</w:t>
      </w:r>
      <w:r w:rsidRPr="00B32F65">
        <w:rPr>
          <w:rFonts w:ascii="Times New Roman" w:hAnsi="Times New Roman" w:cs="Times New Roman"/>
          <w:sz w:val="24"/>
          <w:szCs w:val="24"/>
          <w:lang w:val="en-ID"/>
        </w:rPr>
        <w:t xml:space="preserve"> Sri Mastuti</w:t>
      </w:r>
      <w:r>
        <w:rPr>
          <w:rFonts w:ascii="Times New Roman" w:hAnsi="Times New Roman" w:cs="Times New Roman"/>
          <w:sz w:val="24"/>
          <w:szCs w:val="24"/>
          <w:lang w:val="en-ID"/>
        </w:rPr>
        <w:t xml:space="preserve">. 2021. </w:t>
      </w:r>
      <w:r w:rsidRPr="00B32F65">
        <w:rPr>
          <w:rFonts w:ascii="Times New Roman" w:hAnsi="Times New Roman" w:cs="Times New Roman"/>
          <w:sz w:val="24"/>
          <w:szCs w:val="24"/>
          <w:lang w:val="en-ID"/>
        </w:rPr>
        <w:t xml:space="preserve"> Perkembangan Pendidikan Kolonial di Gemeente Probolinggo Tahun 1918-1942</w:t>
      </w:r>
      <w:r>
        <w:rPr>
          <w:rFonts w:ascii="Times New Roman" w:hAnsi="Times New Roman" w:cs="Times New Roman"/>
          <w:sz w:val="24"/>
          <w:szCs w:val="24"/>
          <w:lang w:val="en-ID"/>
        </w:rPr>
        <w:t xml:space="preserve">. </w:t>
      </w:r>
      <w:r w:rsidRPr="00040937">
        <w:rPr>
          <w:rFonts w:ascii="Times New Roman" w:hAnsi="Times New Roman" w:cs="Times New Roman"/>
          <w:i/>
          <w:sz w:val="24"/>
          <w:szCs w:val="24"/>
          <w:lang w:val="en-ID"/>
        </w:rPr>
        <w:t>AVATARA, e-Journal Pendidikan Sejarah</w:t>
      </w:r>
      <w:r>
        <w:rPr>
          <w:rFonts w:ascii="Times New Roman" w:hAnsi="Times New Roman" w:cs="Times New Roman"/>
          <w:sz w:val="24"/>
          <w:szCs w:val="24"/>
          <w:lang w:val="en-ID"/>
        </w:rPr>
        <w:t xml:space="preserve">. </w:t>
      </w:r>
      <w:r w:rsidRPr="00B32F65">
        <w:rPr>
          <w:rFonts w:ascii="Times New Roman" w:hAnsi="Times New Roman" w:cs="Times New Roman"/>
          <w:sz w:val="24"/>
          <w:szCs w:val="24"/>
          <w:lang w:val="en-ID"/>
        </w:rPr>
        <w:t>Volume 11, No. 2 Tahun 2021</w:t>
      </w:r>
      <w:r>
        <w:rPr>
          <w:rFonts w:ascii="Times New Roman" w:hAnsi="Times New Roman" w:cs="Times New Roman"/>
          <w:sz w:val="24"/>
          <w:szCs w:val="24"/>
          <w:lang w:val="en-ID"/>
        </w:rPr>
        <w:t>.</w:t>
      </w:r>
    </w:p>
    <w:p w:rsidR="00A25E12" w:rsidRDefault="00A25E12" w:rsidP="00A25E12">
      <w:pPr>
        <w:spacing w:after="0" w:line="240" w:lineRule="auto"/>
        <w:ind w:left="567" w:hanging="567"/>
        <w:jc w:val="both"/>
        <w:rPr>
          <w:rFonts w:ascii="Times New Roman" w:hAnsi="Times New Roman" w:cs="Times New Roman"/>
          <w:sz w:val="24"/>
          <w:szCs w:val="24"/>
          <w:lang w:val="en-ID"/>
        </w:rPr>
      </w:pPr>
      <w:r w:rsidRPr="001D2F9F">
        <w:rPr>
          <w:rFonts w:ascii="Times New Roman" w:hAnsi="Times New Roman" w:cs="Times New Roman"/>
          <w:sz w:val="24"/>
          <w:szCs w:val="24"/>
          <w:lang w:val="en-ID"/>
        </w:rPr>
        <w:t xml:space="preserve">Makmur, </w:t>
      </w:r>
      <w:r>
        <w:rPr>
          <w:rFonts w:ascii="Times New Roman" w:hAnsi="Times New Roman" w:cs="Times New Roman"/>
          <w:sz w:val="24"/>
          <w:szCs w:val="24"/>
          <w:lang w:val="en-ID"/>
        </w:rPr>
        <w:t>Djohan, dll.</w:t>
      </w:r>
      <w:r w:rsidRPr="001D2F9F">
        <w:rPr>
          <w:rFonts w:ascii="Times New Roman" w:hAnsi="Times New Roman" w:cs="Times New Roman"/>
          <w:sz w:val="24"/>
          <w:szCs w:val="24"/>
          <w:lang w:val="en-ID"/>
        </w:rPr>
        <w:t xml:space="preserve"> 1993</w:t>
      </w:r>
      <w:r>
        <w:rPr>
          <w:rFonts w:ascii="Times New Roman" w:hAnsi="Times New Roman" w:cs="Times New Roman"/>
          <w:sz w:val="24"/>
          <w:szCs w:val="24"/>
          <w:lang w:val="en-ID"/>
        </w:rPr>
        <w:t xml:space="preserve">. </w:t>
      </w:r>
      <w:r w:rsidRPr="001D2F9F">
        <w:rPr>
          <w:rFonts w:ascii="Times New Roman" w:hAnsi="Times New Roman" w:cs="Times New Roman"/>
          <w:i/>
          <w:sz w:val="24"/>
          <w:szCs w:val="24"/>
          <w:lang w:val="en-ID"/>
        </w:rPr>
        <w:t>Sejarah Pendidikan di Indonesia Zaman Penjajahan</w:t>
      </w:r>
      <w:r>
        <w:rPr>
          <w:rFonts w:ascii="Times New Roman" w:hAnsi="Times New Roman" w:cs="Times New Roman"/>
          <w:sz w:val="24"/>
          <w:szCs w:val="24"/>
          <w:lang w:val="en-ID"/>
        </w:rPr>
        <w:t xml:space="preserve">. </w:t>
      </w:r>
      <w:r w:rsidRPr="001D2F9F">
        <w:rPr>
          <w:rFonts w:ascii="Times New Roman" w:hAnsi="Times New Roman" w:cs="Times New Roman"/>
          <w:sz w:val="24"/>
          <w:szCs w:val="24"/>
          <w:lang w:val="en-ID"/>
        </w:rPr>
        <w:t>Proyek Inventarisasi dan Dokumentasi</w:t>
      </w:r>
      <w:r>
        <w:rPr>
          <w:rFonts w:ascii="Times New Roman" w:hAnsi="Times New Roman" w:cs="Times New Roman"/>
          <w:sz w:val="24"/>
          <w:szCs w:val="24"/>
          <w:lang w:val="en-ID"/>
        </w:rPr>
        <w:t xml:space="preserve"> </w:t>
      </w:r>
      <w:r w:rsidRPr="001D2F9F">
        <w:rPr>
          <w:rFonts w:ascii="Times New Roman" w:hAnsi="Times New Roman" w:cs="Times New Roman"/>
          <w:sz w:val="24"/>
          <w:szCs w:val="24"/>
          <w:lang w:val="en-ID"/>
        </w:rPr>
        <w:t>Sejarah Nasional</w:t>
      </w:r>
      <w:r>
        <w:rPr>
          <w:rFonts w:ascii="Times New Roman" w:hAnsi="Times New Roman" w:cs="Times New Roman"/>
          <w:sz w:val="24"/>
          <w:szCs w:val="24"/>
          <w:lang w:val="en-ID"/>
        </w:rPr>
        <w:t xml:space="preserve">. </w:t>
      </w:r>
      <w:r w:rsidRPr="001D2F9F">
        <w:rPr>
          <w:rFonts w:ascii="Times New Roman" w:hAnsi="Times New Roman" w:cs="Times New Roman"/>
          <w:sz w:val="24"/>
          <w:szCs w:val="24"/>
          <w:lang w:val="en-ID"/>
        </w:rPr>
        <w:t>Jakarta</w:t>
      </w:r>
      <w:r>
        <w:rPr>
          <w:rFonts w:ascii="Times New Roman" w:hAnsi="Times New Roman" w:cs="Times New Roman"/>
          <w:sz w:val="24"/>
          <w:szCs w:val="24"/>
          <w:lang w:val="en-ID"/>
        </w:rPr>
        <w:t>.</w:t>
      </w:r>
      <w:r w:rsidRPr="001D2F9F">
        <w:rPr>
          <w:rFonts w:ascii="Times New Roman" w:hAnsi="Times New Roman" w:cs="Times New Roman"/>
          <w:sz w:val="24"/>
          <w:szCs w:val="24"/>
          <w:lang w:val="en-ID"/>
        </w:rPr>
        <w:t xml:space="preserve"> CV. MANGGALA B</w:t>
      </w:r>
      <w:r>
        <w:rPr>
          <w:rFonts w:ascii="Times New Roman" w:hAnsi="Times New Roman" w:cs="Times New Roman"/>
          <w:sz w:val="24"/>
          <w:szCs w:val="24"/>
          <w:lang w:val="en-ID"/>
        </w:rPr>
        <w:t>HAKTI.</w:t>
      </w:r>
    </w:p>
    <w:p w:rsidR="00A25E12" w:rsidRDefault="00A25E12" w:rsidP="00A25E12">
      <w:pPr>
        <w:spacing w:after="0" w:line="240" w:lineRule="auto"/>
        <w:ind w:left="567" w:hanging="567"/>
        <w:jc w:val="both"/>
        <w:rPr>
          <w:rFonts w:ascii="Times New Roman" w:hAnsi="Times New Roman" w:cs="Times New Roman"/>
          <w:sz w:val="24"/>
          <w:szCs w:val="24"/>
          <w:lang w:val="en-ID"/>
        </w:rPr>
      </w:pPr>
      <w:r w:rsidRPr="00771D89">
        <w:rPr>
          <w:rFonts w:ascii="Times New Roman" w:hAnsi="Times New Roman" w:cs="Times New Roman"/>
          <w:sz w:val="24"/>
          <w:szCs w:val="24"/>
          <w:lang w:val="en-ID"/>
        </w:rPr>
        <w:t xml:space="preserve">Muhammad. 1957. </w:t>
      </w:r>
      <w:r w:rsidRPr="00771D89">
        <w:rPr>
          <w:rFonts w:ascii="Times New Roman" w:hAnsi="Times New Roman" w:cs="Times New Roman"/>
          <w:i/>
          <w:sz w:val="24"/>
          <w:szCs w:val="24"/>
          <w:lang w:val="en-ID"/>
        </w:rPr>
        <w:t>Kenang-kenangan Kotapraja Probolinggo</w:t>
      </w:r>
      <w:r w:rsidRPr="00771D89">
        <w:rPr>
          <w:rFonts w:ascii="Times New Roman" w:hAnsi="Times New Roman" w:cs="Times New Roman"/>
          <w:sz w:val="24"/>
          <w:szCs w:val="24"/>
          <w:lang w:val="en-ID"/>
        </w:rPr>
        <w:t>.DPRD Peralihan Probolinggo</w:t>
      </w:r>
      <w:r>
        <w:rPr>
          <w:rFonts w:ascii="Times New Roman" w:hAnsi="Times New Roman" w:cs="Times New Roman"/>
          <w:sz w:val="24"/>
          <w:szCs w:val="24"/>
          <w:lang w:val="en-ID"/>
        </w:rPr>
        <w:t>.</w:t>
      </w:r>
    </w:p>
    <w:p w:rsidR="00A25E12" w:rsidRDefault="00A25E12" w:rsidP="00A25E12">
      <w:pPr>
        <w:spacing w:after="0" w:line="240" w:lineRule="auto"/>
        <w:ind w:left="567" w:hanging="567"/>
        <w:jc w:val="both"/>
        <w:rPr>
          <w:rFonts w:ascii="Times New Roman" w:hAnsi="Times New Roman" w:cs="Times New Roman"/>
          <w:sz w:val="24"/>
          <w:szCs w:val="24"/>
          <w:lang w:val="en-ID"/>
        </w:rPr>
      </w:pPr>
      <w:r w:rsidRPr="007146A4">
        <w:rPr>
          <w:rFonts w:ascii="Times New Roman" w:hAnsi="Times New Roman" w:cs="Times New Roman"/>
          <w:sz w:val="24"/>
          <w:szCs w:val="24"/>
          <w:lang w:val="en-ID"/>
        </w:rPr>
        <w:t>Prayudi, Gusti Muhammad dan Salindri</w:t>
      </w:r>
      <w:r>
        <w:rPr>
          <w:rFonts w:ascii="Times New Roman" w:hAnsi="Times New Roman" w:cs="Times New Roman"/>
          <w:sz w:val="24"/>
          <w:szCs w:val="24"/>
          <w:lang w:val="en-ID"/>
        </w:rPr>
        <w:t>,</w:t>
      </w:r>
      <w:r w:rsidRPr="007146A4">
        <w:rPr>
          <w:rFonts w:ascii="Times New Roman" w:hAnsi="Times New Roman" w:cs="Times New Roman"/>
          <w:sz w:val="24"/>
          <w:szCs w:val="24"/>
          <w:lang w:val="en-ID"/>
        </w:rPr>
        <w:t xml:space="preserve"> Dewi. 2015.</w:t>
      </w:r>
      <w:r>
        <w:rPr>
          <w:rFonts w:ascii="Times New Roman" w:hAnsi="Times New Roman" w:cs="Times New Roman"/>
          <w:sz w:val="24"/>
          <w:szCs w:val="24"/>
          <w:lang w:val="en-ID"/>
        </w:rPr>
        <w:t xml:space="preserve"> </w:t>
      </w:r>
      <w:r w:rsidRPr="007146A4">
        <w:rPr>
          <w:rFonts w:ascii="Times New Roman" w:hAnsi="Times New Roman" w:cs="Times New Roman"/>
          <w:sz w:val="24"/>
          <w:szCs w:val="24"/>
          <w:lang w:val="en-ID"/>
        </w:rPr>
        <w:t>Pendidikan Pada Masa Pemerintahan Kolonial</w:t>
      </w:r>
      <w:r>
        <w:rPr>
          <w:rFonts w:ascii="Times New Roman" w:hAnsi="Times New Roman" w:cs="Times New Roman"/>
          <w:sz w:val="24"/>
          <w:szCs w:val="24"/>
          <w:lang w:val="en-ID"/>
        </w:rPr>
        <w:t xml:space="preserve"> </w:t>
      </w:r>
      <w:r w:rsidRPr="007146A4">
        <w:rPr>
          <w:rFonts w:ascii="Times New Roman" w:hAnsi="Times New Roman" w:cs="Times New Roman"/>
          <w:sz w:val="24"/>
          <w:szCs w:val="24"/>
          <w:lang w:val="en-ID"/>
        </w:rPr>
        <w:t xml:space="preserve">Belanda di Surabaya Tahun 1901-1942. </w:t>
      </w:r>
      <w:r w:rsidRPr="007146A4">
        <w:rPr>
          <w:rFonts w:ascii="Times New Roman" w:hAnsi="Times New Roman" w:cs="Times New Roman"/>
          <w:i/>
          <w:sz w:val="24"/>
          <w:szCs w:val="24"/>
          <w:lang w:val="en-ID"/>
        </w:rPr>
        <w:t>Publika Budaya Volume 1, No.3 Maret 2015 (Hal. 20-34).</w:t>
      </w:r>
      <w:r w:rsidRPr="007146A4">
        <w:rPr>
          <w:rFonts w:ascii="Times New Roman" w:hAnsi="Times New Roman" w:cs="Times New Roman"/>
          <w:sz w:val="24"/>
          <w:szCs w:val="24"/>
          <w:lang w:val="en-ID"/>
        </w:rPr>
        <w:t xml:space="preserve"> Jember: Universitas Jember</w:t>
      </w:r>
    </w:p>
    <w:p w:rsidR="00A25E12" w:rsidRDefault="00A25E12" w:rsidP="00A25E12">
      <w:pPr>
        <w:spacing w:after="0" w:line="240" w:lineRule="auto"/>
        <w:ind w:left="567" w:hanging="567"/>
        <w:jc w:val="both"/>
        <w:rPr>
          <w:rFonts w:ascii="Times New Roman" w:hAnsi="Times New Roman" w:cs="Times New Roman"/>
          <w:sz w:val="24"/>
          <w:szCs w:val="24"/>
          <w:lang w:val="en-ID"/>
        </w:rPr>
      </w:pPr>
      <w:r w:rsidRPr="00771D89">
        <w:rPr>
          <w:rFonts w:ascii="Times New Roman" w:hAnsi="Times New Roman" w:cs="Times New Roman"/>
          <w:sz w:val="24"/>
          <w:szCs w:val="24"/>
          <w:lang w:val="en-ID"/>
        </w:rPr>
        <w:t xml:space="preserve">Pemkot Probolinggo. 2010. </w:t>
      </w:r>
      <w:r w:rsidRPr="00771D89">
        <w:rPr>
          <w:rFonts w:ascii="Times New Roman" w:hAnsi="Times New Roman" w:cs="Times New Roman"/>
          <w:i/>
          <w:sz w:val="24"/>
          <w:szCs w:val="24"/>
          <w:lang w:val="en-ID"/>
        </w:rPr>
        <w:t>Sejarah Kota Probolinggo dari Waktu ke Waktu</w:t>
      </w:r>
      <w:r w:rsidRPr="00771D89">
        <w:rPr>
          <w:rFonts w:ascii="Times New Roman" w:hAnsi="Times New Roman" w:cs="Times New Roman"/>
          <w:sz w:val="24"/>
          <w:szCs w:val="24"/>
          <w:lang w:val="en-ID"/>
        </w:rPr>
        <w:t>. Bagian Humas dan Protokol Setda</w:t>
      </w:r>
      <w:r>
        <w:rPr>
          <w:rFonts w:ascii="Times New Roman" w:hAnsi="Times New Roman" w:cs="Times New Roman"/>
          <w:sz w:val="24"/>
          <w:szCs w:val="24"/>
          <w:lang w:val="en-ID"/>
        </w:rPr>
        <w:t xml:space="preserve"> </w:t>
      </w:r>
      <w:r w:rsidRPr="00771D89">
        <w:rPr>
          <w:rFonts w:ascii="Times New Roman" w:hAnsi="Times New Roman" w:cs="Times New Roman"/>
          <w:sz w:val="24"/>
          <w:szCs w:val="24"/>
          <w:lang w:val="en-ID"/>
        </w:rPr>
        <w:t>Kota Probolinggo.</w:t>
      </w:r>
    </w:p>
    <w:p w:rsidR="00A25E12" w:rsidRDefault="00A25E12" w:rsidP="00A25E12">
      <w:pPr>
        <w:spacing w:after="0" w:line="240" w:lineRule="auto"/>
        <w:ind w:left="567" w:hanging="567"/>
        <w:jc w:val="both"/>
        <w:rPr>
          <w:rFonts w:ascii="Times New Roman" w:hAnsi="Times New Roman" w:cs="Times New Roman"/>
          <w:sz w:val="24"/>
          <w:szCs w:val="24"/>
          <w:lang w:val="en-ID"/>
        </w:rPr>
      </w:pPr>
      <w:r w:rsidRPr="00771D89">
        <w:rPr>
          <w:rFonts w:ascii="Times New Roman" w:hAnsi="Times New Roman" w:cs="Times New Roman"/>
          <w:sz w:val="24"/>
          <w:szCs w:val="24"/>
          <w:lang w:val="en-ID"/>
        </w:rPr>
        <w:t xml:space="preserve">Pemkot Probolinggo. 1968. </w:t>
      </w:r>
      <w:r w:rsidRPr="00771D89">
        <w:rPr>
          <w:rFonts w:ascii="Times New Roman" w:hAnsi="Times New Roman" w:cs="Times New Roman"/>
          <w:i/>
          <w:sz w:val="24"/>
          <w:szCs w:val="24"/>
          <w:lang w:val="en-ID"/>
        </w:rPr>
        <w:t>Setengah Abad Usia Kotamadya Probolinggo</w:t>
      </w:r>
      <w:r w:rsidRPr="00771D89">
        <w:rPr>
          <w:rFonts w:ascii="Times New Roman" w:hAnsi="Times New Roman" w:cs="Times New Roman"/>
          <w:sz w:val="24"/>
          <w:szCs w:val="24"/>
          <w:lang w:val="en-ID"/>
        </w:rPr>
        <w:t>.</w:t>
      </w:r>
    </w:p>
    <w:p w:rsidR="00A25E12" w:rsidRDefault="00A25E12" w:rsidP="00A25E12">
      <w:pPr>
        <w:spacing w:after="0" w:line="240" w:lineRule="auto"/>
        <w:ind w:left="567" w:hanging="567"/>
        <w:jc w:val="both"/>
        <w:rPr>
          <w:rFonts w:ascii="Times New Roman" w:hAnsi="Times New Roman" w:cs="Times New Roman"/>
          <w:sz w:val="24"/>
          <w:szCs w:val="24"/>
          <w:lang w:val="en-ID"/>
        </w:rPr>
      </w:pPr>
      <w:r w:rsidRPr="00B32F65">
        <w:rPr>
          <w:rFonts w:ascii="Times New Roman" w:hAnsi="Times New Roman" w:cs="Times New Roman"/>
          <w:sz w:val="24"/>
          <w:szCs w:val="24"/>
          <w:lang w:val="en-ID"/>
        </w:rPr>
        <w:t>Robert</w:t>
      </w:r>
      <w:r>
        <w:rPr>
          <w:rFonts w:ascii="Times New Roman" w:hAnsi="Times New Roman" w:cs="Times New Roman"/>
          <w:sz w:val="24"/>
          <w:szCs w:val="24"/>
          <w:lang w:val="en-ID"/>
        </w:rPr>
        <w:t>, Van Niel.</w:t>
      </w:r>
      <w:r w:rsidRPr="00B32F65">
        <w:rPr>
          <w:rFonts w:ascii="Times New Roman" w:hAnsi="Times New Roman" w:cs="Times New Roman"/>
          <w:sz w:val="24"/>
          <w:szCs w:val="24"/>
          <w:lang w:val="en-ID"/>
        </w:rPr>
        <w:t xml:space="preserve"> 1984. </w:t>
      </w:r>
      <w:r w:rsidRPr="00B32F65">
        <w:rPr>
          <w:rFonts w:ascii="Times New Roman" w:hAnsi="Times New Roman" w:cs="Times New Roman"/>
          <w:i/>
          <w:sz w:val="24"/>
          <w:szCs w:val="24"/>
          <w:lang w:val="en-ID"/>
        </w:rPr>
        <w:t>Munculnya Elit Modern Indonesia</w:t>
      </w:r>
      <w:r w:rsidRPr="00B32F65">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 </w:t>
      </w:r>
      <w:r w:rsidRPr="00B32F65">
        <w:rPr>
          <w:rFonts w:ascii="Times New Roman" w:hAnsi="Times New Roman" w:cs="Times New Roman"/>
          <w:sz w:val="24"/>
          <w:szCs w:val="24"/>
          <w:lang w:val="en-ID"/>
        </w:rPr>
        <w:t>Terjemahan Yayasan Ilmu</w:t>
      </w:r>
      <w:r>
        <w:rPr>
          <w:rFonts w:ascii="Times New Roman" w:hAnsi="Times New Roman" w:cs="Times New Roman"/>
          <w:sz w:val="24"/>
          <w:szCs w:val="24"/>
          <w:lang w:val="en-ID"/>
        </w:rPr>
        <w:t xml:space="preserve"> </w:t>
      </w:r>
      <w:r w:rsidRPr="00B32F65">
        <w:rPr>
          <w:rFonts w:ascii="Times New Roman" w:hAnsi="Times New Roman" w:cs="Times New Roman"/>
          <w:sz w:val="24"/>
          <w:szCs w:val="24"/>
          <w:lang w:val="en-ID"/>
        </w:rPr>
        <w:t>Sosial, Jakarta. Jakarta. Dunia Pustaka Jaya.</w:t>
      </w:r>
    </w:p>
    <w:p w:rsidR="00A25E12" w:rsidRPr="00771D89" w:rsidRDefault="00A25E12" w:rsidP="00A25E12">
      <w:pPr>
        <w:spacing w:after="0" w:line="240" w:lineRule="auto"/>
        <w:ind w:left="567" w:hanging="567"/>
        <w:jc w:val="both"/>
        <w:rPr>
          <w:rFonts w:ascii="Times New Roman" w:hAnsi="Times New Roman" w:cs="Times New Roman"/>
          <w:sz w:val="24"/>
          <w:szCs w:val="24"/>
          <w:lang w:val="en-ID"/>
        </w:rPr>
      </w:pPr>
      <w:r w:rsidRPr="00771D89">
        <w:rPr>
          <w:rFonts w:ascii="Times New Roman" w:hAnsi="Times New Roman" w:cs="Times New Roman"/>
          <w:sz w:val="24"/>
          <w:szCs w:val="24"/>
          <w:lang w:val="en-ID"/>
        </w:rPr>
        <w:t>Suratminto</w:t>
      </w:r>
      <w:r>
        <w:rPr>
          <w:rFonts w:ascii="Times New Roman" w:hAnsi="Times New Roman" w:cs="Times New Roman"/>
          <w:sz w:val="24"/>
          <w:szCs w:val="24"/>
          <w:lang w:val="en-ID"/>
        </w:rPr>
        <w:t>,</w:t>
      </w:r>
      <w:r w:rsidRPr="00771D89">
        <w:rPr>
          <w:rFonts w:ascii="Times New Roman" w:hAnsi="Times New Roman" w:cs="Times New Roman"/>
          <w:sz w:val="24"/>
          <w:szCs w:val="24"/>
          <w:lang w:val="en-ID"/>
        </w:rPr>
        <w:t xml:space="preserve"> Lilie</w:t>
      </w:r>
      <w:r>
        <w:rPr>
          <w:rFonts w:ascii="Times New Roman" w:hAnsi="Times New Roman" w:cs="Times New Roman"/>
          <w:sz w:val="24"/>
          <w:szCs w:val="24"/>
          <w:lang w:val="en-ID"/>
        </w:rPr>
        <w:t xml:space="preserve">. 2013. </w:t>
      </w:r>
      <w:r w:rsidRPr="00771D89">
        <w:rPr>
          <w:rFonts w:ascii="Times New Roman" w:hAnsi="Times New Roman" w:cs="Times New Roman"/>
          <w:sz w:val="24"/>
          <w:szCs w:val="24"/>
          <w:lang w:val="en-ID"/>
        </w:rPr>
        <w:t xml:space="preserve"> Educational Policy In The Colonial Era</w:t>
      </w:r>
      <w:r>
        <w:rPr>
          <w:rFonts w:ascii="Times New Roman" w:hAnsi="Times New Roman" w:cs="Times New Roman"/>
          <w:sz w:val="24"/>
          <w:szCs w:val="24"/>
          <w:lang w:val="en-ID"/>
        </w:rPr>
        <w:t xml:space="preserve">. </w:t>
      </w:r>
      <w:r w:rsidRPr="00771D89">
        <w:rPr>
          <w:rFonts w:ascii="Times New Roman" w:hAnsi="Times New Roman" w:cs="Times New Roman"/>
          <w:sz w:val="24"/>
          <w:szCs w:val="24"/>
          <w:lang w:val="en-ID"/>
        </w:rPr>
        <w:t>HISTORIA:</w:t>
      </w:r>
      <w:r>
        <w:rPr>
          <w:rFonts w:ascii="Times New Roman" w:hAnsi="Times New Roman" w:cs="Times New Roman"/>
          <w:sz w:val="24"/>
          <w:szCs w:val="24"/>
          <w:lang w:val="en-ID"/>
        </w:rPr>
        <w:t xml:space="preserve"> </w:t>
      </w:r>
      <w:r w:rsidRPr="00771D89">
        <w:rPr>
          <w:rFonts w:ascii="Times New Roman" w:hAnsi="Times New Roman" w:cs="Times New Roman"/>
          <w:i/>
          <w:sz w:val="24"/>
          <w:szCs w:val="24"/>
          <w:lang w:val="en-ID"/>
        </w:rPr>
        <w:t>International Journal of History Education, Vol. XIV, No. 1 (June 2013)</w:t>
      </w:r>
      <w:r>
        <w:rPr>
          <w:rFonts w:ascii="Times New Roman" w:hAnsi="Times New Roman" w:cs="Times New Roman"/>
          <w:i/>
          <w:sz w:val="24"/>
          <w:szCs w:val="24"/>
          <w:lang w:val="en-ID"/>
        </w:rPr>
        <w:t>.</w:t>
      </w:r>
    </w:p>
    <w:p w:rsidR="00A25E12" w:rsidRDefault="00A25E12" w:rsidP="00A25E12">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Suwignyo, Agus</w:t>
      </w:r>
      <w:r>
        <w:rPr>
          <w:rFonts w:ascii="Times New Roman" w:hAnsi="Times New Roman" w:cs="Times New Roman"/>
          <w:sz w:val="24"/>
          <w:szCs w:val="24"/>
          <w:lang w:val="en-ID"/>
        </w:rPr>
        <w:t xml:space="preserve">. </w:t>
      </w:r>
      <w:r>
        <w:rPr>
          <w:rFonts w:ascii="Times New Roman" w:hAnsi="Times New Roman" w:cs="Times New Roman"/>
          <w:sz w:val="24"/>
          <w:szCs w:val="24"/>
        </w:rPr>
        <w:t>2019</w:t>
      </w:r>
      <w:r w:rsidRPr="00B32F65">
        <w:rPr>
          <w:rFonts w:ascii="Times New Roman" w:hAnsi="Times New Roman" w:cs="Times New Roman"/>
          <w:sz w:val="24"/>
          <w:szCs w:val="24"/>
        </w:rPr>
        <w:t xml:space="preserve">. </w:t>
      </w:r>
      <w:r w:rsidRPr="00B32F65">
        <w:rPr>
          <w:rFonts w:ascii="Times New Roman" w:hAnsi="Times New Roman" w:cs="Times New Roman"/>
          <w:i/>
          <w:sz w:val="24"/>
          <w:szCs w:val="24"/>
        </w:rPr>
        <w:t>Pendidikan, Kekuasaan, dan Kolonialisme</w:t>
      </w:r>
      <w:r w:rsidRPr="00B32F65">
        <w:rPr>
          <w:rFonts w:ascii="Times New Roman" w:hAnsi="Times New Roman" w:cs="Times New Roman"/>
          <w:sz w:val="24"/>
          <w:szCs w:val="24"/>
        </w:rPr>
        <w:t>.</w:t>
      </w:r>
      <w:r>
        <w:rPr>
          <w:rFonts w:ascii="Times New Roman" w:hAnsi="Times New Roman" w:cs="Times New Roman"/>
          <w:sz w:val="24"/>
          <w:szCs w:val="24"/>
          <w:lang w:val="en-ID"/>
        </w:rPr>
        <w:t xml:space="preserve"> </w:t>
      </w:r>
      <w:r w:rsidRPr="00B32F65">
        <w:rPr>
          <w:rFonts w:ascii="Times New Roman" w:hAnsi="Times New Roman" w:cs="Times New Roman"/>
          <w:sz w:val="24"/>
          <w:szCs w:val="24"/>
        </w:rPr>
        <w:t>Jogjakarta: Quantum Jogja.</w:t>
      </w:r>
    </w:p>
    <w:p w:rsidR="00A25E12" w:rsidRDefault="00A25E12" w:rsidP="00A25E12">
      <w:pPr>
        <w:spacing w:after="0" w:line="240" w:lineRule="auto"/>
        <w:ind w:left="567" w:hanging="567"/>
        <w:jc w:val="both"/>
        <w:rPr>
          <w:rFonts w:ascii="Times New Roman" w:hAnsi="Times New Roman" w:cs="Times New Roman"/>
          <w:sz w:val="24"/>
          <w:szCs w:val="24"/>
        </w:rPr>
      </w:pPr>
      <w:r w:rsidRPr="00771D89">
        <w:rPr>
          <w:rFonts w:ascii="Times New Roman" w:hAnsi="Times New Roman" w:cs="Times New Roman"/>
          <w:sz w:val="24"/>
          <w:szCs w:val="24"/>
        </w:rPr>
        <w:t xml:space="preserve">Supangkat, Eddy. 2007. </w:t>
      </w:r>
      <w:r w:rsidRPr="00771D89">
        <w:rPr>
          <w:rFonts w:ascii="Times New Roman" w:hAnsi="Times New Roman" w:cs="Times New Roman"/>
          <w:i/>
          <w:sz w:val="24"/>
          <w:szCs w:val="24"/>
        </w:rPr>
        <w:t>Salatiga Sketsa Kota Lama</w:t>
      </w:r>
      <w:r w:rsidRPr="00771D89">
        <w:rPr>
          <w:rFonts w:ascii="Times New Roman" w:hAnsi="Times New Roman" w:cs="Times New Roman"/>
          <w:sz w:val="24"/>
          <w:szCs w:val="24"/>
        </w:rPr>
        <w:t>. Salatiga.</w:t>
      </w:r>
      <w:r>
        <w:rPr>
          <w:rFonts w:ascii="Times New Roman" w:hAnsi="Times New Roman" w:cs="Times New Roman"/>
          <w:sz w:val="24"/>
          <w:szCs w:val="24"/>
          <w:lang w:val="en-ID"/>
        </w:rPr>
        <w:t xml:space="preserve"> </w:t>
      </w:r>
      <w:r w:rsidRPr="00771D89">
        <w:rPr>
          <w:rFonts w:ascii="Times New Roman" w:hAnsi="Times New Roman" w:cs="Times New Roman"/>
          <w:sz w:val="24"/>
          <w:szCs w:val="24"/>
        </w:rPr>
        <w:t>Griya Media</w:t>
      </w:r>
    </w:p>
    <w:p w:rsidR="00A25E12" w:rsidRPr="00F77301" w:rsidRDefault="00A25E12" w:rsidP="00A25E12">
      <w:pPr>
        <w:spacing w:after="0" w:line="240" w:lineRule="auto"/>
        <w:ind w:left="567" w:hanging="567"/>
        <w:jc w:val="both"/>
        <w:rPr>
          <w:rFonts w:ascii="Times New Roman" w:hAnsi="Times New Roman" w:cs="Times New Roman"/>
          <w:sz w:val="24"/>
          <w:szCs w:val="24"/>
          <w:lang w:val="en-ID"/>
        </w:rPr>
      </w:pPr>
      <w:r w:rsidRPr="00F77301">
        <w:rPr>
          <w:rFonts w:ascii="Times New Roman" w:hAnsi="Times New Roman" w:cs="Times New Roman"/>
          <w:sz w:val="24"/>
          <w:szCs w:val="24"/>
        </w:rPr>
        <w:t>Wasino dan Hartatik, Sri Hartatik</w:t>
      </w:r>
      <w:r>
        <w:rPr>
          <w:rFonts w:ascii="Times New Roman" w:hAnsi="Times New Roman" w:cs="Times New Roman"/>
          <w:sz w:val="24"/>
          <w:szCs w:val="24"/>
          <w:lang w:val="en-ID"/>
        </w:rPr>
        <w:t xml:space="preserve">. </w:t>
      </w:r>
      <w:r w:rsidRPr="00F77301">
        <w:rPr>
          <w:rFonts w:ascii="Times New Roman" w:hAnsi="Times New Roman" w:cs="Times New Roman"/>
          <w:sz w:val="24"/>
          <w:szCs w:val="24"/>
        </w:rPr>
        <w:t>2018</w:t>
      </w:r>
      <w:r>
        <w:rPr>
          <w:rFonts w:ascii="Times New Roman" w:hAnsi="Times New Roman" w:cs="Times New Roman"/>
          <w:sz w:val="24"/>
          <w:szCs w:val="24"/>
          <w:lang w:val="en-ID"/>
        </w:rPr>
        <w:t xml:space="preserve">. </w:t>
      </w:r>
      <w:r w:rsidRPr="00F77301">
        <w:rPr>
          <w:rFonts w:ascii="Times New Roman" w:hAnsi="Times New Roman" w:cs="Times New Roman"/>
          <w:i/>
          <w:sz w:val="24"/>
          <w:szCs w:val="24"/>
          <w:lang w:val="en-ID"/>
        </w:rPr>
        <w:t>Metode Penelitian Sejarah: dari Riset hingga Penulisan</w:t>
      </w:r>
      <w:r>
        <w:rPr>
          <w:rFonts w:ascii="Times New Roman" w:hAnsi="Times New Roman" w:cs="Times New Roman"/>
          <w:sz w:val="24"/>
          <w:szCs w:val="24"/>
          <w:lang w:val="en-ID"/>
        </w:rPr>
        <w:t xml:space="preserve">. Yogyakarta. </w:t>
      </w:r>
      <w:r w:rsidRPr="00F77301">
        <w:rPr>
          <w:rFonts w:ascii="Times New Roman" w:hAnsi="Times New Roman" w:cs="Times New Roman"/>
          <w:sz w:val="24"/>
          <w:szCs w:val="24"/>
          <w:lang w:val="en-ID"/>
        </w:rPr>
        <w:t>Magnum Pustaka Utama</w:t>
      </w:r>
      <w:r>
        <w:rPr>
          <w:rFonts w:ascii="Times New Roman" w:hAnsi="Times New Roman" w:cs="Times New Roman"/>
          <w:sz w:val="24"/>
          <w:szCs w:val="24"/>
          <w:lang w:val="en-ID"/>
        </w:rPr>
        <w:t>.</w:t>
      </w:r>
    </w:p>
    <w:p w:rsidR="00B63999" w:rsidRPr="00B63999" w:rsidRDefault="00A25E12" w:rsidP="0088534F">
      <w:pPr>
        <w:spacing w:after="0" w:line="20" w:lineRule="atLeast"/>
        <w:rPr>
          <w:rFonts w:ascii="Times New Roman" w:hAnsi="Times New Roman" w:cs="Times New Roman"/>
          <w:sz w:val="24"/>
          <w:szCs w:val="24"/>
          <w:lang w:val="en-US"/>
        </w:rPr>
      </w:pPr>
      <w:r>
        <w:rPr>
          <w:rFonts w:ascii="Times New Roman" w:hAnsi="Times New Roman" w:cs="Times New Roman"/>
          <w:sz w:val="24"/>
          <w:szCs w:val="24"/>
          <w:lang w:val="en-US"/>
        </w:rPr>
        <w:t xml:space="preserve"> </w:t>
      </w:r>
    </w:p>
    <w:sectPr w:rsidR="00B63999" w:rsidRPr="00B63999" w:rsidSect="00F36C2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929" w:rsidRDefault="00644929" w:rsidP="000A0773">
      <w:pPr>
        <w:spacing w:after="0" w:line="240" w:lineRule="auto"/>
      </w:pPr>
      <w:r>
        <w:separator/>
      </w:r>
    </w:p>
  </w:endnote>
  <w:endnote w:type="continuationSeparator" w:id="0">
    <w:p w:rsidR="00644929" w:rsidRDefault="00644929" w:rsidP="000A0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929" w:rsidRDefault="00644929" w:rsidP="000A0773">
      <w:pPr>
        <w:spacing w:after="0" w:line="240" w:lineRule="auto"/>
      </w:pPr>
      <w:r>
        <w:separator/>
      </w:r>
    </w:p>
  </w:footnote>
  <w:footnote w:type="continuationSeparator" w:id="0">
    <w:p w:rsidR="00644929" w:rsidRDefault="00644929" w:rsidP="000A07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4C6D"/>
    <w:multiLevelType w:val="hybridMultilevel"/>
    <w:tmpl w:val="5AF4C36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2B5440B"/>
    <w:multiLevelType w:val="multilevel"/>
    <w:tmpl w:val="2E76D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748"/>
    <w:rsid w:val="0000684B"/>
    <w:rsid w:val="00026C7D"/>
    <w:rsid w:val="00062403"/>
    <w:rsid w:val="00065D93"/>
    <w:rsid w:val="00066981"/>
    <w:rsid w:val="000743BE"/>
    <w:rsid w:val="00083153"/>
    <w:rsid w:val="000911A5"/>
    <w:rsid w:val="000A0773"/>
    <w:rsid w:val="000A5C95"/>
    <w:rsid w:val="000A6335"/>
    <w:rsid w:val="000B2D23"/>
    <w:rsid w:val="000C79E9"/>
    <w:rsid w:val="000E77D8"/>
    <w:rsid w:val="000F7372"/>
    <w:rsid w:val="00101794"/>
    <w:rsid w:val="00102955"/>
    <w:rsid w:val="00105C2D"/>
    <w:rsid w:val="00112313"/>
    <w:rsid w:val="00112783"/>
    <w:rsid w:val="0012046F"/>
    <w:rsid w:val="0013008C"/>
    <w:rsid w:val="00146E09"/>
    <w:rsid w:val="00155358"/>
    <w:rsid w:val="00160309"/>
    <w:rsid w:val="001604C3"/>
    <w:rsid w:val="00165219"/>
    <w:rsid w:val="00172B6A"/>
    <w:rsid w:val="00174B26"/>
    <w:rsid w:val="001771AC"/>
    <w:rsid w:val="00185FB5"/>
    <w:rsid w:val="00186A2F"/>
    <w:rsid w:val="00194ACF"/>
    <w:rsid w:val="001C47F9"/>
    <w:rsid w:val="001D180C"/>
    <w:rsid w:val="001E738A"/>
    <w:rsid w:val="001F5488"/>
    <w:rsid w:val="0020125D"/>
    <w:rsid w:val="00213269"/>
    <w:rsid w:val="002175C8"/>
    <w:rsid w:val="002177B5"/>
    <w:rsid w:val="00223E5B"/>
    <w:rsid w:val="00227F39"/>
    <w:rsid w:val="0023724E"/>
    <w:rsid w:val="00242A23"/>
    <w:rsid w:val="00284B61"/>
    <w:rsid w:val="00290AAA"/>
    <w:rsid w:val="002970B7"/>
    <w:rsid w:val="002A4D76"/>
    <w:rsid w:val="002C179D"/>
    <w:rsid w:val="002C4237"/>
    <w:rsid w:val="00307F4E"/>
    <w:rsid w:val="0031060D"/>
    <w:rsid w:val="00323F0E"/>
    <w:rsid w:val="00341700"/>
    <w:rsid w:val="00353672"/>
    <w:rsid w:val="0035661D"/>
    <w:rsid w:val="00371F63"/>
    <w:rsid w:val="003C6B68"/>
    <w:rsid w:val="003D3781"/>
    <w:rsid w:val="003D7857"/>
    <w:rsid w:val="003D7969"/>
    <w:rsid w:val="003E1F0C"/>
    <w:rsid w:val="003F27A6"/>
    <w:rsid w:val="00402540"/>
    <w:rsid w:val="004145C3"/>
    <w:rsid w:val="00416883"/>
    <w:rsid w:val="00417948"/>
    <w:rsid w:val="0043690B"/>
    <w:rsid w:val="00456BD0"/>
    <w:rsid w:val="00466F2A"/>
    <w:rsid w:val="00471C3F"/>
    <w:rsid w:val="004A048D"/>
    <w:rsid w:val="004A47FC"/>
    <w:rsid w:val="004B1A04"/>
    <w:rsid w:val="004F7504"/>
    <w:rsid w:val="005067E1"/>
    <w:rsid w:val="005134F6"/>
    <w:rsid w:val="00556BBC"/>
    <w:rsid w:val="005657EB"/>
    <w:rsid w:val="00566740"/>
    <w:rsid w:val="005818B1"/>
    <w:rsid w:val="005A4F7B"/>
    <w:rsid w:val="005A6E28"/>
    <w:rsid w:val="005A72A8"/>
    <w:rsid w:val="005B1DAF"/>
    <w:rsid w:val="005D0EC1"/>
    <w:rsid w:val="005F21F9"/>
    <w:rsid w:val="005F63D2"/>
    <w:rsid w:val="0060046A"/>
    <w:rsid w:val="00603D1A"/>
    <w:rsid w:val="00624014"/>
    <w:rsid w:val="00624446"/>
    <w:rsid w:val="00644929"/>
    <w:rsid w:val="00656CCB"/>
    <w:rsid w:val="006840CE"/>
    <w:rsid w:val="006961E6"/>
    <w:rsid w:val="006C6B75"/>
    <w:rsid w:val="006E4A0F"/>
    <w:rsid w:val="006F007B"/>
    <w:rsid w:val="006F622E"/>
    <w:rsid w:val="006F68D3"/>
    <w:rsid w:val="00700B99"/>
    <w:rsid w:val="007034AF"/>
    <w:rsid w:val="007057B5"/>
    <w:rsid w:val="00731D9D"/>
    <w:rsid w:val="00731F27"/>
    <w:rsid w:val="007333FD"/>
    <w:rsid w:val="00742DD4"/>
    <w:rsid w:val="00747BDB"/>
    <w:rsid w:val="00752877"/>
    <w:rsid w:val="00752D84"/>
    <w:rsid w:val="00753762"/>
    <w:rsid w:val="007554B7"/>
    <w:rsid w:val="00755B56"/>
    <w:rsid w:val="00761748"/>
    <w:rsid w:val="00764CDE"/>
    <w:rsid w:val="007C0F78"/>
    <w:rsid w:val="00820BBA"/>
    <w:rsid w:val="00821652"/>
    <w:rsid w:val="00841DB8"/>
    <w:rsid w:val="0086427D"/>
    <w:rsid w:val="00870279"/>
    <w:rsid w:val="00874FAF"/>
    <w:rsid w:val="00881E4A"/>
    <w:rsid w:val="0088534F"/>
    <w:rsid w:val="008A47F2"/>
    <w:rsid w:val="008D32C3"/>
    <w:rsid w:val="008D3F4A"/>
    <w:rsid w:val="008D7C84"/>
    <w:rsid w:val="008E2C7A"/>
    <w:rsid w:val="008E43C9"/>
    <w:rsid w:val="00903E4A"/>
    <w:rsid w:val="00907381"/>
    <w:rsid w:val="00923B0C"/>
    <w:rsid w:val="00924BFD"/>
    <w:rsid w:val="00936683"/>
    <w:rsid w:val="0096056A"/>
    <w:rsid w:val="00963656"/>
    <w:rsid w:val="009670E9"/>
    <w:rsid w:val="00976424"/>
    <w:rsid w:val="009840AF"/>
    <w:rsid w:val="00992108"/>
    <w:rsid w:val="009C50EB"/>
    <w:rsid w:val="009E5B99"/>
    <w:rsid w:val="009F024E"/>
    <w:rsid w:val="009F386D"/>
    <w:rsid w:val="009F5A7E"/>
    <w:rsid w:val="00A15EBB"/>
    <w:rsid w:val="00A24D31"/>
    <w:rsid w:val="00A25E12"/>
    <w:rsid w:val="00A330A1"/>
    <w:rsid w:val="00A4695F"/>
    <w:rsid w:val="00A77158"/>
    <w:rsid w:val="00A77A6F"/>
    <w:rsid w:val="00A84181"/>
    <w:rsid w:val="00A87F88"/>
    <w:rsid w:val="00A91361"/>
    <w:rsid w:val="00A97F16"/>
    <w:rsid w:val="00AA3C51"/>
    <w:rsid w:val="00AB2DCA"/>
    <w:rsid w:val="00AC2E6C"/>
    <w:rsid w:val="00AC6A82"/>
    <w:rsid w:val="00AD3853"/>
    <w:rsid w:val="00AE23F2"/>
    <w:rsid w:val="00AE5D74"/>
    <w:rsid w:val="00B04219"/>
    <w:rsid w:val="00B11156"/>
    <w:rsid w:val="00B17BC7"/>
    <w:rsid w:val="00B2066C"/>
    <w:rsid w:val="00B23B8F"/>
    <w:rsid w:val="00B24179"/>
    <w:rsid w:val="00B351BA"/>
    <w:rsid w:val="00B576AC"/>
    <w:rsid w:val="00B618DB"/>
    <w:rsid w:val="00B63999"/>
    <w:rsid w:val="00B77119"/>
    <w:rsid w:val="00B801F8"/>
    <w:rsid w:val="00B92D3D"/>
    <w:rsid w:val="00BB5C99"/>
    <w:rsid w:val="00BC5B17"/>
    <w:rsid w:val="00BD20EF"/>
    <w:rsid w:val="00BD3C47"/>
    <w:rsid w:val="00BD4DE0"/>
    <w:rsid w:val="00BE3801"/>
    <w:rsid w:val="00BF16D6"/>
    <w:rsid w:val="00C17974"/>
    <w:rsid w:val="00C3395E"/>
    <w:rsid w:val="00C35A54"/>
    <w:rsid w:val="00C40478"/>
    <w:rsid w:val="00C40B60"/>
    <w:rsid w:val="00C43976"/>
    <w:rsid w:val="00C702FA"/>
    <w:rsid w:val="00C74EDA"/>
    <w:rsid w:val="00C765B1"/>
    <w:rsid w:val="00C92799"/>
    <w:rsid w:val="00C93CCD"/>
    <w:rsid w:val="00CA0BF2"/>
    <w:rsid w:val="00CA28B2"/>
    <w:rsid w:val="00CA33E4"/>
    <w:rsid w:val="00CC4B90"/>
    <w:rsid w:val="00CC56AD"/>
    <w:rsid w:val="00CD0000"/>
    <w:rsid w:val="00CE47AA"/>
    <w:rsid w:val="00CF174F"/>
    <w:rsid w:val="00CF5028"/>
    <w:rsid w:val="00D37DD8"/>
    <w:rsid w:val="00D43C43"/>
    <w:rsid w:val="00D52AAE"/>
    <w:rsid w:val="00D53130"/>
    <w:rsid w:val="00D54B05"/>
    <w:rsid w:val="00D75792"/>
    <w:rsid w:val="00DB3F95"/>
    <w:rsid w:val="00DD7505"/>
    <w:rsid w:val="00DE2D94"/>
    <w:rsid w:val="00DE5BB0"/>
    <w:rsid w:val="00E02C76"/>
    <w:rsid w:val="00E16557"/>
    <w:rsid w:val="00E32685"/>
    <w:rsid w:val="00E527D1"/>
    <w:rsid w:val="00E552F8"/>
    <w:rsid w:val="00E71D6E"/>
    <w:rsid w:val="00E81B7D"/>
    <w:rsid w:val="00E90C18"/>
    <w:rsid w:val="00EA6179"/>
    <w:rsid w:val="00EB30E2"/>
    <w:rsid w:val="00EC5E3B"/>
    <w:rsid w:val="00EC7E54"/>
    <w:rsid w:val="00EF483D"/>
    <w:rsid w:val="00EF6D6A"/>
    <w:rsid w:val="00F14C3E"/>
    <w:rsid w:val="00F36C21"/>
    <w:rsid w:val="00F579DD"/>
    <w:rsid w:val="00F65142"/>
    <w:rsid w:val="00F9386E"/>
    <w:rsid w:val="00F95AD9"/>
    <w:rsid w:val="00FA402C"/>
    <w:rsid w:val="00FA40A0"/>
    <w:rsid w:val="00FA5F65"/>
    <w:rsid w:val="00FF5B40"/>
    <w:rsid w:val="00FF7EA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145EF1-EEAA-4691-A09E-9E8912C73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E09"/>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A0773"/>
    <w:pPr>
      <w:spacing w:after="0" w:line="240" w:lineRule="auto"/>
    </w:pPr>
    <w:rPr>
      <w:rFonts w:eastAsiaTheme="minorEastAsia"/>
      <w:noProof w:val="0"/>
      <w:sz w:val="20"/>
      <w:szCs w:val="20"/>
      <w:lang w:eastAsia="ko-KR"/>
    </w:rPr>
  </w:style>
  <w:style w:type="character" w:customStyle="1" w:styleId="FootnoteTextChar">
    <w:name w:val="Footnote Text Char"/>
    <w:basedOn w:val="DefaultParagraphFont"/>
    <w:link w:val="FootnoteText"/>
    <w:uiPriority w:val="99"/>
    <w:semiHidden/>
    <w:rsid w:val="000A0773"/>
    <w:rPr>
      <w:rFonts w:eastAsiaTheme="minorEastAsia"/>
      <w:sz w:val="20"/>
      <w:szCs w:val="20"/>
      <w:lang w:eastAsia="ko-KR"/>
    </w:rPr>
  </w:style>
  <w:style w:type="paragraph" w:styleId="ListParagraph">
    <w:name w:val="List Paragraph"/>
    <w:basedOn w:val="Normal"/>
    <w:uiPriority w:val="34"/>
    <w:qFormat/>
    <w:rsid w:val="000A0773"/>
    <w:pPr>
      <w:spacing w:after="200" w:line="276" w:lineRule="auto"/>
      <w:ind w:left="720"/>
      <w:contextualSpacing/>
    </w:pPr>
    <w:rPr>
      <w:rFonts w:eastAsiaTheme="minorEastAsia"/>
      <w:noProof w:val="0"/>
      <w:lang w:eastAsia="ko-KR"/>
    </w:rPr>
  </w:style>
  <w:style w:type="character" w:styleId="FootnoteReference">
    <w:name w:val="footnote reference"/>
    <w:basedOn w:val="DefaultParagraphFont"/>
    <w:uiPriority w:val="99"/>
    <w:semiHidden/>
    <w:unhideWhenUsed/>
    <w:rsid w:val="000A0773"/>
    <w:rPr>
      <w:vertAlign w:val="superscript"/>
    </w:rPr>
  </w:style>
  <w:style w:type="table" w:styleId="TableGrid">
    <w:name w:val="Table Grid"/>
    <w:basedOn w:val="TableNormal"/>
    <w:uiPriority w:val="39"/>
    <w:rsid w:val="00976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026C7D"/>
    <w:pPr>
      <w:spacing w:after="0" w:line="240" w:lineRule="auto"/>
    </w:pPr>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C0F7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998026">
      <w:bodyDiv w:val="1"/>
      <w:marLeft w:val="0"/>
      <w:marRight w:val="0"/>
      <w:marTop w:val="0"/>
      <w:marBottom w:val="0"/>
      <w:divBdr>
        <w:top w:val="none" w:sz="0" w:space="0" w:color="auto"/>
        <w:left w:val="none" w:sz="0" w:space="0" w:color="auto"/>
        <w:bottom w:val="none" w:sz="0" w:space="0" w:color="auto"/>
        <w:right w:val="none" w:sz="0" w:space="0" w:color="auto"/>
      </w:divBdr>
      <w:divsChild>
        <w:div w:id="100153489">
          <w:marLeft w:val="0"/>
          <w:marRight w:val="0"/>
          <w:marTop w:val="0"/>
          <w:marBottom w:val="0"/>
          <w:divBdr>
            <w:top w:val="single" w:sz="2" w:space="0" w:color="D9D9E3"/>
            <w:left w:val="single" w:sz="2" w:space="0" w:color="D9D9E3"/>
            <w:bottom w:val="single" w:sz="2" w:space="0" w:color="D9D9E3"/>
            <w:right w:val="single" w:sz="2" w:space="0" w:color="D9D9E3"/>
          </w:divBdr>
          <w:divsChild>
            <w:div w:id="40791118">
              <w:marLeft w:val="0"/>
              <w:marRight w:val="0"/>
              <w:marTop w:val="0"/>
              <w:marBottom w:val="0"/>
              <w:divBdr>
                <w:top w:val="single" w:sz="2" w:space="0" w:color="D9D9E3"/>
                <w:left w:val="single" w:sz="2" w:space="0" w:color="D9D9E3"/>
                <w:bottom w:val="single" w:sz="2" w:space="0" w:color="D9D9E3"/>
                <w:right w:val="single" w:sz="2" w:space="0" w:color="D9D9E3"/>
              </w:divBdr>
              <w:divsChild>
                <w:div w:id="1625381267">
                  <w:marLeft w:val="0"/>
                  <w:marRight w:val="0"/>
                  <w:marTop w:val="0"/>
                  <w:marBottom w:val="0"/>
                  <w:divBdr>
                    <w:top w:val="single" w:sz="2" w:space="0" w:color="D9D9E3"/>
                    <w:left w:val="single" w:sz="2" w:space="0" w:color="D9D9E3"/>
                    <w:bottom w:val="single" w:sz="2" w:space="0" w:color="D9D9E3"/>
                    <w:right w:val="single" w:sz="2" w:space="0" w:color="D9D9E3"/>
                  </w:divBdr>
                  <w:divsChild>
                    <w:div w:id="1011109255">
                      <w:marLeft w:val="0"/>
                      <w:marRight w:val="0"/>
                      <w:marTop w:val="0"/>
                      <w:marBottom w:val="0"/>
                      <w:divBdr>
                        <w:top w:val="single" w:sz="2" w:space="0" w:color="D9D9E3"/>
                        <w:left w:val="single" w:sz="2" w:space="0" w:color="D9D9E3"/>
                        <w:bottom w:val="single" w:sz="2" w:space="0" w:color="D9D9E3"/>
                        <w:right w:val="single" w:sz="2" w:space="0" w:color="D9D9E3"/>
                      </w:divBdr>
                      <w:divsChild>
                        <w:div w:id="1936092993">
                          <w:marLeft w:val="0"/>
                          <w:marRight w:val="0"/>
                          <w:marTop w:val="0"/>
                          <w:marBottom w:val="0"/>
                          <w:divBdr>
                            <w:top w:val="single" w:sz="2" w:space="0" w:color="auto"/>
                            <w:left w:val="single" w:sz="2" w:space="0" w:color="auto"/>
                            <w:bottom w:val="single" w:sz="6" w:space="0" w:color="auto"/>
                            <w:right w:val="single" w:sz="2" w:space="0" w:color="auto"/>
                          </w:divBdr>
                          <w:divsChild>
                            <w:div w:id="1508716714">
                              <w:marLeft w:val="0"/>
                              <w:marRight w:val="0"/>
                              <w:marTop w:val="100"/>
                              <w:marBottom w:val="100"/>
                              <w:divBdr>
                                <w:top w:val="single" w:sz="2" w:space="0" w:color="D9D9E3"/>
                                <w:left w:val="single" w:sz="2" w:space="0" w:color="D9D9E3"/>
                                <w:bottom w:val="single" w:sz="2" w:space="0" w:color="D9D9E3"/>
                                <w:right w:val="single" w:sz="2" w:space="0" w:color="D9D9E3"/>
                              </w:divBdr>
                              <w:divsChild>
                                <w:div w:id="1763140631">
                                  <w:marLeft w:val="0"/>
                                  <w:marRight w:val="0"/>
                                  <w:marTop w:val="0"/>
                                  <w:marBottom w:val="0"/>
                                  <w:divBdr>
                                    <w:top w:val="single" w:sz="2" w:space="0" w:color="D9D9E3"/>
                                    <w:left w:val="single" w:sz="2" w:space="0" w:color="D9D9E3"/>
                                    <w:bottom w:val="single" w:sz="2" w:space="0" w:color="D9D9E3"/>
                                    <w:right w:val="single" w:sz="2" w:space="0" w:color="D9D9E3"/>
                                  </w:divBdr>
                                  <w:divsChild>
                                    <w:div w:id="796336240">
                                      <w:marLeft w:val="0"/>
                                      <w:marRight w:val="0"/>
                                      <w:marTop w:val="0"/>
                                      <w:marBottom w:val="0"/>
                                      <w:divBdr>
                                        <w:top w:val="single" w:sz="2" w:space="0" w:color="D9D9E3"/>
                                        <w:left w:val="single" w:sz="2" w:space="0" w:color="D9D9E3"/>
                                        <w:bottom w:val="single" w:sz="2" w:space="0" w:color="D9D9E3"/>
                                        <w:right w:val="single" w:sz="2" w:space="0" w:color="D9D9E3"/>
                                      </w:divBdr>
                                      <w:divsChild>
                                        <w:div w:id="19204591">
                                          <w:marLeft w:val="0"/>
                                          <w:marRight w:val="0"/>
                                          <w:marTop w:val="0"/>
                                          <w:marBottom w:val="0"/>
                                          <w:divBdr>
                                            <w:top w:val="single" w:sz="2" w:space="0" w:color="D9D9E3"/>
                                            <w:left w:val="single" w:sz="2" w:space="0" w:color="D9D9E3"/>
                                            <w:bottom w:val="single" w:sz="2" w:space="0" w:color="D9D9E3"/>
                                            <w:right w:val="single" w:sz="2" w:space="0" w:color="D9D9E3"/>
                                          </w:divBdr>
                                          <w:divsChild>
                                            <w:div w:id="17872367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418185650">
          <w:marLeft w:val="0"/>
          <w:marRight w:val="0"/>
          <w:marTop w:val="0"/>
          <w:marBottom w:val="0"/>
          <w:divBdr>
            <w:top w:val="none" w:sz="0" w:space="0" w:color="auto"/>
            <w:left w:val="none" w:sz="0" w:space="0" w:color="auto"/>
            <w:bottom w:val="none" w:sz="0" w:space="0" w:color="auto"/>
            <w:right w:val="none" w:sz="0" w:space="0" w:color="auto"/>
          </w:divBdr>
        </w:div>
      </w:divsChild>
    </w:div>
    <w:div w:id="427190628">
      <w:bodyDiv w:val="1"/>
      <w:marLeft w:val="0"/>
      <w:marRight w:val="0"/>
      <w:marTop w:val="0"/>
      <w:marBottom w:val="0"/>
      <w:divBdr>
        <w:top w:val="none" w:sz="0" w:space="0" w:color="auto"/>
        <w:left w:val="none" w:sz="0" w:space="0" w:color="auto"/>
        <w:bottom w:val="none" w:sz="0" w:space="0" w:color="auto"/>
        <w:right w:val="none" w:sz="0" w:space="0" w:color="auto"/>
      </w:divBdr>
      <w:divsChild>
        <w:div w:id="1032078371">
          <w:marLeft w:val="0"/>
          <w:marRight w:val="0"/>
          <w:marTop w:val="0"/>
          <w:marBottom w:val="0"/>
          <w:divBdr>
            <w:top w:val="single" w:sz="2" w:space="0" w:color="D9D9E3"/>
            <w:left w:val="single" w:sz="2" w:space="0" w:color="D9D9E3"/>
            <w:bottom w:val="single" w:sz="2" w:space="0" w:color="D9D9E3"/>
            <w:right w:val="single" w:sz="2" w:space="0" w:color="D9D9E3"/>
          </w:divBdr>
          <w:divsChild>
            <w:div w:id="899752580">
              <w:marLeft w:val="0"/>
              <w:marRight w:val="0"/>
              <w:marTop w:val="0"/>
              <w:marBottom w:val="0"/>
              <w:divBdr>
                <w:top w:val="single" w:sz="2" w:space="0" w:color="D9D9E3"/>
                <w:left w:val="single" w:sz="2" w:space="0" w:color="D9D9E3"/>
                <w:bottom w:val="single" w:sz="2" w:space="0" w:color="D9D9E3"/>
                <w:right w:val="single" w:sz="2" w:space="0" w:color="D9D9E3"/>
              </w:divBdr>
              <w:divsChild>
                <w:div w:id="1284578374">
                  <w:marLeft w:val="0"/>
                  <w:marRight w:val="0"/>
                  <w:marTop w:val="0"/>
                  <w:marBottom w:val="0"/>
                  <w:divBdr>
                    <w:top w:val="single" w:sz="2" w:space="0" w:color="D9D9E3"/>
                    <w:left w:val="single" w:sz="2" w:space="0" w:color="D9D9E3"/>
                    <w:bottom w:val="single" w:sz="2" w:space="0" w:color="D9D9E3"/>
                    <w:right w:val="single" w:sz="2" w:space="0" w:color="D9D9E3"/>
                  </w:divBdr>
                  <w:divsChild>
                    <w:div w:id="1863744186">
                      <w:marLeft w:val="0"/>
                      <w:marRight w:val="0"/>
                      <w:marTop w:val="0"/>
                      <w:marBottom w:val="0"/>
                      <w:divBdr>
                        <w:top w:val="single" w:sz="2" w:space="0" w:color="D9D9E3"/>
                        <w:left w:val="single" w:sz="2" w:space="0" w:color="D9D9E3"/>
                        <w:bottom w:val="single" w:sz="2" w:space="0" w:color="D9D9E3"/>
                        <w:right w:val="single" w:sz="2" w:space="0" w:color="D9D9E3"/>
                      </w:divBdr>
                      <w:divsChild>
                        <w:div w:id="152257110">
                          <w:marLeft w:val="0"/>
                          <w:marRight w:val="0"/>
                          <w:marTop w:val="0"/>
                          <w:marBottom w:val="0"/>
                          <w:divBdr>
                            <w:top w:val="single" w:sz="2" w:space="0" w:color="auto"/>
                            <w:left w:val="single" w:sz="2" w:space="0" w:color="auto"/>
                            <w:bottom w:val="single" w:sz="6" w:space="0" w:color="auto"/>
                            <w:right w:val="single" w:sz="2" w:space="0" w:color="auto"/>
                          </w:divBdr>
                          <w:divsChild>
                            <w:div w:id="20718784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094398">
                                  <w:marLeft w:val="0"/>
                                  <w:marRight w:val="0"/>
                                  <w:marTop w:val="0"/>
                                  <w:marBottom w:val="0"/>
                                  <w:divBdr>
                                    <w:top w:val="single" w:sz="2" w:space="0" w:color="D9D9E3"/>
                                    <w:left w:val="single" w:sz="2" w:space="0" w:color="D9D9E3"/>
                                    <w:bottom w:val="single" w:sz="2" w:space="0" w:color="D9D9E3"/>
                                    <w:right w:val="single" w:sz="2" w:space="0" w:color="D9D9E3"/>
                                  </w:divBdr>
                                  <w:divsChild>
                                    <w:div w:id="2127313731">
                                      <w:marLeft w:val="0"/>
                                      <w:marRight w:val="0"/>
                                      <w:marTop w:val="0"/>
                                      <w:marBottom w:val="0"/>
                                      <w:divBdr>
                                        <w:top w:val="single" w:sz="2" w:space="0" w:color="D9D9E3"/>
                                        <w:left w:val="single" w:sz="2" w:space="0" w:color="D9D9E3"/>
                                        <w:bottom w:val="single" w:sz="2" w:space="0" w:color="D9D9E3"/>
                                        <w:right w:val="single" w:sz="2" w:space="0" w:color="D9D9E3"/>
                                      </w:divBdr>
                                      <w:divsChild>
                                        <w:div w:id="375587620">
                                          <w:marLeft w:val="0"/>
                                          <w:marRight w:val="0"/>
                                          <w:marTop w:val="0"/>
                                          <w:marBottom w:val="0"/>
                                          <w:divBdr>
                                            <w:top w:val="single" w:sz="2" w:space="0" w:color="D9D9E3"/>
                                            <w:left w:val="single" w:sz="2" w:space="0" w:color="D9D9E3"/>
                                            <w:bottom w:val="single" w:sz="2" w:space="0" w:color="D9D9E3"/>
                                            <w:right w:val="single" w:sz="2" w:space="0" w:color="D9D9E3"/>
                                          </w:divBdr>
                                          <w:divsChild>
                                            <w:div w:id="5201237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869902500">
          <w:marLeft w:val="0"/>
          <w:marRight w:val="0"/>
          <w:marTop w:val="0"/>
          <w:marBottom w:val="0"/>
          <w:divBdr>
            <w:top w:val="none" w:sz="0" w:space="0" w:color="auto"/>
            <w:left w:val="none" w:sz="0" w:space="0" w:color="auto"/>
            <w:bottom w:val="none" w:sz="0" w:space="0" w:color="auto"/>
            <w:right w:val="none" w:sz="0" w:space="0" w:color="auto"/>
          </w:divBdr>
        </w:div>
      </w:divsChild>
    </w:div>
    <w:div w:id="720640314">
      <w:bodyDiv w:val="1"/>
      <w:marLeft w:val="0"/>
      <w:marRight w:val="0"/>
      <w:marTop w:val="0"/>
      <w:marBottom w:val="0"/>
      <w:divBdr>
        <w:top w:val="none" w:sz="0" w:space="0" w:color="auto"/>
        <w:left w:val="none" w:sz="0" w:space="0" w:color="auto"/>
        <w:bottom w:val="none" w:sz="0" w:space="0" w:color="auto"/>
        <w:right w:val="none" w:sz="0" w:space="0" w:color="auto"/>
      </w:divBdr>
      <w:divsChild>
        <w:div w:id="1204247986">
          <w:marLeft w:val="0"/>
          <w:marRight w:val="0"/>
          <w:marTop w:val="0"/>
          <w:marBottom w:val="0"/>
          <w:divBdr>
            <w:top w:val="single" w:sz="2" w:space="0" w:color="auto"/>
            <w:left w:val="single" w:sz="2" w:space="0" w:color="auto"/>
            <w:bottom w:val="single" w:sz="6" w:space="0" w:color="auto"/>
            <w:right w:val="single" w:sz="2" w:space="0" w:color="auto"/>
          </w:divBdr>
          <w:divsChild>
            <w:div w:id="2130968808">
              <w:marLeft w:val="0"/>
              <w:marRight w:val="0"/>
              <w:marTop w:val="100"/>
              <w:marBottom w:val="100"/>
              <w:divBdr>
                <w:top w:val="single" w:sz="2" w:space="0" w:color="D9D9E3"/>
                <w:left w:val="single" w:sz="2" w:space="0" w:color="D9D9E3"/>
                <w:bottom w:val="single" w:sz="2" w:space="0" w:color="D9D9E3"/>
                <w:right w:val="single" w:sz="2" w:space="0" w:color="D9D9E3"/>
              </w:divBdr>
              <w:divsChild>
                <w:div w:id="1183930894">
                  <w:marLeft w:val="0"/>
                  <w:marRight w:val="0"/>
                  <w:marTop w:val="0"/>
                  <w:marBottom w:val="0"/>
                  <w:divBdr>
                    <w:top w:val="single" w:sz="2" w:space="0" w:color="D9D9E3"/>
                    <w:left w:val="single" w:sz="2" w:space="0" w:color="D9D9E3"/>
                    <w:bottom w:val="single" w:sz="2" w:space="0" w:color="D9D9E3"/>
                    <w:right w:val="single" w:sz="2" w:space="0" w:color="D9D9E3"/>
                  </w:divBdr>
                  <w:divsChild>
                    <w:div w:id="888298457">
                      <w:marLeft w:val="0"/>
                      <w:marRight w:val="0"/>
                      <w:marTop w:val="0"/>
                      <w:marBottom w:val="0"/>
                      <w:divBdr>
                        <w:top w:val="single" w:sz="2" w:space="0" w:color="D9D9E3"/>
                        <w:left w:val="single" w:sz="2" w:space="0" w:color="D9D9E3"/>
                        <w:bottom w:val="single" w:sz="2" w:space="0" w:color="D9D9E3"/>
                        <w:right w:val="single" w:sz="2" w:space="0" w:color="D9D9E3"/>
                      </w:divBdr>
                      <w:divsChild>
                        <w:div w:id="117530175">
                          <w:marLeft w:val="0"/>
                          <w:marRight w:val="0"/>
                          <w:marTop w:val="0"/>
                          <w:marBottom w:val="0"/>
                          <w:divBdr>
                            <w:top w:val="single" w:sz="2" w:space="0" w:color="D9D9E3"/>
                            <w:left w:val="single" w:sz="2" w:space="0" w:color="D9D9E3"/>
                            <w:bottom w:val="single" w:sz="2" w:space="0" w:color="D9D9E3"/>
                            <w:right w:val="single" w:sz="2" w:space="0" w:color="D9D9E3"/>
                          </w:divBdr>
                          <w:divsChild>
                            <w:div w:id="4982707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80230007">
      <w:bodyDiv w:val="1"/>
      <w:marLeft w:val="0"/>
      <w:marRight w:val="0"/>
      <w:marTop w:val="0"/>
      <w:marBottom w:val="0"/>
      <w:divBdr>
        <w:top w:val="none" w:sz="0" w:space="0" w:color="auto"/>
        <w:left w:val="none" w:sz="0" w:space="0" w:color="auto"/>
        <w:bottom w:val="none" w:sz="0" w:space="0" w:color="auto"/>
        <w:right w:val="none" w:sz="0" w:space="0" w:color="auto"/>
      </w:divBdr>
      <w:divsChild>
        <w:div w:id="2099985237">
          <w:marLeft w:val="0"/>
          <w:marRight w:val="0"/>
          <w:marTop w:val="0"/>
          <w:marBottom w:val="0"/>
          <w:divBdr>
            <w:top w:val="single" w:sz="2" w:space="0" w:color="auto"/>
            <w:left w:val="single" w:sz="2" w:space="0" w:color="auto"/>
            <w:bottom w:val="single" w:sz="6" w:space="0" w:color="auto"/>
            <w:right w:val="single" w:sz="2" w:space="0" w:color="auto"/>
          </w:divBdr>
          <w:divsChild>
            <w:div w:id="311520967">
              <w:marLeft w:val="0"/>
              <w:marRight w:val="0"/>
              <w:marTop w:val="100"/>
              <w:marBottom w:val="100"/>
              <w:divBdr>
                <w:top w:val="single" w:sz="2" w:space="0" w:color="D9D9E3"/>
                <w:left w:val="single" w:sz="2" w:space="0" w:color="D9D9E3"/>
                <w:bottom w:val="single" w:sz="2" w:space="0" w:color="D9D9E3"/>
                <w:right w:val="single" w:sz="2" w:space="0" w:color="D9D9E3"/>
              </w:divBdr>
              <w:divsChild>
                <w:div w:id="481235059">
                  <w:marLeft w:val="0"/>
                  <w:marRight w:val="0"/>
                  <w:marTop w:val="0"/>
                  <w:marBottom w:val="0"/>
                  <w:divBdr>
                    <w:top w:val="single" w:sz="2" w:space="0" w:color="D9D9E3"/>
                    <w:left w:val="single" w:sz="2" w:space="0" w:color="D9D9E3"/>
                    <w:bottom w:val="single" w:sz="2" w:space="0" w:color="D9D9E3"/>
                    <w:right w:val="single" w:sz="2" w:space="0" w:color="D9D9E3"/>
                  </w:divBdr>
                  <w:divsChild>
                    <w:div w:id="1056124225">
                      <w:marLeft w:val="0"/>
                      <w:marRight w:val="0"/>
                      <w:marTop w:val="0"/>
                      <w:marBottom w:val="0"/>
                      <w:divBdr>
                        <w:top w:val="single" w:sz="2" w:space="0" w:color="D9D9E3"/>
                        <w:left w:val="single" w:sz="2" w:space="0" w:color="D9D9E3"/>
                        <w:bottom w:val="single" w:sz="2" w:space="0" w:color="D9D9E3"/>
                        <w:right w:val="single" w:sz="2" w:space="0" w:color="D9D9E3"/>
                      </w:divBdr>
                      <w:divsChild>
                        <w:div w:id="2141218765">
                          <w:marLeft w:val="0"/>
                          <w:marRight w:val="0"/>
                          <w:marTop w:val="0"/>
                          <w:marBottom w:val="0"/>
                          <w:divBdr>
                            <w:top w:val="single" w:sz="2" w:space="0" w:color="D9D9E3"/>
                            <w:left w:val="single" w:sz="2" w:space="0" w:color="D9D9E3"/>
                            <w:bottom w:val="single" w:sz="2" w:space="0" w:color="D9D9E3"/>
                            <w:right w:val="single" w:sz="2" w:space="0" w:color="D9D9E3"/>
                          </w:divBdr>
                          <w:divsChild>
                            <w:div w:id="17376296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98256551">
      <w:bodyDiv w:val="1"/>
      <w:marLeft w:val="0"/>
      <w:marRight w:val="0"/>
      <w:marTop w:val="0"/>
      <w:marBottom w:val="0"/>
      <w:divBdr>
        <w:top w:val="none" w:sz="0" w:space="0" w:color="auto"/>
        <w:left w:val="none" w:sz="0" w:space="0" w:color="auto"/>
        <w:bottom w:val="none" w:sz="0" w:space="0" w:color="auto"/>
        <w:right w:val="none" w:sz="0" w:space="0" w:color="auto"/>
      </w:divBdr>
      <w:divsChild>
        <w:div w:id="833840730">
          <w:marLeft w:val="0"/>
          <w:marRight w:val="0"/>
          <w:marTop w:val="0"/>
          <w:marBottom w:val="0"/>
          <w:divBdr>
            <w:top w:val="single" w:sz="2" w:space="0" w:color="D9D9E3"/>
            <w:left w:val="single" w:sz="2" w:space="0" w:color="D9D9E3"/>
            <w:bottom w:val="single" w:sz="2" w:space="0" w:color="D9D9E3"/>
            <w:right w:val="single" w:sz="2" w:space="0" w:color="D9D9E3"/>
          </w:divBdr>
          <w:divsChild>
            <w:div w:id="430471248">
              <w:marLeft w:val="0"/>
              <w:marRight w:val="0"/>
              <w:marTop w:val="0"/>
              <w:marBottom w:val="0"/>
              <w:divBdr>
                <w:top w:val="single" w:sz="2" w:space="0" w:color="D9D9E3"/>
                <w:left w:val="single" w:sz="2" w:space="0" w:color="D9D9E3"/>
                <w:bottom w:val="single" w:sz="2" w:space="0" w:color="D9D9E3"/>
                <w:right w:val="single" w:sz="2" w:space="0" w:color="D9D9E3"/>
              </w:divBdr>
              <w:divsChild>
                <w:div w:id="1220704448">
                  <w:marLeft w:val="0"/>
                  <w:marRight w:val="0"/>
                  <w:marTop w:val="0"/>
                  <w:marBottom w:val="0"/>
                  <w:divBdr>
                    <w:top w:val="single" w:sz="2" w:space="0" w:color="D9D9E3"/>
                    <w:left w:val="single" w:sz="2" w:space="0" w:color="D9D9E3"/>
                    <w:bottom w:val="single" w:sz="2" w:space="0" w:color="D9D9E3"/>
                    <w:right w:val="single" w:sz="2" w:space="0" w:color="D9D9E3"/>
                  </w:divBdr>
                  <w:divsChild>
                    <w:div w:id="502473372">
                      <w:marLeft w:val="0"/>
                      <w:marRight w:val="0"/>
                      <w:marTop w:val="0"/>
                      <w:marBottom w:val="0"/>
                      <w:divBdr>
                        <w:top w:val="single" w:sz="2" w:space="0" w:color="D9D9E3"/>
                        <w:left w:val="single" w:sz="2" w:space="0" w:color="D9D9E3"/>
                        <w:bottom w:val="single" w:sz="2" w:space="0" w:color="D9D9E3"/>
                        <w:right w:val="single" w:sz="2" w:space="0" w:color="D9D9E3"/>
                      </w:divBdr>
                      <w:divsChild>
                        <w:div w:id="891355694">
                          <w:marLeft w:val="0"/>
                          <w:marRight w:val="0"/>
                          <w:marTop w:val="0"/>
                          <w:marBottom w:val="0"/>
                          <w:divBdr>
                            <w:top w:val="single" w:sz="2" w:space="0" w:color="auto"/>
                            <w:left w:val="single" w:sz="2" w:space="0" w:color="auto"/>
                            <w:bottom w:val="single" w:sz="6" w:space="0" w:color="auto"/>
                            <w:right w:val="single" w:sz="2" w:space="0" w:color="auto"/>
                          </w:divBdr>
                          <w:divsChild>
                            <w:div w:id="895311326">
                              <w:marLeft w:val="0"/>
                              <w:marRight w:val="0"/>
                              <w:marTop w:val="100"/>
                              <w:marBottom w:val="100"/>
                              <w:divBdr>
                                <w:top w:val="single" w:sz="2" w:space="0" w:color="D9D9E3"/>
                                <w:left w:val="single" w:sz="2" w:space="0" w:color="D9D9E3"/>
                                <w:bottom w:val="single" w:sz="2" w:space="0" w:color="D9D9E3"/>
                                <w:right w:val="single" w:sz="2" w:space="0" w:color="D9D9E3"/>
                              </w:divBdr>
                              <w:divsChild>
                                <w:div w:id="505897695">
                                  <w:marLeft w:val="0"/>
                                  <w:marRight w:val="0"/>
                                  <w:marTop w:val="0"/>
                                  <w:marBottom w:val="0"/>
                                  <w:divBdr>
                                    <w:top w:val="single" w:sz="2" w:space="0" w:color="D9D9E3"/>
                                    <w:left w:val="single" w:sz="2" w:space="0" w:color="D9D9E3"/>
                                    <w:bottom w:val="single" w:sz="2" w:space="0" w:color="D9D9E3"/>
                                    <w:right w:val="single" w:sz="2" w:space="0" w:color="D9D9E3"/>
                                  </w:divBdr>
                                  <w:divsChild>
                                    <w:div w:id="396712113">
                                      <w:marLeft w:val="0"/>
                                      <w:marRight w:val="0"/>
                                      <w:marTop w:val="0"/>
                                      <w:marBottom w:val="0"/>
                                      <w:divBdr>
                                        <w:top w:val="single" w:sz="2" w:space="0" w:color="D9D9E3"/>
                                        <w:left w:val="single" w:sz="2" w:space="0" w:color="D9D9E3"/>
                                        <w:bottom w:val="single" w:sz="2" w:space="0" w:color="D9D9E3"/>
                                        <w:right w:val="single" w:sz="2" w:space="0" w:color="D9D9E3"/>
                                      </w:divBdr>
                                      <w:divsChild>
                                        <w:div w:id="297223867">
                                          <w:marLeft w:val="0"/>
                                          <w:marRight w:val="0"/>
                                          <w:marTop w:val="0"/>
                                          <w:marBottom w:val="0"/>
                                          <w:divBdr>
                                            <w:top w:val="single" w:sz="2" w:space="0" w:color="D9D9E3"/>
                                            <w:left w:val="single" w:sz="2" w:space="0" w:color="D9D9E3"/>
                                            <w:bottom w:val="single" w:sz="2" w:space="0" w:color="D9D9E3"/>
                                            <w:right w:val="single" w:sz="2" w:space="0" w:color="D9D9E3"/>
                                          </w:divBdr>
                                          <w:divsChild>
                                            <w:div w:id="3614462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59184944">
          <w:marLeft w:val="0"/>
          <w:marRight w:val="0"/>
          <w:marTop w:val="0"/>
          <w:marBottom w:val="0"/>
          <w:divBdr>
            <w:top w:val="none" w:sz="0" w:space="0" w:color="auto"/>
            <w:left w:val="none" w:sz="0" w:space="0" w:color="auto"/>
            <w:bottom w:val="none" w:sz="0" w:space="0" w:color="auto"/>
            <w:right w:val="none" w:sz="0" w:space="0" w:color="auto"/>
          </w:divBdr>
        </w:div>
      </w:divsChild>
    </w:div>
    <w:div w:id="1888569343">
      <w:bodyDiv w:val="1"/>
      <w:marLeft w:val="0"/>
      <w:marRight w:val="0"/>
      <w:marTop w:val="0"/>
      <w:marBottom w:val="0"/>
      <w:divBdr>
        <w:top w:val="none" w:sz="0" w:space="0" w:color="auto"/>
        <w:left w:val="none" w:sz="0" w:space="0" w:color="auto"/>
        <w:bottom w:val="none" w:sz="0" w:space="0" w:color="auto"/>
        <w:right w:val="none" w:sz="0" w:space="0" w:color="auto"/>
      </w:divBdr>
      <w:divsChild>
        <w:div w:id="77673840">
          <w:marLeft w:val="0"/>
          <w:marRight w:val="0"/>
          <w:marTop w:val="0"/>
          <w:marBottom w:val="0"/>
          <w:divBdr>
            <w:top w:val="single" w:sz="2" w:space="0" w:color="D9D9E3"/>
            <w:left w:val="single" w:sz="2" w:space="0" w:color="D9D9E3"/>
            <w:bottom w:val="single" w:sz="2" w:space="0" w:color="D9D9E3"/>
            <w:right w:val="single" w:sz="2" w:space="0" w:color="D9D9E3"/>
          </w:divBdr>
          <w:divsChild>
            <w:div w:id="1087384542">
              <w:marLeft w:val="0"/>
              <w:marRight w:val="0"/>
              <w:marTop w:val="0"/>
              <w:marBottom w:val="0"/>
              <w:divBdr>
                <w:top w:val="single" w:sz="2" w:space="0" w:color="D9D9E3"/>
                <w:left w:val="single" w:sz="2" w:space="0" w:color="D9D9E3"/>
                <w:bottom w:val="single" w:sz="2" w:space="0" w:color="D9D9E3"/>
                <w:right w:val="single" w:sz="2" w:space="0" w:color="D9D9E3"/>
              </w:divBdr>
              <w:divsChild>
                <w:div w:id="120267106">
                  <w:marLeft w:val="0"/>
                  <w:marRight w:val="0"/>
                  <w:marTop w:val="0"/>
                  <w:marBottom w:val="0"/>
                  <w:divBdr>
                    <w:top w:val="single" w:sz="2" w:space="0" w:color="D9D9E3"/>
                    <w:left w:val="single" w:sz="2" w:space="0" w:color="D9D9E3"/>
                    <w:bottom w:val="single" w:sz="2" w:space="0" w:color="D9D9E3"/>
                    <w:right w:val="single" w:sz="2" w:space="0" w:color="D9D9E3"/>
                  </w:divBdr>
                  <w:divsChild>
                    <w:div w:id="496309303">
                      <w:marLeft w:val="0"/>
                      <w:marRight w:val="0"/>
                      <w:marTop w:val="0"/>
                      <w:marBottom w:val="0"/>
                      <w:divBdr>
                        <w:top w:val="single" w:sz="2" w:space="0" w:color="D9D9E3"/>
                        <w:left w:val="single" w:sz="2" w:space="0" w:color="D9D9E3"/>
                        <w:bottom w:val="single" w:sz="2" w:space="0" w:color="D9D9E3"/>
                        <w:right w:val="single" w:sz="2" w:space="0" w:color="D9D9E3"/>
                      </w:divBdr>
                      <w:divsChild>
                        <w:div w:id="2003392038">
                          <w:marLeft w:val="0"/>
                          <w:marRight w:val="0"/>
                          <w:marTop w:val="0"/>
                          <w:marBottom w:val="0"/>
                          <w:divBdr>
                            <w:top w:val="single" w:sz="2" w:space="0" w:color="auto"/>
                            <w:left w:val="single" w:sz="2" w:space="0" w:color="auto"/>
                            <w:bottom w:val="single" w:sz="6" w:space="0" w:color="auto"/>
                            <w:right w:val="single" w:sz="2" w:space="0" w:color="auto"/>
                          </w:divBdr>
                          <w:divsChild>
                            <w:div w:id="888149754">
                              <w:marLeft w:val="0"/>
                              <w:marRight w:val="0"/>
                              <w:marTop w:val="100"/>
                              <w:marBottom w:val="100"/>
                              <w:divBdr>
                                <w:top w:val="single" w:sz="2" w:space="0" w:color="D9D9E3"/>
                                <w:left w:val="single" w:sz="2" w:space="0" w:color="D9D9E3"/>
                                <w:bottom w:val="single" w:sz="2" w:space="0" w:color="D9D9E3"/>
                                <w:right w:val="single" w:sz="2" w:space="0" w:color="D9D9E3"/>
                              </w:divBdr>
                              <w:divsChild>
                                <w:div w:id="1814368529">
                                  <w:marLeft w:val="0"/>
                                  <w:marRight w:val="0"/>
                                  <w:marTop w:val="0"/>
                                  <w:marBottom w:val="0"/>
                                  <w:divBdr>
                                    <w:top w:val="single" w:sz="2" w:space="0" w:color="D9D9E3"/>
                                    <w:left w:val="single" w:sz="2" w:space="0" w:color="D9D9E3"/>
                                    <w:bottom w:val="single" w:sz="2" w:space="0" w:color="D9D9E3"/>
                                    <w:right w:val="single" w:sz="2" w:space="0" w:color="D9D9E3"/>
                                  </w:divBdr>
                                  <w:divsChild>
                                    <w:div w:id="945498748">
                                      <w:marLeft w:val="0"/>
                                      <w:marRight w:val="0"/>
                                      <w:marTop w:val="0"/>
                                      <w:marBottom w:val="0"/>
                                      <w:divBdr>
                                        <w:top w:val="single" w:sz="2" w:space="0" w:color="D9D9E3"/>
                                        <w:left w:val="single" w:sz="2" w:space="0" w:color="D9D9E3"/>
                                        <w:bottom w:val="single" w:sz="2" w:space="0" w:color="D9D9E3"/>
                                        <w:right w:val="single" w:sz="2" w:space="0" w:color="D9D9E3"/>
                                      </w:divBdr>
                                      <w:divsChild>
                                        <w:div w:id="2055081229">
                                          <w:marLeft w:val="0"/>
                                          <w:marRight w:val="0"/>
                                          <w:marTop w:val="0"/>
                                          <w:marBottom w:val="0"/>
                                          <w:divBdr>
                                            <w:top w:val="single" w:sz="2" w:space="0" w:color="D9D9E3"/>
                                            <w:left w:val="single" w:sz="2" w:space="0" w:color="D9D9E3"/>
                                            <w:bottom w:val="single" w:sz="2" w:space="0" w:color="D9D9E3"/>
                                            <w:right w:val="single" w:sz="2" w:space="0" w:color="D9D9E3"/>
                                          </w:divBdr>
                                          <w:divsChild>
                                            <w:div w:id="11111703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225531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1618</TotalTime>
  <Pages>12</Pages>
  <Words>6324</Words>
  <Characters>36049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Oprekin</Company>
  <LinksUpToDate>false</LinksUpToDate>
  <CharactersWithSpaces>42289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 name</dc:creator>
  <cp:keywords/>
  <dc:description/>
  <cp:lastModifiedBy>No name</cp:lastModifiedBy>
  <cp:revision>178</cp:revision>
  <dcterms:created xsi:type="dcterms:W3CDTF">2023-01-19T22:32:00Z</dcterms:created>
  <dcterms:modified xsi:type="dcterms:W3CDTF">2023-03-25T15:31:00Z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58af6107-3cca-4484-9638-a24db6526e99</vt:lpwstr>
  </property>
</Properties>
</file>