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4DA9B" w14:textId="563E2180" w:rsidR="000E1DC0" w:rsidRDefault="000E1DC0" w:rsidP="000E1DC0">
      <w:pPr>
        <w:rPr>
          <w:rFonts w:ascii="Times New Roman" w:hAnsi="Times New Roman" w:cs="Times New Roman"/>
          <w:b/>
          <w:bCs/>
          <w:sz w:val="24"/>
          <w:szCs w:val="24"/>
          <w14:shadow w14:blurRad="0" w14:dist="0" w14:dir="0" w14:sx="100000" w14:sy="100000" w14:kx="0" w14:ky="0" w14:algn="none">
            <w14:srgbClr w14:val="808080"/>
          </w14:shadow>
        </w:rPr>
      </w:pPr>
      <w:bookmarkStart w:id="0" w:name="_GoBack"/>
      <w:bookmarkEnd w:id="0"/>
      <w:r w:rsidRPr="007F0BA5">
        <w:rPr>
          <w:rFonts w:ascii="Times New Roman" w:hAnsi="Times New Roman" w:cs="Times New Roman"/>
          <w:b/>
          <w:bCs/>
          <w:sz w:val="24"/>
          <w:szCs w:val="24"/>
          <w14:shadow w14:blurRad="0" w14:dist="0" w14:dir="0" w14:sx="100000" w14:sy="100000" w14:kx="0" w14:ky="0" w14:algn="none">
            <w14:srgbClr w14:val="808080"/>
          </w14:shadow>
        </w:rPr>
        <w:t>Youth Unemployment and Innovative Employment Creation (IEC) among University Undergraduates in Nigeria</w:t>
      </w:r>
    </w:p>
    <w:p w14:paraId="28981FDE" w14:textId="77777777" w:rsidR="00FE3B52" w:rsidRPr="007F0BA5" w:rsidRDefault="00FE3B52" w:rsidP="000E1DC0">
      <w:pPr>
        <w:rPr>
          <w:rFonts w:ascii="Times New Roman" w:hAnsi="Times New Roman" w:cs="Times New Roman"/>
          <w:b/>
          <w:bCs/>
          <w:sz w:val="24"/>
          <w:szCs w:val="24"/>
          <w14:shadow w14:blurRad="0" w14:dist="0" w14:dir="0" w14:sx="100000" w14:sy="100000" w14:kx="0" w14:ky="0" w14:algn="none">
            <w14:srgbClr w14:val="808080"/>
          </w14:shadow>
        </w:rPr>
      </w:pPr>
    </w:p>
    <w:p w14:paraId="15D3B260" w14:textId="77777777" w:rsidR="00E05CD7" w:rsidRDefault="00E05CD7" w:rsidP="000E1DC0">
      <w:pPr>
        <w:rPr>
          <w:rFonts w:ascii="Times New Roman" w:hAnsi="Times New Roman" w:cs="Times New Roman"/>
          <w:bCs/>
          <w:sz w:val="24"/>
          <w:szCs w:val="24"/>
          <w14:shadow w14:blurRad="0" w14:dist="0" w14:dir="0" w14:sx="100000" w14:sy="100000" w14:kx="0" w14:ky="0" w14:algn="none">
            <w14:srgbClr w14:val="808080"/>
          </w14:shadow>
        </w:rPr>
      </w:pPr>
    </w:p>
    <w:p w14:paraId="34C1EF46" w14:textId="77777777" w:rsidR="00E05CD7" w:rsidRDefault="00E05CD7" w:rsidP="000E1DC0">
      <w:pPr>
        <w:rPr>
          <w:rFonts w:ascii="Times New Roman" w:hAnsi="Times New Roman" w:cs="Times New Roman"/>
          <w:bCs/>
          <w:sz w:val="24"/>
          <w:szCs w:val="24"/>
          <w14:shadow w14:blurRad="0" w14:dist="0" w14:dir="0" w14:sx="100000" w14:sy="100000" w14:kx="0" w14:ky="0" w14:algn="none">
            <w14:srgbClr w14:val="808080"/>
          </w14:shadow>
        </w:rPr>
      </w:pPr>
    </w:p>
    <w:p w14:paraId="315C980E" w14:textId="756EBFD3" w:rsidR="00271B38" w:rsidRPr="00F9647E" w:rsidRDefault="00271B38" w:rsidP="000E1DC0">
      <w:pPr>
        <w:rPr>
          <w:rFonts w:ascii="Times New Roman" w:hAnsi="Times New Roman" w:cs="Times New Roman"/>
          <w:b/>
          <w:bCs/>
          <w:sz w:val="24"/>
          <w:szCs w:val="24"/>
          <w14:shadow w14:blurRad="0" w14:dist="0" w14:dir="0" w14:sx="100000" w14:sy="100000" w14:kx="0" w14:ky="0" w14:algn="none">
            <w14:srgbClr w14:val="808080"/>
          </w14:shadow>
        </w:rPr>
      </w:pPr>
      <w:r w:rsidRPr="00F9647E">
        <w:rPr>
          <w:rFonts w:ascii="Times New Roman" w:hAnsi="Times New Roman" w:cs="Times New Roman"/>
          <w:b/>
          <w:bCs/>
          <w:sz w:val="24"/>
          <w:szCs w:val="24"/>
          <w14:shadow w14:blurRad="0" w14:dist="0" w14:dir="0" w14:sx="100000" w14:sy="100000" w14:kx="0" w14:ky="0" w14:algn="none">
            <w14:srgbClr w14:val="808080"/>
          </w14:shadow>
        </w:rPr>
        <w:t>Ethical Statement:</w:t>
      </w:r>
    </w:p>
    <w:p w14:paraId="0765240B" w14:textId="700DABC3" w:rsidR="00271B38" w:rsidRDefault="00271B38" w:rsidP="00271B38">
      <w:pPr>
        <w:jc w:val="both"/>
        <w:rPr>
          <w:rFonts w:ascii="Times New Roman" w:hAnsi="Times New Roman" w:cs="Times New Roman"/>
          <w:bCs/>
          <w:sz w:val="24"/>
          <w:szCs w:val="24"/>
          <w14:shadow w14:blurRad="0" w14:dist="0" w14:dir="0" w14:sx="100000" w14:sy="100000" w14:kx="0" w14:ky="0" w14:algn="none">
            <w14:srgbClr w14:val="808080"/>
          </w14:shadow>
        </w:rPr>
      </w:pPr>
      <w:r>
        <w:rPr>
          <w:rFonts w:ascii="Times New Roman" w:hAnsi="Times New Roman" w:cs="Times New Roman"/>
          <w:bCs/>
          <w:sz w:val="24"/>
          <w:szCs w:val="24"/>
          <w14:shadow w14:blurRad="0" w14:dist="0" w14:dir="0" w14:sx="100000" w14:sy="100000" w14:kx="0" w14:ky="0" w14:algn="none">
            <w14:srgbClr w14:val="808080"/>
          </w14:shadow>
        </w:rPr>
        <w:t xml:space="preserve">The study that informed this article complied with Best </w:t>
      </w:r>
      <w:r w:rsidR="00F9647E">
        <w:rPr>
          <w:rFonts w:ascii="Times New Roman" w:hAnsi="Times New Roman" w:cs="Times New Roman"/>
          <w:bCs/>
          <w:sz w:val="24"/>
          <w:szCs w:val="24"/>
          <w14:shadow w14:blurRad="0" w14:dist="0" w14:dir="0" w14:sx="100000" w14:sy="100000" w14:kx="0" w14:ky="0" w14:algn="none">
            <w14:srgbClr w14:val="808080"/>
          </w14:shadow>
        </w:rPr>
        <w:t>P</w:t>
      </w:r>
      <w:r>
        <w:rPr>
          <w:rFonts w:ascii="Times New Roman" w:hAnsi="Times New Roman" w:cs="Times New Roman"/>
          <w:bCs/>
          <w:sz w:val="24"/>
          <w:szCs w:val="24"/>
          <w14:shadow w14:blurRad="0" w14:dist="0" w14:dir="0" w14:sx="100000" w14:sy="100000" w14:kx="0" w14:ky="0" w14:algn="none">
            <w14:srgbClr w14:val="808080"/>
          </w14:shadow>
        </w:rPr>
        <w:t xml:space="preserve">ractice in ethical conduct of research. No harm came to research participants, the communities, researchers and others in the research process. The </w:t>
      </w:r>
      <w:r w:rsidR="00F9647E">
        <w:rPr>
          <w:rFonts w:ascii="Times New Roman" w:hAnsi="Times New Roman" w:cs="Times New Roman"/>
          <w:bCs/>
          <w:sz w:val="24"/>
          <w:szCs w:val="24"/>
          <w14:shadow w14:blurRad="0" w14:dist="0" w14:dir="0" w14:sx="100000" w14:sy="100000" w14:kx="0" w14:ky="0" w14:algn="none">
            <w14:srgbClr w14:val="808080"/>
          </w14:shadow>
        </w:rPr>
        <w:t>research</w:t>
      </w:r>
      <w:r>
        <w:rPr>
          <w:rFonts w:ascii="Times New Roman" w:hAnsi="Times New Roman" w:cs="Times New Roman"/>
          <w:bCs/>
          <w:sz w:val="24"/>
          <w:szCs w:val="24"/>
          <w14:shadow w14:blurRad="0" w14:dist="0" w14:dir="0" w14:sx="100000" w14:sy="100000" w14:kx="0" w14:ky="0" w14:algn="none">
            <w14:srgbClr w14:val="808080"/>
          </w14:shadow>
        </w:rPr>
        <w:t xml:space="preserve"> complied with all ethical standards. The lead </w:t>
      </w:r>
      <w:proofErr w:type="spellStart"/>
      <w:r>
        <w:rPr>
          <w:rFonts w:ascii="Times New Roman" w:hAnsi="Times New Roman" w:cs="Times New Roman"/>
          <w:bCs/>
          <w:sz w:val="24"/>
          <w:szCs w:val="24"/>
          <w14:shadow w14:blurRad="0" w14:dist="0" w14:dir="0" w14:sx="100000" w14:sy="100000" w14:kx="0" w14:ky="0" w14:algn="none">
            <w14:srgbClr w14:val="808080"/>
          </w14:shadow>
        </w:rPr>
        <w:t>authour</w:t>
      </w:r>
      <w:proofErr w:type="spellEnd"/>
      <w:r>
        <w:rPr>
          <w:rFonts w:ascii="Times New Roman" w:hAnsi="Times New Roman" w:cs="Times New Roman"/>
          <w:bCs/>
          <w:sz w:val="24"/>
          <w:szCs w:val="24"/>
          <w14:shadow w14:blurRad="0" w14:dist="0" w14:dir="0" w14:sx="100000" w14:sy="100000" w14:kx="0" w14:ky="0" w14:algn="none">
            <w14:srgbClr w14:val="808080"/>
          </w14:shadow>
        </w:rPr>
        <w:t xml:space="preserve"> also has national and international certifications in ethical conduct of researches involving humans.</w:t>
      </w:r>
    </w:p>
    <w:p w14:paraId="57833DD1" w14:textId="3E6781A7" w:rsidR="00374CD3" w:rsidRPr="00374CD3" w:rsidRDefault="00374CD3" w:rsidP="00271B38">
      <w:pPr>
        <w:jc w:val="both"/>
        <w:rPr>
          <w:rFonts w:ascii="Times New Roman" w:hAnsi="Times New Roman" w:cs="Times New Roman"/>
          <w:b/>
          <w:bCs/>
          <w:sz w:val="24"/>
          <w:szCs w:val="24"/>
          <w14:shadow w14:blurRad="0" w14:dist="0" w14:dir="0" w14:sx="100000" w14:sy="100000" w14:kx="0" w14:ky="0" w14:algn="none">
            <w14:srgbClr w14:val="808080"/>
          </w14:shadow>
        </w:rPr>
      </w:pPr>
      <w:r w:rsidRPr="00374CD3">
        <w:rPr>
          <w:rFonts w:ascii="Times New Roman" w:hAnsi="Times New Roman" w:cs="Times New Roman"/>
          <w:b/>
          <w:bCs/>
          <w:sz w:val="24"/>
          <w:szCs w:val="24"/>
          <w14:shadow w14:blurRad="0" w14:dist="0" w14:dir="0" w14:sx="100000" w14:sy="100000" w14:kx="0" w14:ky="0" w14:algn="none">
            <w14:srgbClr w14:val="808080"/>
          </w14:shadow>
        </w:rPr>
        <w:t>Funding:</w:t>
      </w:r>
    </w:p>
    <w:p w14:paraId="23E5CC0C" w14:textId="015FDBA6" w:rsidR="00374CD3" w:rsidRDefault="00374CD3" w:rsidP="00271B38">
      <w:pPr>
        <w:jc w:val="both"/>
        <w:rPr>
          <w:rFonts w:ascii="Times New Roman" w:hAnsi="Times New Roman" w:cs="Times New Roman"/>
          <w:bCs/>
          <w:sz w:val="24"/>
          <w:szCs w:val="24"/>
          <w14:shadow w14:blurRad="0" w14:dist="0" w14:dir="0" w14:sx="100000" w14:sy="100000" w14:kx="0" w14:ky="0" w14:algn="none">
            <w14:srgbClr w14:val="808080"/>
          </w14:shadow>
        </w:rPr>
      </w:pPr>
      <w:r>
        <w:rPr>
          <w:rFonts w:ascii="Times New Roman" w:hAnsi="Times New Roman" w:cs="Times New Roman"/>
          <w:bCs/>
          <w:sz w:val="24"/>
          <w:szCs w:val="24"/>
          <w14:shadow w14:blurRad="0" w14:dist="0" w14:dir="0" w14:sx="100000" w14:sy="100000" w14:kx="0" w14:ky="0" w14:algn="none">
            <w14:srgbClr w14:val="808080"/>
          </w14:shadow>
        </w:rPr>
        <w:t>This study received no funding from any individual or organisation</w:t>
      </w:r>
    </w:p>
    <w:p w14:paraId="557A17EA" w14:textId="7A9ECBFD" w:rsidR="00374CD3" w:rsidRPr="00374CD3" w:rsidRDefault="00374CD3" w:rsidP="00271B38">
      <w:pPr>
        <w:jc w:val="both"/>
        <w:rPr>
          <w:rFonts w:ascii="Times New Roman" w:hAnsi="Times New Roman" w:cs="Times New Roman"/>
          <w:b/>
          <w:bCs/>
          <w:sz w:val="24"/>
          <w:szCs w:val="24"/>
          <w14:shadow w14:blurRad="0" w14:dist="0" w14:dir="0" w14:sx="100000" w14:sy="100000" w14:kx="0" w14:ky="0" w14:algn="none">
            <w14:srgbClr w14:val="808080"/>
          </w14:shadow>
        </w:rPr>
      </w:pPr>
      <w:r w:rsidRPr="00374CD3">
        <w:rPr>
          <w:rFonts w:ascii="Times New Roman" w:hAnsi="Times New Roman" w:cs="Times New Roman"/>
          <w:b/>
          <w:bCs/>
          <w:sz w:val="24"/>
          <w:szCs w:val="24"/>
          <w14:shadow w14:blurRad="0" w14:dist="0" w14:dir="0" w14:sx="100000" w14:sy="100000" w14:kx="0" w14:ky="0" w14:algn="none">
            <w14:srgbClr w14:val="808080"/>
          </w14:shadow>
        </w:rPr>
        <w:t>Conflict of Interest:</w:t>
      </w:r>
    </w:p>
    <w:p w14:paraId="3904A3A5" w14:textId="2525954B" w:rsidR="00374CD3" w:rsidRPr="00374CD3" w:rsidRDefault="00374CD3" w:rsidP="00374CD3">
      <w:pPr>
        <w:jc w:val="both"/>
        <w:rPr>
          <w:rFonts w:ascii="Times New Roman" w:hAnsi="Times New Roman" w:cs="Times New Roman"/>
          <w:bCs/>
          <w:sz w:val="24"/>
          <w:szCs w:val="24"/>
          <w14:shadow w14:blurRad="0" w14:dist="0" w14:dir="0" w14:sx="100000" w14:sy="100000" w14:kx="0" w14:ky="0" w14:algn="none">
            <w14:srgbClr w14:val="808080"/>
          </w14:shadow>
        </w:rPr>
      </w:pPr>
      <w:r w:rsidRPr="00374CD3">
        <w:rPr>
          <w:rFonts w:ascii="Times New Roman" w:hAnsi="Times New Roman" w:cs="Times New Roman"/>
          <w:bCs/>
          <w:sz w:val="24"/>
          <w:szCs w:val="24"/>
          <w14:shadow w14:blurRad="0" w14:dist="0" w14:dir="0" w14:sx="100000" w14:sy="100000" w14:kx="0" w14:ky="0" w14:algn="none">
            <w14:srgbClr w14:val="808080"/>
          </w14:shadow>
        </w:rPr>
        <w:t xml:space="preserve">The </w:t>
      </w:r>
      <w:proofErr w:type="spellStart"/>
      <w:r w:rsidRPr="00374CD3">
        <w:rPr>
          <w:rFonts w:ascii="Times New Roman" w:hAnsi="Times New Roman" w:cs="Times New Roman"/>
          <w:bCs/>
          <w:sz w:val="24"/>
          <w:szCs w:val="24"/>
          <w14:shadow w14:blurRad="0" w14:dist="0" w14:dir="0" w14:sx="100000" w14:sy="100000" w14:kx="0" w14:ky="0" w14:algn="none">
            <w14:srgbClr w14:val="808080"/>
          </w14:shadow>
        </w:rPr>
        <w:t>authours</w:t>
      </w:r>
      <w:proofErr w:type="spellEnd"/>
      <w:r w:rsidRPr="00374CD3">
        <w:rPr>
          <w:rFonts w:ascii="Times New Roman" w:hAnsi="Times New Roman" w:cs="Times New Roman"/>
          <w:bCs/>
          <w:sz w:val="24"/>
          <w:szCs w:val="24"/>
          <w14:shadow w14:blurRad="0" w14:dist="0" w14:dir="0" w14:sx="100000" w14:sy="100000" w14:kx="0" w14:ky="0" w14:algn="none">
            <w14:srgbClr w14:val="808080"/>
          </w14:shadow>
        </w:rPr>
        <w:t xml:space="preserve"> have no Conflict of Interest at all</w:t>
      </w:r>
    </w:p>
    <w:p w14:paraId="29583A85" w14:textId="3A1AF21F" w:rsidR="00271B38" w:rsidRPr="00374CD3" w:rsidRDefault="00271B38" w:rsidP="00374CD3">
      <w:pPr>
        <w:shd w:val="clear" w:color="auto" w:fill="FFFFFF"/>
        <w:spacing w:after="0" w:line="240" w:lineRule="auto"/>
        <w:jc w:val="both"/>
        <w:rPr>
          <w:rFonts w:ascii="Times New Roman" w:eastAsia="Times New Roman" w:hAnsi="Times New Roman" w:cs="Times New Roman"/>
          <w:b/>
          <w:sz w:val="24"/>
          <w:szCs w:val="24"/>
          <w:lang w:val="en-US"/>
        </w:rPr>
      </w:pPr>
      <w:r w:rsidRPr="00271B38">
        <w:rPr>
          <w:rFonts w:ascii="Times New Roman" w:eastAsia="Times New Roman" w:hAnsi="Times New Roman" w:cs="Times New Roman"/>
          <w:b/>
          <w:sz w:val="24"/>
          <w:szCs w:val="24"/>
          <w:lang w:val="en-US"/>
        </w:rPr>
        <w:t>Ethical approval:</w:t>
      </w:r>
    </w:p>
    <w:p w14:paraId="36C7614F" w14:textId="0CDDB1EE" w:rsidR="00374CD3" w:rsidRPr="00374CD3" w:rsidRDefault="00374CD3" w:rsidP="00374CD3">
      <w:pPr>
        <w:shd w:val="clear" w:color="auto" w:fill="FFFFFF"/>
        <w:spacing w:after="0" w:line="240" w:lineRule="auto"/>
        <w:jc w:val="both"/>
        <w:rPr>
          <w:rFonts w:ascii="Times New Roman" w:eastAsia="Times New Roman" w:hAnsi="Times New Roman" w:cs="Times New Roman"/>
          <w:sz w:val="24"/>
          <w:szCs w:val="24"/>
          <w:lang w:val="en-US"/>
        </w:rPr>
      </w:pPr>
      <w:r w:rsidRPr="00374CD3">
        <w:rPr>
          <w:rFonts w:ascii="Times New Roman" w:eastAsia="Times New Roman" w:hAnsi="Times New Roman" w:cs="Times New Roman"/>
          <w:sz w:val="24"/>
          <w:szCs w:val="24"/>
          <w:lang w:val="en-US"/>
        </w:rPr>
        <w:t>The study was not clinical and did not take any body fluid or specimen. The study was not clinical. The study was none-intrusive. The study was community based. Ethical compliance was within global frameworks of Anonymity, Informed Consent, Beneficence, Non-Maleficence, Right of Withdrawal, Non-Coercion and Non-Inducement.</w:t>
      </w:r>
    </w:p>
    <w:p w14:paraId="38C9BA03" w14:textId="035A133C" w:rsidR="00271B38" w:rsidRPr="00374CD3" w:rsidRDefault="00271B38" w:rsidP="00374CD3">
      <w:pPr>
        <w:shd w:val="clear" w:color="auto" w:fill="FFFFFF"/>
        <w:spacing w:after="0" w:line="240" w:lineRule="auto"/>
        <w:jc w:val="both"/>
        <w:rPr>
          <w:rFonts w:ascii="Times New Roman" w:eastAsia="Times New Roman" w:hAnsi="Times New Roman" w:cs="Times New Roman"/>
          <w:b/>
          <w:sz w:val="24"/>
          <w:szCs w:val="24"/>
          <w:lang w:val="en-US"/>
        </w:rPr>
      </w:pPr>
      <w:r w:rsidRPr="00271B38">
        <w:rPr>
          <w:rFonts w:ascii="Times New Roman" w:eastAsia="Times New Roman" w:hAnsi="Times New Roman" w:cs="Times New Roman"/>
          <w:b/>
          <w:sz w:val="24"/>
          <w:szCs w:val="24"/>
          <w:lang w:val="en-US"/>
        </w:rPr>
        <w:t>Informed consent:</w:t>
      </w:r>
    </w:p>
    <w:p w14:paraId="31A0A217" w14:textId="7A771628" w:rsidR="00374CD3" w:rsidRPr="00271B38" w:rsidRDefault="00374CD3" w:rsidP="00374CD3">
      <w:pPr>
        <w:shd w:val="clear" w:color="auto" w:fill="FFFFFF"/>
        <w:spacing w:after="0" w:line="240" w:lineRule="auto"/>
        <w:jc w:val="both"/>
        <w:rPr>
          <w:rFonts w:ascii="Times New Roman" w:eastAsia="Times New Roman" w:hAnsi="Times New Roman" w:cs="Times New Roman"/>
          <w:sz w:val="24"/>
          <w:szCs w:val="24"/>
          <w:lang w:val="en-US"/>
        </w:rPr>
      </w:pPr>
      <w:r w:rsidRPr="00374CD3">
        <w:rPr>
          <w:rFonts w:ascii="Times New Roman" w:eastAsia="Times New Roman" w:hAnsi="Times New Roman" w:cs="Times New Roman"/>
          <w:sz w:val="24"/>
          <w:szCs w:val="24"/>
          <w:lang w:val="en-US"/>
        </w:rPr>
        <w:t>Informed consents were received from the participants and community gatekeepers facilitated the community entry.</w:t>
      </w:r>
    </w:p>
    <w:p w14:paraId="2DF1D9AF" w14:textId="2AE2BD5B" w:rsidR="00271B38" w:rsidRPr="00374CD3" w:rsidRDefault="00271B38" w:rsidP="00374CD3">
      <w:pPr>
        <w:shd w:val="clear" w:color="auto" w:fill="FFFFFF"/>
        <w:spacing w:after="0" w:line="240" w:lineRule="auto"/>
        <w:jc w:val="both"/>
        <w:rPr>
          <w:rFonts w:ascii="Times New Roman" w:eastAsia="Times New Roman" w:hAnsi="Times New Roman" w:cs="Times New Roman"/>
          <w:b/>
          <w:sz w:val="24"/>
          <w:szCs w:val="24"/>
          <w:lang w:val="en-US"/>
        </w:rPr>
      </w:pPr>
      <w:r w:rsidRPr="00271B38">
        <w:rPr>
          <w:rFonts w:ascii="Times New Roman" w:eastAsia="Times New Roman" w:hAnsi="Times New Roman" w:cs="Times New Roman"/>
          <w:b/>
          <w:sz w:val="24"/>
          <w:szCs w:val="24"/>
          <w:lang w:val="en-US"/>
        </w:rPr>
        <w:t>Author contribution:</w:t>
      </w:r>
    </w:p>
    <w:p w14:paraId="57870407" w14:textId="5E264CB3" w:rsidR="00374CD3" w:rsidRPr="00374CD3" w:rsidRDefault="00374CD3" w:rsidP="00374CD3">
      <w:pPr>
        <w:shd w:val="clear" w:color="auto" w:fill="FFFFFF"/>
        <w:spacing w:after="0" w:line="240" w:lineRule="auto"/>
        <w:jc w:val="both"/>
        <w:rPr>
          <w:rFonts w:ascii="Times New Roman" w:eastAsia="Times New Roman" w:hAnsi="Times New Roman" w:cs="Times New Roman"/>
          <w:sz w:val="24"/>
          <w:szCs w:val="24"/>
          <w:lang w:val="en-US"/>
        </w:rPr>
      </w:pPr>
      <w:r w:rsidRPr="00374CD3">
        <w:rPr>
          <w:rFonts w:ascii="Times New Roman" w:eastAsia="Times New Roman" w:hAnsi="Times New Roman" w:cs="Times New Roman"/>
          <w:sz w:val="24"/>
          <w:szCs w:val="24"/>
          <w:lang w:val="en-US"/>
        </w:rPr>
        <w:t xml:space="preserve">All </w:t>
      </w:r>
      <w:proofErr w:type="spellStart"/>
      <w:r w:rsidRPr="00374CD3">
        <w:rPr>
          <w:rFonts w:ascii="Times New Roman" w:eastAsia="Times New Roman" w:hAnsi="Times New Roman" w:cs="Times New Roman"/>
          <w:sz w:val="24"/>
          <w:szCs w:val="24"/>
          <w:lang w:val="en-US"/>
        </w:rPr>
        <w:t>authours</w:t>
      </w:r>
      <w:proofErr w:type="spellEnd"/>
      <w:r w:rsidRPr="00374CD3">
        <w:rPr>
          <w:rFonts w:ascii="Times New Roman" w:eastAsia="Times New Roman" w:hAnsi="Times New Roman" w:cs="Times New Roman"/>
          <w:sz w:val="24"/>
          <w:szCs w:val="24"/>
          <w:lang w:val="en-US"/>
        </w:rPr>
        <w:t xml:space="preserve"> contributed to the conduct of the research and writing of the article</w:t>
      </w:r>
    </w:p>
    <w:p w14:paraId="3238EB30" w14:textId="7DE2C6C9" w:rsidR="00271B38" w:rsidRPr="00374CD3" w:rsidRDefault="00271B38" w:rsidP="00374CD3">
      <w:pPr>
        <w:shd w:val="clear" w:color="auto" w:fill="FFFFFF"/>
        <w:spacing w:after="0" w:line="240" w:lineRule="auto"/>
        <w:jc w:val="both"/>
        <w:rPr>
          <w:rFonts w:ascii="Times New Roman" w:eastAsia="Times New Roman" w:hAnsi="Times New Roman" w:cs="Times New Roman"/>
          <w:b/>
          <w:sz w:val="24"/>
          <w:szCs w:val="24"/>
          <w:lang w:val="en-US"/>
        </w:rPr>
      </w:pPr>
      <w:r w:rsidRPr="00271B38">
        <w:rPr>
          <w:rFonts w:ascii="Times New Roman" w:eastAsia="Times New Roman" w:hAnsi="Times New Roman" w:cs="Times New Roman"/>
          <w:b/>
          <w:sz w:val="24"/>
          <w:szCs w:val="24"/>
          <w:lang w:val="en-US"/>
        </w:rPr>
        <w:t>Data A</w:t>
      </w:r>
      <w:r w:rsidR="00374CD3" w:rsidRPr="00374CD3">
        <w:rPr>
          <w:rFonts w:ascii="Times New Roman" w:eastAsia="Times New Roman" w:hAnsi="Times New Roman" w:cs="Times New Roman"/>
          <w:b/>
          <w:sz w:val="24"/>
          <w:szCs w:val="24"/>
          <w:lang w:val="en-US"/>
        </w:rPr>
        <w:t>vailability Statement</w:t>
      </w:r>
      <w:r w:rsidRPr="00271B38">
        <w:rPr>
          <w:rFonts w:ascii="Times New Roman" w:eastAsia="Times New Roman" w:hAnsi="Times New Roman" w:cs="Times New Roman"/>
          <w:b/>
          <w:sz w:val="24"/>
          <w:szCs w:val="24"/>
          <w:lang w:val="en-US"/>
        </w:rPr>
        <w:t>:</w:t>
      </w:r>
    </w:p>
    <w:p w14:paraId="7FF1099F" w14:textId="1C776222" w:rsidR="00374CD3" w:rsidRPr="00271B38" w:rsidRDefault="00374CD3" w:rsidP="00374CD3">
      <w:pPr>
        <w:shd w:val="clear" w:color="auto" w:fill="FFFFFF"/>
        <w:spacing w:after="0" w:line="240" w:lineRule="auto"/>
        <w:jc w:val="both"/>
        <w:rPr>
          <w:rFonts w:ascii="Times New Roman" w:eastAsia="Times New Roman" w:hAnsi="Times New Roman" w:cs="Times New Roman"/>
          <w:sz w:val="24"/>
          <w:szCs w:val="24"/>
          <w:lang w:val="en-US"/>
        </w:rPr>
      </w:pPr>
      <w:r w:rsidRPr="00374CD3">
        <w:rPr>
          <w:rFonts w:ascii="Times New Roman" w:eastAsia="Times New Roman" w:hAnsi="Times New Roman" w:cs="Times New Roman"/>
          <w:sz w:val="24"/>
          <w:szCs w:val="24"/>
          <w:lang w:val="en-US"/>
        </w:rPr>
        <w:t>Data associated with the research and article are included in the manuscript.</w:t>
      </w:r>
    </w:p>
    <w:p w14:paraId="331C0A41" w14:textId="33A499D9" w:rsidR="00092B5C" w:rsidRPr="007F0BA5" w:rsidRDefault="00374CD3">
      <w:pPr>
        <w:rPr>
          <w:rFonts w:ascii="Times New Roman" w:hAnsi="Times New Roman" w:cs="Times New Roman"/>
          <w:b/>
          <w:bCs/>
          <w:sz w:val="24"/>
          <w:szCs w:val="24"/>
          <w14:shadow w14:blurRad="0" w14:dist="0" w14:dir="0" w14:sx="100000" w14:sy="100000" w14:kx="0" w14:ky="0" w14:algn="none">
            <w14:srgbClr w14:val="808080"/>
          </w14:shadow>
        </w:rPr>
      </w:pPr>
      <w:r>
        <w:rPr>
          <w:rFonts w:ascii="Times New Roman" w:hAnsi="Times New Roman" w:cs="Times New Roman"/>
          <w:b/>
          <w:bCs/>
          <w:sz w:val="24"/>
          <w:szCs w:val="24"/>
          <w14:shadow w14:blurRad="0" w14:dist="0" w14:dir="0" w14:sx="100000" w14:sy="100000" w14:kx="0" w14:ky="0" w14:algn="none">
            <w14:srgbClr w14:val="808080"/>
          </w14:shadow>
        </w:rPr>
        <w:t>Abst</w:t>
      </w:r>
      <w:r w:rsidR="00092B5C" w:rsidRPr="007F0BA5">
        <w:rPr>
          <w:rFonts w:ascii="Times New Roman" w:hAnsi="Times New Roman" w:cs="Times New Roman"/>
          <w:b/>
          <w:bCs/>
          <w:sz w:val="24"/>
          <w:szCs w:val="24"/>
          <w14:shadow w14:blurRad="0" w14:dist="0" w14:dir="0" w14:sx="100000" w14:sy="100000" w14:kx="0" w14:ky="0" w14:algn="none">
            <w14:srgbClr w14:val="808080"/>
          </w14:shadow>
        </w:rPr>
        <w:t>ract</w:t>
      </w:r>
    </w:p>
    <w:p w14:paraId="5CBC5629" w14:textId="48A24EAE" w:rsidR="003D59FA" w:rsidRPr="007F0BA5" w:rsidRDefault="003D59FA" w:rsidP="003D59FA">
      <w:pPr>
        <w:spacing w:line="240" w:lineRule="auto"/>
        <w:jc w:val="both"/>
        <w:rPr>
          <w:rFonts w:ascii="Times New Roman" w:hAnsi="Times New Roman" w:cs="Times New Roman"/>
          <w:sz w:val="24"/>
          <w:szCs w:val="24"/>
        </w:rPr>
      </w:pPr>
      <w:r w:rsidRPr="007F0BA5">
        <w:rPr>
          <w:rFonts w:ascii="Times New Roman" w:eastAsia="Times New Roman" w:hAnsi="Times New Roman" w:cs="Times New Roman"/>
          <w:kern w:val="2"/>
          <w:sz w:val="24"/>
          <w:szCs w:val="24"/>
          <w:lang w:val="en-US"/>
        </w:rPr>
        <w:t>Youth unemployment has become a pervasive issue globally, with profound implications for individuals, communities and economies, particularly in Nigeria where a substantial portion of the youth is absorbed into informal sectors characterized by low productivity, minimal job security and limited access to social benefits. This study examined the innovative employment creation in the midst of widespread unemployment among youth</w:t>
      </w:r>
      <w:r w:rsidR="007F0BA5">
        <w:rPr>
          <w:rFonts w:ascii="Times New Roman" w:eastAsia="Times New Roman" w:hAnsi="Times New Roman" w:cs="Times New Roman"/>
          <w:kern w:val="2"/>
          <w:sz w:val="24"/>
          <w:szCs w:val="24"/>
          <w:lang w:val="en-US"/>
        </w:rPr>
        <w:t>s</w:t>
      </w:r>
      <w:r w:rsidRPr="007F0BA5">
        <w:rPr>
          <w:rFonts w:ascii="Times New Roman" w:eastAsia="Times New Roman" w:hAnsi="Times New Roman" w:cs="Times New Roman"/>
          <w:kern w:val="2"/>
          <w:sz w:val="24"/>
          <w:szCs w:val="24"/>
          <w:lang w:val="en-US"/>
        </w:rPr>
        <w:t xml:space="preserve"> in Ibadan specifically investigating the reasons youth engage in IEC, the challenges faced and the coping mechanisms adopted. </w:t>
      </w:r>
      <w:r w:rsidR="007F0BA5">
        <w:rPr>
          <w:rFonts w:ascii="Times New Roman" w:eastAsia="Times New Roman" w:hAnsi="Times New Roman" w:cs="Times New Roman"/>
          <w:kern w:val="2"/>
          <w:sz w:val="24"/>
          <w:szCs w:val="24"/>
          <w:lang w:val="en-US"/>
        </w:rPr>
        <w:t>D</w:t>
      </w:r>
      <w:r w:rsidRPr="007F0BA5">
        <w:rPr>
          <w:rFonts w:ascii="Times New Roman" w:eastAsia="Times New Roman" w:hAnsi="Times New Roman" w:cs="Times New Roman"/>
          <w:kern w:val="2"/>
          <w:sz w:val="24"/>
          <w:szCs w:val="24"/>
          <w:lang w:val="en-US"/>
        </w:rPr>
        <w:t xml:space="preserve">escriptive research design </w:t>
      </w:r>
      <w:r w:rsidR="007F0BA5">
        <w:rPr>
          <w:rFonts w:ascii="Times New Roman" w:eastAsia="Times New Roman" w:hAnsi="Times New Roman" w:cs="Times New Roman"/>
          <w:kern w:val="2"/>
          <w:sz w:val="24"/>
          <w:szCs w:val="24"/>
          <w:lang w:val="en-US"/>
        </w:rPr>
        <w:t xml:space="preserve">was used. </w:t>
      </w:r>
      <w:r w:rsidRPr="007F0BA5">
        <w:rPr>
          <w:rFonts w:ascii="Times New Roman" w:eastAsia="Times New Roman" w:hAnsi="Times New Roman" w:cs="Times New Roman"/>
          <w:kern w:val="2"/>
          <w:sz w:val="24"/>
          <w:szCs w:val="24"/>
          <w:lang w:val="en-US"/>
        </w:rPr>
        <w:t>Human Capital Theory</w:t>
      </w:r>
      <w:r w:rsidR="007F0BA5">
        <w:rPr>
          <w:rFonts w:ascii="Times New Roman" w:eastAsia="Times New Roman" w:hAnsi="Times New Roman" w:cs="Times New Roman"/>
          <w:kern w:val="2"/>
          <w:sz w:val="24"/>
          <w:szCs w:val="24"/>
          <w:lang w:val="en-US"/>
        </w:rPr>
        <w:t xml:space="preserve"> was used as theoretical framework. Structured questionnaire </w:t>
      </w:r>
      <w:r w:rsidR="00CD1EE5">
        <w:rPr>
          <w:rFonts w:ascii="Times New Roman" w:eastAsia="Times New Roman" w:hAnsi="Times New Roman" w:cs="Times New Roman"/>
          <w:kern w:val="2"/>
          <w:sz w:val="24"/>
          <w:szCs w:val="24"/>
          <w:lang w:val="en-US"/>
        </w:rPr>
        <w:t>and</w:t>
      </w:r>
      <w:r w:rsidRPr="007F0BA5">
        <w:rPr>
          <w:rFonts w:ascii="Times New Roman" w:eastAsia="Times New Roman" w:hAnsi="Times New Roman" w:cs="Times New Roman"/>
          <w:kern w:val="2"/>
          <w:sz w:val="24"/>
          <w:szCs w:val="24"/>
          <w:lang w:val="en-US"/>
        </w:rPr>
        <w:t xml:space="preserve"> in-depth interview</w:t>
      </w:r>
      <w:r w:rsidR="00CD1EE5">
        <w:rPr>
          <w:rFonts w:ascii="Times New Roman" w:eastAsia="Times New Roman" w:hAnsi="Times New Roman" w:cs="Times New Roman"/>
          <w:kern w:val="2"/>
          <w:sz w:val="24"/>
          <w:szCs w:val="24"/>
          <w:lang w:val="en-US"/>
        </w:rPr>
        <w:t>s</w:t>
      </w:r>
      <w:r w:rsidRPr="007F0BA5">
        <w:rPr>
          <w:rFonts w:ascii="Times New Roman" w:eastAsia="Times New Roman" w:hAnsi="Times New Roman" w:cs="Times New Roman"/>
          <w:kern w:val="2"/>
          <w:sz w:val="24"/>
          <w:szCs w:val="24"/>
          <w:lang w:val="en-US"/>
        </w:rPr>
        <w:t xml:space="preserve"> (IDI</w:t>
      </w:r>
      <w:r w:rsidR="00CD1EE5">
        <w:rPr>
          <w:rFonts w:ascii="Times New Roman" w:eastAsia="Times New Roman" w:hAnsi="Times New Roman" w:cs="Times New Roman"/>
          <w:kern w:val="2"/>
          <w:sz w:val="24"/>
          <w:szCs w:val="24"/>
          <w:lang w:val="en-US"/>
        </w:rPr>
        <w:t>s</w:t>
      </w:r>
      <w:r w:rsidRPr="007F0BA5">
        <w:rPr>
          <w:rFonts w:ascii="Times New Roman" w:eastAsia="Times New Roman" w:hAnsi="Times New Roman" w:cs="Times New Roman"/>
          <w:kern w:val="2"/>
          <w:sz w:val="24"/>
          <w:szCs w:val="24"/>
          <w:lang w:val="en-US"/>
        </w:rPr>
        <w:t>)</w:t>
      </w:r>
      <w:r w:rsidR="00CD1EE5">
        <w:rPr>
          <w:rFonts w:ascii="Times New Roman" w:eastAsia="Times New Roman" w:hAnsi="Times New Roman" w:cs="Times New Roman"/>
          <w:kern w:val="2"/>
          <w:sz w:val="24"/>
          <w:szCs w:val="24"/>
          <w:lang w:val="en-US"/>
        </w:rPr>
        <w:t xml:space="preserve"> were used to gather data. Findings suggest that a</w:t>
      </w:r>
      <w:r w:rsidRPr="007F0BA5">
        <w:rPr>
          <w:rFonts w:ascii="Times New Roman" w:eastAsia="Times New Roman" w:hAnsi="Times New Roman" w:cs="Times New Roman"/>
          <w:kern w:val="2"/>
          <w:sz w:val="24"/>
          <w:szCs w:val="24"/>
          <w:lang w:val="en-US"/>
        </w:rPr>
        <w:t xml:space="preserve">ddressing the challenges of youth unemployment and promoting entrepreneurship requires a collaborative approach involving educational institutions, government agencies, private sectors and community stakeholders. It is therefore recommended that all the above-mentioned stakeholders should enhance access to entrepreneurship </w:t>
      </w:r>
      <w:r w:rsidR="00CD1EE5">
        <w:rPr>
          <w:rFonts w:ascii="Times New Roman" w:eastAsia="Times New Roman" w:hAnsi="Times New Roman" w:cs="Times New Roman"/>
          <w:kern w:val="2"/>
          <w:sz w:val="24"/>
          <w:szCs w:val="24"/>
          <w:lang w:val="en-US"/>
        </w:rPr>
        <w:t>education and training programs while supports to youths are key as they continue to innovate to combat widespread youths unemployment in Nigeria and Africa.</w:t>
      </w:r>
    </w:p>
    <w:p w14:paraId="4042407B" w14:textId="77777777" w:rsidR="003D59FA" w:rsidRPr="007F0BA5" w:rsidRDefault="003D59FA" w:rsidP="003D59FA">
      <w:pPr>
        <w:spacing w:line="240" w:lineRule="auto"/>
        <w:jc w:val="both"/>
        <w:rPr>
          <w:rFonts w:ascii="Times New Roman" w:hAnsi="Times New Roman" w:cs="Times New Roman"/>
          <w:sz w:val="24"/>
          <w:szCs w:val="24"/>
        </w:rPr>
      </w:pPr>
      <w:r w:rsidRPr="007F0BA5">
        <w:rPr>
          <w:rFonts w:ascii="Times New Roman" w:eastAsia="Times New Roman" w:hAnsi="Times New Roman" w:cs="Times New Roman"/>
          <w:b/>
          <w:bCs/>
          <w:kern w:val="2"/>
          <w:sz w:val="24"/>
          <w:szCs w:val="24"/>
          <w:lang w:val="en-US"/>
        </w:rPr>
        <w:t>Keywords</w:t>
      </w:r>
      <w:r w:rsidRPr="007F0BA5">
        <w:rPr>
          <w:rFonts w:ascii="Times New Roman" w:eastAsia="Times New Roman" w:hAnsi="Times New Roman" w:cs="Times New Roman"/>
          <w:kern w:val="2"/>
          <w:sz w:val="24"/>
          <w:szCs w:val="24"/>
          <w:lang w:val="en-US"/>
        </w:rPr>
        <w:t>: Youth, Unemployment, Innovative employment creation, Undergraduate students</w:t>
      </w:r>
    </w:p>
    <w:p w14:paraId="6478B57C" w14:textId="72049FD6" w:rsidR="008B1ED2" w:rsidRPr="007F0BA5" w:rsidRDefault="00676EA0">
      <w:pPr>
        <w:rPr>
          <w:rFonts w:ascii="Times New Roman" w:hAnsi="Times New Roman" w:cs="Times New Roman"/>
          <w:b/>
          <w:bCs/>
          <w:sz w:val="24"/>
          <w:szCs w:val="24"/>
          <w14:shadow w14:blurRad="0" w14:dist="0" w14:dir="0" w14:sx="100000" w14:sy="100000" w14:kx="0" w14:ky="0" w14:algn="none">
            <w14:srgbClr w14:val="808080"/>
          </w14:shadow>
        </w:rPr>
      </w:pPr>
      <w:r w:rsidRPr="007F0BA5">
        <w:rPr>
          <w:rFonts w:ascii="Times New Roman" w:hAnsi="Times New Roman" w:cs="Times New Roman"/>
          <w:b/>
          <w:bCs/>
          <w:sz w:val="24"/>
          <w:szCs w:val="24"/>
          <w14:shadow w14:blurRad="0" w14:dist="0" w14:dir="0" w14:sx="100000" w14:sy="100000" w14:kx="0" w14:ky="0" w14:algn="none">
            <w14:srgbClr w14:val="808080"/>
          </w14:shadow>
        </w:rPr>
        <w:t>Introduction</w:t>
      </w:r>
    </w:p>
    <w:p w14:paraId="0B5500D9" w14:textId="77777777" w:rsidR="0076059A" w:rsidRDefault="00B64639" w:rsidP="0076059A">
      <w:pPr>
        <w:spacing w:line="360" w:lineRule="auto"/>
        <w:ind w:firstLine="720"/>
        <w:jc w:val="both"/>
        <w:rPr>
          <w:rFonts w:ascii="Times New Roman" w:hAnsi="Times New Roman" w:cs="Times New Roman"/>
          <w:bCs/>
          <w:sz w:val="24"/>
          <w:szCs w:val="24"/>
        </w:rPr>
      </w:pPr>
      <w:r w:rsidRPr="007F0BA5">
        <w:rPr>
          <w:rFonts w:ascii="Times New Roman" w:hAnsi="Times New Roman" w:cs="Times New Roman"/>
          <w:bCs/>
          <w:sz w:val="24"/>
          <w:szCs w:val="24"/>
        </w:rPr>
        <w:lastRenderedPageBreak/>
        <w:t xml:space="preserve">Youth Unemployment has become a pervasive issue </w:t>
      </w:r>
      <w:r w:rsidR="008E79E9" w:rsidRPr="007F0BA5">
        <w:rPr>
          <w:rFonts w:ascii="Times New Roman" w:hAnsi="Times New Roman" w:cs="Times New Roman"/>
          <w:bCs/>
          <w:sz w:val="24"/>
          <w:szCs w:val="24"/>
        </w:rPr>
        <w:t>globally, with</w:t>
      </w:r>
      <w:r w:rsidRPr="007F0BA5">
        <w:rPr>
          <w:rFonts w:ascii="Times New Roman" w:hAnsi="Times New Roman" w:cs="Times New Roman"/>
          <w:bCs/>
          <w:sz w:val="24"/>
          <w:szCs w:val="24"/>
        </w:rPr>
        <w:t xml:space="preserve"> profound implications for individuals, communities, and economies. The International Labour Organization(ILO) reports that the global youth unemployment rate stood at 13.9% in 2020, with approximately 267 Million young people aged 15-24 facing unemployment or </w:t>
      </w:r>
      <w:r w:rsidR="001D25B9" w:rsidRPr="007F0BA5">
        <w:rPr>
          <w:rFonts w:ascii="Times New Roman" w:hAnsi="Times New Roman" w:cs="Times New Roman"/>
          <w:bCs/>
          <w:sz w:val="24"/>
          <w:szCs w:val="24"/>
        </w:rPr>
        <w:t>underemployment (</w:t>
      </w:r>
      <w:r w:rsidRPr="007F0BA5">
        <w:rPr>
          <w:rFonts w:ascii="Times New Roman" w:hAnsi="Times New Roman" w:cs="Times New Roman"/>
          <w:bCs/>
          <w:sz w:val="24"/>
          <w:szCs w:val="24"/>
        </w:rPr>
        <w:t>ILO, 2021)</w:t>
      </w:r>
      <w:r w:rsidR="00A95FB6" w:rsidRPr="007F0BA5">
        <w:rPr>
          <w:rFonts w:ascii="Times New Roman" w:hAnsi="Times New Roman" w:cs="Times New Roman"/>
          <w:bCs/>
          <w:sz w:val="24"/>
          <w:szCs w:val="24"/>
        </w:rPr>
        <w:t xml:space="preserve">. This alarming trend is not only a reflection of economic challenges but also a symptom of systemic issues such as </w:t>
      </w:r>
      <w:r w:rsidR="001D25B9" w:rsidRPr="007F0BA5">
        <w:rPr>
          <w:rFonts w:ascii="Times New Roman" w:hAnsi="Times New Roman" w:cs="Times New Roman"/>
          <w:bCs/>
          <w:sz w:val="24"/>
          <w:szCs w:val="24"/>
        </w:rPr>
        <w:t>inadequate</w:t>
      </w:r>
      <w:r w:rsidR="00A95FB6" w:rsidRPr="007F0BA5">
        <w:rPr>
          <w:rFonts w:ascii="Times New Roman" w:hAnsi="Times New Roman" w:cs="Times New Roman"/>
          <w:bCs/>
          <w:sz w:val="24"/>
          <w:szCs w:val="24"/>
        </w:rPr>
        <w:t xml:space="preserve"> education and training systems, mismatched </w:t>
      </w:r>
      <w:r w:rsidR="001D25B9" w:rsidRPr="007F0BA5">
        <w:rPr>
          <w:rFonts w:ascii="Times New Roman" w:hAnsi="Times New Roman" w:cs="Times New Roman"/>
          <w:bCs/>
          <w:sz w:val="24"/>
          <w:szCs w:val="24"/>
        </w:rPr>
        <w:t>skills, and</w:t>
      </w:r>
      <w:r w:rsidR="00A95FB6" w:rsidRPr="007F0BA5">
        <w:rPr>
          <w:rFonts w:ascii="Times New Roman" w:hAnsi="Times New Roman" w:cs="Times New Roman"/>
          <w:bCs/>
          <w:sz w:val="24"/>
          <w:szCs w:val="24"/>
        </w:rPr>
        <w:t xml:space="preserve"> limited access to opportunities. As at 2021, Nigeria boats of the largest youth population in Africa, with individuals aged between 15 and 34 constituting over 60% of the total </w:t>
      </w:r>
      <w:r w:rsidR="001D25B9" w:rsidRPr="007F0BA5">
        <w:rPr>
          <w:rFonts w:ascii="Times New Roman" w:hAnsi="Times New Roman" w:cs="Times New Roman"/>
          <w:bCs/>
          <w:sz w:val="24"/>
          <w:szCs w:val="24"/>
        </w:rPr>
        <w:t>population. (</w:t>
      </w:r>
      <w:r w:rsidR="00A95FB6" w:rsidRPr="007F0BA5">
        <w:rPr>
          <w:rFonts w:ascii="Times New Roman" w:hAnsi="Times New Roman" w:cs="Times New Roman"/>
          <w:bCs/>
          <w:sz w:val="24"/>
          <w:szCs w:val="24"/>
        </w:rPr>
        <w:t>National Bureau of Statistics, 2021).  This demographic dividend, however, has been marred by a high incidence of unemployment among the youth, reflecting a mismatch between the skills acquired through traditional education and the demands of a rapidly evolving job market.</w:t>
      </w:r>
    </w:p>
    <w:p w14:paraId="2016B267" w14:textId="64E58562" w:rsidR="00D31659" w:rsidRDefault="00676EA0" w:rsidP="0076059A">
      <w:pPr>
        <w:spacing w:line="360" w:lineRule="auto"/>
        <w:ind w:firstLine="720"/>
        <w:jc w:val="both"/>
        <w:rPr>
          <w:rFonts w:ascii="Times New Roman" w:hAnsi="Times New Roman" w:cs="Times New Roman"/>
          <w:sz w:val="24"/>
          <w:szCs w:val="24"/>
          <w:lang w:val="en-US"/>
          <w14:shadow w14:blurRad="0" w14:dist="0" w14:dir="0" w14:sx="100000" w14:sy="100000" w14:kx="0" w14:ky="0" w14:algn="none">
            <w14:srgbClr w14:val="808080"/>
          </w14:shadow>
        </w:rPr>
      </w:pPr>
      <w:r w:rsidRPr="007F0BA5">
        <w:rPr>
          <w:rFonts w:ascii="Times New Roman" w:eastAsia="Times New Roman" w:hAnsi="Times New Roman" w:cs="Times New Roman"/>
          <w:kern w:val="2"/>
          <w:sz w:val="24"/>
          <w:szCs w:val="24"/>
          <w:lang w:val="en-US"/>
        </w:rPr>
        <w:t xml:space="preserve">Innovative Employment creation is the process of developing and implementing novel unconventional </w:t>
      </w:r>
      <w:r w:rsidR="00843866" w:rsidRPr="007F0BA5">
        <w:rPr>
          <w:rFonts w:ascii="Times New Roman" w:eastAsia="Times New Roman" w:hAnsi="Times New Roman" w:cs="Times New Roman"/>
          <w:kern w:val="2"/>
          <w:sz w:val="24"/>
          <w:szCs w:val="24"/>
          <w:lang w:val="en-US"/>
        </w:rPr>
        <w:t>strategies, initiatives</w:t>
      </w:r>
      <w:r w:rsidRPr="007F0BA5">
        <w:rPr>
          <w:rFonts w:ascii="Times New Roman" w:eastAsia="Times New Roman" w:hAnsi="Times New Roman" w:cs="Times New Roman"/>
          <w:kern w:val="2"/>
          <w:sz w:val="24"/>
          <w:szCs w:val="24"/>
          <w:lang w:val="en-US"/>
        </w:rPr>
        <w:t xml:space="preserve">, or projects that generate new job opportunities for young individuals </w:t>
      </w:r>
      <w:r w:rsidR="00843866" w:rsidRPr="007F0BA5">
        <w:rPr>
          <w:rFonts w:ascii="Times New Roman" w:eastAsia="Times New Roman" w:hAnsi="Times New Roman" w:cs="Times New Roman"/>
          <w:kern w:val="2"/>
          <w:sz w:val="24"/>
          <w:szCs w:val="24"/>
          <w:lang w:val="en-US"/>
        </w:rPr>
        <w:t>which contributes</w:t>
      </w:r>
      <w:r w:rsidRPr="007F0BA5">
        <w:rPr>
          <w:rFonts w:ascii="Times New Roman" w:eastAsia="Times New Roman" w:hAnsi="Times New Roman" w:cs="Times New Roman"/>
          <w:kern w:val="2"/>
          <w:sz w:val="24"/>
          <w:szCs w:val="24"/>
          <w:lang w:val="en-US"/>
        </w:rPr>
        <w:t xml:space="preserve"> to economic growth</w:t>
      </w:r>
      <w:r w:rsidR="00687275" w:rsidRPr="007F0BA5">
        <w:rPr>
          <w:rFonts w:ascii="Times New Roman" w:eastAsia="Times New Roman" w:hAnsi="Times New Roman" w:cs="Times New Roman"/>
          <w:kern w:val="2"/>
          <w:sz w:val="24"/>
          <w:szCs w:val="24"/>
          <w:lang w:val="en-US"/>
        </w:rPr>
        <w:t>. Furthermore, IEC,</w:t>
      </w:r>
      <w:r w:rsidR="0041664A" w:rsidRPr="007F0BA5">
        <w:rPr>
          <w:rFonts w:ascii="Times New Roman" w:eastAsia="Times New Roman" w:hAnsi="Times New Roman" w:cs="Times New Roman"/>
          <w:kern w:val="2"/>
          <w:sz w:val="24"/>
          <w:szCs w:val="24"/>
          <w:lang w:val="en-US"/>
        </w:rPr>
        <w:t xml:space="preserve"> </w:t>
      </w:r>
      <w:r w:rsidR="00687275" w:rsidRPr="007F0BA5">
        <w:rPr>
          <w:rFonts w:ascii="Times New Roman" w:eastAsia="Times New Roman" w:hAnsi="Times New Roman" w:cs="Times New Roman"/>
          <w:kern w:val="2"/>
          <w:sz w:val="24"/>
          <w:szCs w:val="24"/>
          <w:lang w:val="en-US"/>
        </w:rPr>
        <w:t xml:space="preserve">has emerged as a viable solution, offering young people the opportunity to create their own employment opportunities and contribute to economic development. It does not only generate jobs, but also </w:t>
      </w:r>
      <w:r w:rsidR="00752EDB" w:rsidRPr="007F0BA5">
        <w:rPr>
          <w:rFonts w:ascii="Times New Roman" w:eastAsia="Times New Roman" w:hAnsi="Times New Roman" w:cs="Times New Roman"/>
          <w:kern w:val="2"/>
          <w:sz w:val="24"/>
          <w:szCs w:val="24"/>
          <w:lang w:val="en-US"/>
        </w:rPr>
        <w:t>drive innovation</w:t>
      </w:r>
      <w:r w:rsidR="00687275" w:rsidRPr="007F0BA5">
        <w:rPr>
          <w:rFonts w:ascii="Times New Roman" w:eastAsia="Times New Roman" w:hAnsi="Times New Roman" w:cs="Times New Roman"/>
          <w:kern w:val="2"/>
          <w:sz w:val="24"/>
          <w:szCs w:val="24"/>
          <w:lang w:val="en-US"/>
        </w:rPr>
        <w:t>, foster competition and spur economic growth (</w:t>
      </w:r>
      <w:proofErr w:type="spellStart"/>
      <w:r w:rsidR="00687275" w:rsidRPr="007F0BA5">
        <w:rPr>
          <w:rFonts w:ascii="Times New Roman" w:eastAsia="Times New Roman" w:hAnsi="Times New Roman" w:cs="Times New Roman"/>
          <w:kern w:val="2"/>
          <w:sz w:val="24"/>
          <w:szCs w:val="24"/>
          <w:lang w:val="en-US"/>
        </w:rPr>
        <w:t>Acs</w:t>
      </w:r>
      <w:proofErr w:type="spellEnd"/>
      <w:r w:rsidR="00687275" w:rsidRPr="007F0BA5">
        <w:rPr>
          <w:rFonts w:ascii="Times New Roman" w:eastAsia="Times New Roman" w:hAnsi="Times New Roman" w:cs="Times New Roman"/>
          <w:kern w:val="2"/>
          <w:sz w:val="24"/>
          <w:szCs w:val="24"/>
          <w:lang w:val="en-US"/>
        </w:rPr>
        <w:t xml:space="preserve"> and </w:t>
      </w:r>
      <w:proofErr w:type="spellStart"/>
      <w:r w:rsidR="00687275" w:rsidRPr="007F0BA5">
        <w:rPr>
          <w:rFonts w:ascii="Times New Roman" w:eastAsia="Times New Roman" w:hAnsi="Times New Roman" w:cs="Times New Roman"/>
          <w:kern w:val="2"/>
          <w:sz w:val="24"/>
          <w:szCs w:val="24"/>
          <w:lang w:val="en-US"/>
        </w:rPr>
        <w:t>Szerb</w:t>
      </w:r>
      <w:proofErr w:type="spellEnd"/>
      <w:r w:rsidR="00687275" w:rsidRPr="007F0BA5">
        <w:rPr>
          <w:rFonts w:ascii="Times New Roman" w:eastAsia="Times New Roman" w:hAnsi="Times New Roman" w:cs="Times New Roman"/>
          <w:kern w:val="2"/>
          <w:sz w:val="24"/>
          <w:szCs w:val="24"/>
          <w:lang w:val="en-US"/>
        </w:rPr>
        <w:t>, 2020).</w:t>
      </w:r>
      <w:r w:rsidR="00525ED3" w:rsidRPr="007F0BA5">
        <w:rPr>
          <w:rFonts w:ascii="Times New Roman" w:eastAsia="Times New Roman" w:hAnsi="Times New Roman" w:cs="Times New Roman"/>
          <w:kern w:val="2"/>
          <w:sz w:val="24"/>
          <w:szCs w:val="24"/>
          <w:lang w:val="en-US"/>
        </w:rPr>
        <w:t xml:space="preserve">   </w:t>
      </w:r>
      <w:r w:rsidR="00752EDB" w:rsidRPr="007F0BA5">
        <w:rPr>
          <w:rFonts w:ascii="Times New Roman" w:hAnsi="Times New Roman" w:cs="Times New Roman"/>
          <w:sz w:val="24"/>
          <w:szCs w:val="24"/>
          <w:lang w:val="en-US"/>
          <w14:shadow w14:blurRad="0" w14:dist="0" w14:dir="0" w14:sx="100000" w14:sy="100000" w14:kx="0" w14:ky="0" w14:algn="none">
            <w14:srgbClr w14:val="808080"/>
          </w14:shadow>
        </w:rPr>
        <w:t>The current</w:t>
      </w:r>
      <w:r w:rsidRPr="007F0BA5">
        <w:rPr>
          <w:rFonts w:ascii="Times New Roman" w:hAnsi="Times New Roman" w:cs="Times New Roman"/>
          <w:sz w:val="24"/>
          <w:szCs w:val="24"/>
          <w14:shadow w14:blurRad="0" w14:dist="0" w14:dir="0" w14:sx="100000" w14:sy="100000" w14:kx="0" w14:ky="0" w14:algn="none">
            <w14:srgbClr w14:val="808080"/>
          </w14:shadow>
        </w:rPr>
        <w:t xml:space="preserve"> state of the local employment market is insufficient to accommodate the substantial influx of young individuals seeking wor</w:t>
      </w:r>
      <w:r w:rsidR="00982DBD" w:rsidRPr="007F0BA5">
        <w:rPr>
          <w:rFonts w:ascii="Times New Roman" w:hAnsi="Times New Roman" w:cs="Times New Roman"/>
          <w:sz w:val="24"/>
          <w:szCs w:val="24"/>
          <w14:shadow w14:blurRad="0" w14:dist="0" w14:dir="0" w14:sx="100000" w14:sy="100000" w14:kx="0" w14:ky="0" w14:algn="none">
            <w14:srgbClr w14:val="808080"/>
          </w14:shadow>
        </w:rPr>
        <w:t xml:space="preserve">k opportunities, therefore </w:t>
      </w:r>
      <w:r w:rsidR="00782308" w:rsidRPr="007F0BA5">
        <w:rPr>
          <w:rFonts w:ascii="Times New Roman" w:hAnsi="Times New Roman" w:cs="Times New Roman"/>
          <w:sz w:val="24"/>
          <w:szCs w:val="24"/>
          <w14:shadow w14:blurRad="0" w14:dist="0" w14:dir="0" w14:sx="100000" w14:sy="100000" w14:kx="0" w14:ky="0" w14:algn="none">
            <w14:srgbClr w14:val="808080"/>
          </w14:shadow>
        </w:rPr>
        <w:t>the Youth</w:t>
      </w:r>
      <w:r w:rsidRPr="007F0BA5">
        <w:rPr>
          <w:rFonts w:ascii="Times New Roman" w:hAnsi="Times New Roman" w:cs="Times New Roman"/>
          <w:sz w:val="24"/>
          <w:szCs w:val="24"/>
          <w14:shadow w14:blurRad="0" w14:dist="0" w14:dir="0" w14:sx="100000" w14:sy="100000" w14:kx="0" w14:ky="0" w14:algn="none">
            <w14:srgbClr w14:val="808080"/>
          </w14:shadow>
        </w:rPr>
        <w:t xml:space="preserve"> are experiencing frustration due to the insufficient availability of suitable employment</w:t>
      </w:r>
      <w:r w:rsidR="00752EDB" w:rsidRPr="007F0BA5">
        <w:rPr>
          <w:rFonts w:ascii="Times New Roman" w:hAnsi="Times New Roman" w:cs="Times New Roman"/>
          <w:sz w:val="24"/>
          <w:szCs w:val="24"/>
          <w14:shadow w14:blurRad="0" w14:dist="0" w14:dir="0" w14:sx="100000" w14:sy="100000" w14:kx="0" w14:ky="0" w14:algn="none">
            <w14:srgbClr w14:val="808080"/>
          </w14:shadow>
        </w:rPr>
        <w:t xml:space="preserve"> possibilities in relation to their</w:t>
      </w:r>
      <w:r w:rsidRPr="007F0BA5">
        <w:rPr>
          <w:rFonts w:ascii="Times New Roman" w:hAnsi="Times New Roman" w:cs="Times New Roman"/>
          <w:sz w:val="24"/>
          <w:szCs w:val="24"/>
          <w14:shadow w14:blurRad="0" w14:dist="0" w14:dir="0" w14:sx="100000" w14:sy="100000" w14:kx="0" w14:ky="0" w14:algn="none">
            <w14:srgbClr w14:val="808080"/>
          </w14:shadow>
        </w:rPr>
        <w:t xml:space="preserve"> aspirations (</w:t>
      </w:r>
      <w:proofErr w:type="spellStart"/>
      <w:r w:rsidR="00D31659" w:rsidRPr="007F0BA5">
        <w:rPr>
          <w:rFonts w:ascii="Times New Roman" w:hAnsi="Times New Roman" w:cs="Times New Roman"/>
          <w:color w:val="222222"/>
          <w:sz w:val="24"/>
          <w:szCs w:val="24"/>
          <w:shd w:val="clear" w:color="auto" w:fill="FFFFFF"/>
          <w14:shadow w14:blurRad="0" w14:dist="0" w14:dir="0" w14:sx="100000" w14:sy="100000" w14:kx="0" w14:ky="0" w14:algn="none">
            <w14:srgbClr w14:val="808080"/>
          </w14:shadow>
        </w:rPr>
        <w:t>Ezeanyeji</w:t>
      </w:r>
      <w:proofErr w:type="spellEnd"/>
      <w:r w:rsidR="00D31659" w:rsidRPr="007F0BA5">
        <w:rPr>
          <w:rFonts w:ascii="Times New Roman" w:hAnsi="Times New Roman" w:cs="Times New Roman"/>
          <w:color w:val="222222"/>
          <w:sz w:val="24"/>
          <w:szCs w:val="24"/>
          <w:shd w:val="clear" w:color="auto" w:fill="FFFFFF"/>
          <w14:shadow w14:blurRad="0" w14:dist="0" w14:dir="0" w14:sx="100000" w14:sy="100000" w14:kx="0" w14:ky="0" w14:algn="none">
            <w14:srgbClr w14:val="808080"/>
          </w14:shadow>
        </w:rPr>
        <w:t>,</w:t>
      </w:r>
      <w:r w:rsidR="008A7125" w:rsidRPr="007F0BA5">
        <w:rPr>
          <w:rFonts w:ascii="Times New Roman" w:hAnsi="Times New Roman" w:cs="Times New Roman"/>
          <w:color w:val="222222"/>
          <w:sz w:val="24"/>
          <w:szCs w:val="24"/>
          <w:shd w:val="clear" w:color="auto" w:fill="FFFFFF"/>
          <w14:shadow w14:blurRad="0" w14:dist="0" w14:dir="0" w14:sx="100000" w14:sy="100000" w14:kx="0" w14:ky="0" w14:algn="none">
            <w14:srgbClr w14:val="808080"/>
          </w14:shadow>
        </w:rPr>
        <w:t xml:space="preserve"> </w:t>
      </w:r>
      <w:proofErr w:type="spellStart"/>
      <w:r w:rsidR="008A7125" w:rsidRPr="007F0BA5">
        <w:rPr>
          <w:rFonts w:ascii="Times New Roman" w:hAnsi="Times New Roman" w:cs="Times New Roman"/>
          <w:color w:val="222222"/>
          <w:sz w:val="24"/>
          <w:szCs w:val="24"/>
          <w:shd w:val="clear" w:color="auto" w:fill="FFFFFF"/>
          <w14:shadow w14:blurRad="0" w14:dist="0" w14:dir="0" w14:sx="100000" w14:sy="100000" w14:kx="0" w14:ky="0" w14:algn="none">
            <w14:srgbClr w14:val="808080"/>
          </w14:shadow>
        </w:rPr>
        <w:t>Imoagwu</w:t>
      </w:r>
      <w:proofErr w:type="spellEnd"/>
      <w:r w:rsidR="008A7125" w:rsidRPr="007F0BA5">
        <w:rPr>
          <w:rFonts w:ascii="Times New Roman" w:hAnsi="Times New Roman" w:cs="Times New Roman"/>
          <w:color w:val="222222"/>
          <w:sz w:val="24"/>
          <w:szCs w:val="24"/>
          <w:shd w:val="clear" w:color="auto" w:fill="FFFFFF"/>
          <w14:shadow w14:blurRad="0" w14:dist="0" w14:dir="0" w14:sx="100000" w14:sy="100000" w14:kx="0" w14:ky="0" w14:algn="none">
            <w14:srgbClr w14:val="808080"/>
          </w14:shadow>
        </w:rPr>
        <w:t xml:space="preserve">. And </w:t>
      </w:r>
      <w:proofErr w:type="spellStart"/>
      <w:r w:rsidR="008A7125" w:rsidRPr="007F0BA5">
        <w:rPr>
          <w:rFonts w:ascii="Times New Roman" w:hAnsi="Times New Roman" w:cs="Times New Roman"/>
          <w:color w:val="222222"/>
          <w:sz w:val="24"/>
          <w:szCs w:val="24"/>
          <w:shd w:val="clear" w:color="auto" w:fill="FFFFFF"/>
          <w14:shadow w14:blurRad="0" w14:dist="0" w14:dir="0" w14:sx="100000" w14:sy="100000" w14:kx="0" w14:ky="0" w14:algn="none">
            <w14:srgbClr w14:val="808080"/>
          </w14:shadow>
        </w:rPr>
        <w:t>Ejefobilu</w:t>
      </w:r>
      <w:proofErr w:type="spellEnd"/>
      <w:r w:rsidRPr="007F0BA5">
        <w:rPr>
          <w:rFonts w:ascii="Times New Roman" w:hAnsi="Times New Roman" w:cs="Times New Roman"/>
          <w:color w:val="222222"/>
          <w:sz w:val="24"/>
          <w:szCs w:val="24"/>
          <w:shd w:val="clear" w:color="auto" w:fill="FFFFFF"/>
          <w14:shadow w14:blurRad="0" w14:dist="0" w14:dir="0" w14:sx="100000" w14:sy="100000" w14:kx="0" w14:ky="0" w14:algn="none">
            <w14:srgbClr w14:val="808080"/>
          </w14:shadow>
        </w:rPr>
        <w:t xml:space="preserve"> 2019</w:t>
      </w:r>
      <w:r w:rsidRPr="007F0BA5">
        <w:rPr>
          <w:rFonts w:ascii="Times New Roman" w:hAnsi="Times New Roman" w:cs="Times New Roman"/>
          <w:sz w:val="24"/>
          <w:szCs w:val="24"/>
          <w14:shadow w14:blurRad="0" w14:dist="0" w14:dir="0" w14:sx="100000" w14:sy="100000" w14:kx="0" w14:ky="0" w14:algn="none">
            <w14:srgbClr w14:val="808080"/>
          </w14:shadow>
        </w:rPr>
        <w:t xml:space="preserve">). </w:t>
      </w:r>
      <w:r w:rsidRPr="007F0BA5">
        <w:rPr>
          <w:rFonts w:ascii="Times New Roman" w:hAnsi="Times New Roman" w:cs="Times New Roman"/>
          <w:sz w:val="24"/>
          <w:szCs w:val="24"/>
          <w:lang w:val="en-US"/>
          <w14:shadow w14:blurRad="0" w14:dist="0" w14:dir="0" w14:sx="100000" w14:sy="100000" w14:kx="0" w14:ky="0" w14:algn="none">
            <w14:srgbClr w14:val="808080"/>
          </w14:shadow>
        </w:rPr>
        <w:t xml:space="preserve">The experience of annoyance has the potential to result in disappointment, therefore eroding the innate optimism </w:t>
      </w:r>
      <w:r w:rsidR="00484A8A" w:rsidRPr="007F0BA5">
        <w:rPr>
          <w:rFonts w:ascii="Times New Roman" w:hAnsi="Times New Roman" w:cs="Times New Roman"/>
          <w:sz w:val="24"/>
          <w:szCs w:val="24"/>
          <w:lang w:val="en-US"/>
          <w14:shadow w14:blurRad="0" w14:dist="0" w14:dir="0" w14:sx="100000" w14:sy="100000" w14:kx="0" w14:ky="0" w14:algn="none">
            <w14:srgbClr w14:val="808080"/>
          </w14:shadow>
        </w:rPr>
        <w:t>of young</w:t>
      </w:r>
      <w:r w:rsidRPr="007F0BA5">
        <w:rPr>
          <w:rFonts w:ascii="Times New Roman" w:hAnsi="Times New Roman" w:cs="Times New Roman"/>
          <w:sz w:val="24"/>
          <w:szCs w:val="24"/>
          <w:lang w:val="en-US"/>
          <w14:shadow w14:blurRad="0" w14:dist="0" w14:dir="0" w14:sx="100000" w14:sy="100000" w14:kx="0" w14:ky="0" w14:algn="none">
            <w14:srgbClr w14:val="808080"/>
          </w14:shadow>
        </w:rPr>
        <w:t xml:space="preserve"> individuals as they embark on their professional journeys. </w:t>
      </w:r>
    </w:p>
    <w:p w14:paraId="40374D94" w14:textId="77777777" w:rsidR="00D31659" w:rsidRDefault="00676EA0" w:rsidP="00D31659">
      <w:pPr>
        <w:spacing w:line="360" w:lineRule="auto"/>
        <w:ind w:firstLine="720"/>
        <w:jc w:val="both"/>
        <w:rPr>
          <w:rFonts w:ascii="Times New Roman" w:hAnsi="Times New Roman" w:cs="Times New Roman"/>
          <w:sz w:val="24"/>
          <w:szCs w:val="24"/>
        </w:rPr>
      </w:pPr>
      <w:r w:rsidRPr="007F0BA5">
        <w:rPr>
          <w:rFonts w:ascii="Times New Roman" w:hAnsi="Times New Roman" w:cs="Times New Roman"/>
          <w:kern w:val="2"/>
          <w:sz w:val="24"/>
          <w:szCs w:val="24"/>
          <w:lang w:val="en-US"/>
        </w:rPr>
        <w:t>In addition to disillusionment, the prevalence of youth unemployment has</w:t>
      </w:r>
      <w:r w:rsidR="00982DBD" w:rsidRPr="007F0BA5">
        <w:rPr>
          <w:rFonts w:ascii="Times New Roman" w:hAnsi="Times New Roman" w:cs="Times New Roman"/>
          <w:kern w:val="2"/>
          <w:sz w:val="24"/>
          <w:szCs w:val="24"/>
          <w:lang w:val="en-US"/>
        </w:rPr>
        <w:t xml:space="preserve"> several negative ramifications, including but not limited </w:t>
      </w:r>
      <w:r w:rsidR="00E16E8F" w:rsidRPr="007F0BA5">
        <w:rPr>
          <w:rFonts w:ascii="Times New Roman" w:hAnsi="Times New Roman" w:cs="Times New Roman"/>
          <w:kern w:val="2"/>
          <w:sz w:val="24"/>
          <w:szCs w:val="24"/>
          <w:lang w:val="en-US"/>
        </w:rPr>
        <w:t>to rise</w:t>
      </w:r>
      <w:r w:rsidRPr="007F0BA5">
        <w:rPr>
          <w:rFonts w:ascii="Times New Roman" w:hAnsi="Times New Roman" w:cs="Times New Roman"/>
          <w:kern w:val="2"/>
          <w:sz w:val="24"/>
          <w:szCs w:val="24"/>
          <w:lang w:val="en-US"/>
        </w:rPr>
        <w:t xml:space="preserve"> to both social and economic ramifications. The potential consequences of elevated young unemployment rates on societal stability are noteworthy, since marginalized individuals may resort to engaging in protests or criminal activities (</w:t>
      </w:r>
      <w:r w:rsidRPr="007F0BA5">
        <w:rPr>
          <w:rFonts w:ascii="Times New Roman" w:hAnsi="Times New Roman" w:cs="Times New Roman"/>
          <w:color w:val="222222"/>
          <w:kern w:val="2"/>
          <w:sz w:val="24"/>
          <w:szCs w:val="24"/>
          <w:shd w:val="clear" w:color="FFFFFF" w:fill="FFFFFF"/>
          <w:lang w:val="en-US"/>
        </w:rPr>
        <w:t xml:space="preserve">Yusuf &amp; </w:t>
      </w:r>
      <w:proofErr w:type="spellStart"/>
      <w:r w:rsidRPr="007F0BA5">
        <w:rPr>
          <w:rFonts w:ascii="Times New Roman" w:hAnsi="Times New Roman" w:cs="Times New Roman"/>
          <w:color w:val="222222"/>
          <w:kern w:val="2"/>
          <w:sz w:val="24"/>
          <w:szCs w:val="24"/>
          <w:shd w:val="clear" w:color="FFFFFF" w:fill="FFFFFF"/>
          <w:lang w:val="en-US"/>
        </w:rPr>
        <w:t>Ojewale</w:t>
      </w:r>
      <w:proofErr w:type="spellEnd"/>
      <w:r w:rsidRPr="007F0BA5">
        <w:rPr>
          <w:rFonts w:ascii="Times New Roman" w:hAnsi="Times New Roman" w:cs="Times New Roman"/>
          <w:color w:val="222222"/>
          <w:kern w:val="2"/>
          <w:sz w:val="24"/>
          <w:szCs w:val="24"/>
          <w:shd w:val="clear" w:color="FFFFFF" w:fill="FFFFFF"/>
          <w:lang w:val="en-US"/>
        </w:rPr>
        <w:t>, 2023</w:t>
      </w:r>
      <w:r w:rsidRPr="007F0BA5">
        <w:rPr>
          <w:rFonts w:ascii="Times New Roman" w:hAnsi="Times New Roman" w:cs="Times New Roman"/>
          <w:kern w:val="2"/>
          <w:sz w:val="24"/>
          <w:szCs w:val="24"/>
          <w:lang w:val="en-US"/>
        </w:rPr>
        <w:t>). The aforementioned situation poses a threat to the well-being of the general population and places additional pressure on law enforcement agencies. The lack of engagement and involvement among the younger population, who possess the potential to actively contribute to the city's progress and advancement, leads to a decline in economic production (</w:t>
      </w:r>
      <w:proofErr w:type="spellStart"/>
      <w:r w:rsidR="00E16E8F" w:rsidRPr="007F0BA5">
        <w:rPr>
          <w:rFonts w:ascii="Times New Roman" w:hAnsi="Times New Roman" w:cs="Times New Roman"/>
          <w:color w:val="222222"/>
          <w:kern w:val="2"/>
          <w:sz w:val="24"/>
          <w:szCs w:val="24"/>
          <w:shd w:val="clear" w:color="FFFFFF" w:fill="FFFFFF"/>
          <w:lang w:val="en-US"/>
        </w:rPr>
        <w:t>Mbah</w:t>
      </w:r>
      <w:proofErr w:type="spellEnd"/>
      <w:r w:rsidR="00E16E8F" w:rsidRPr="007F0BA5">
        <w:rPr>
          <w:rFonts w:ascii="Times New Roman" w:hAnsi="Times New Roman" w:cs="Times New Roman"/>
          <w:color w:val="222222"/>
          <w:kern w:val="2"/>
          <w:sz w:val="24"/>
          <w:szCs w:val="24"/>
          <w:shd w:val="clear" w:color="FFFFFF" w:fill="FFFFFF"/>
          <w:lang w:val="en-US"/>
        </w:rPr>
        <w:t xml:space="preserve"> ,  </w:t>
      </w:r>
      <w:proofErr w:type="spellStart"/>
      <w:r w:rsidR="00E16E8F" w:rsidRPr="007F0BA5">
        <w:rPr>
          <w:rFonts w:ascii="Times New Roman" w:hAnsi="Times New Roman" w:cs="Times New Roman"/>
          <w:color w:val="222222"/>
          <w:kern w:val="2"/>
          <w:sz w:val="24"/>
          <w:szCs w:val="24"/>
          <w:shd w:val="clear" w:color="FFFFFF" w:fill="FFFFFF"/>
          <w:lang w:val="en-US"/>
        </w:rPr>
        <w:t>Udegbunam</w:t>
      </w:r>
      <w:proofErr w:type="spellEnd"/>
      <w:r w:rsidR="00E16E8F" w:rsidRPr="007F0BA5">
        <w:rPr>
          <w:rFonts w:ascii="Times New Roman" w:hAnsi="Times New Roman" w:cs="Times New Roman"/>
          <w:color w:val="222222"/>
          <w:kern w:val="2"/>
          <w:sz w:val="24"/>
          <w:szCs w:val="24"/>
          <w:shd w:val="clear" w:color="FFFFFF" w:fill="FFFFFF"/>
          <w:lang w:val="en-US"/>
        </w:rPr>
        <w:t xml:space="preserve"> and </w:t>
      </w:r>
      <w:proofErr w:type="spellStart"/>
      <w:r w:rsidR="00E16E8F" w:rsidRPr="007F0BA5">
        <w:rPr>
          <w:rFonts w:ascii="Times New Roman" w:hAnsi="Times New Roman" w:cs="Times New Roman"/>
          <w:color w:val="222222"/>
          <w:kern w:val="2"/>
          <w:sz w:val="24"/>
          <w:szCs w:val="24"/>
          <w:shd w:val="clear" w:color="FFFFFF" w:fill="FFFFFF"/>
          <w:lang w:val="en-US"/>
        </w:rPr>
        <w:t>Osuchukwu</w:t>
      </w:r>
      <w:proofErr w:type="spellEnd"/>
      <w:r w:rsidR="00E16E8F" w:rsidRPr="007F0BA5">
        <w:rPr>
          <w:rFonts w:ascii="Times New Roman" w:hAnsi="Times New Roman" w:cs="Times New Roman"/>
          <w:color w:val="222222"/>
          <w:kern w:val="2"/>
          <w:sz w:val="24"/>
          <w:szCs w:val="24"/>
          <w:shd w:val="clear" w:color="FFFFFF" w:fill="FFFFFF"/>
          <w:lang w:val="en-US"/>
        </w:rPr>
        <w:t xml:space="preserve"> </w:t>
      </w:r>
      <w:r w:rsidRPr="007F0BA5">
        <w:rPr>
          <w:rFonts w:ascii="Times New Roman" w:hAnsi="Times New Roman" w:cs="Times New Roman"/>
          <w:color w:val="222222"/>
          <w:kern w:val="2"/>
          <w:sz w:val="24"/>
          <w:szCs w:val="24"/>
          <w:shd w:val="clear" w:color="FFFFFF" w:fill="FFFFFF"/>
          <w:lang w:val="en-US"/>
        </w:rPr>
        <w:t>2019</w:t>
      </w:r>
      <w:r w:rsidRPr="007F0BA5">
        <w:rPr>
          <w:rFonts w:ascii="Times New Roman" w:hAnsi="Times New Roman" w:cs="Times New Roman"/>
          <w:kern w:val="2"/>
          <w:sz w:val="24"/>
          <w:szCs w:val="24"/>
          <w:lang w:val="en-US"/>
        </w:rPr>
        <w:t>).</w:t>
      </w:r>
    </w:p>
    <w:p w14:paraId="5B09B90B" w14:textId="77777777" w:rsidR="00D31659" w:rsidRDefault="00676EA0" w:rsidP="00D31659">
      <w:pPr>
        <w:spacing w:line="360" w:lineRule="auto"/>
        <w:ind w:firstLine="720"/>
        <w:jc w:val="both"/>
        <w:rPr>
          <w:rFonts w:ascii="Times New Roman" w:hAnsi="Times New Roman" w:cs="Times New Roman"/>
          <w:sz w:val="24"/>
          <w:szCs w:val="24"/>
          <w14:shadow w14:blurRad="0" w14:dist="0" w14:dir="0" w14:sx="100000" w14:sy="100000" w14:kx="0" w14:ky="0" w14:algn="none">
            <w14:srgbClr w14:val="808080"/>
          </w14:shadow>
        </w:rPr>
      </w:pPr>
      <w:r w:rsidRPr="007F0BA5">
        <w:rPr>
          <w:rFonts w:ascii="Times New Roman" w:hAnsi="Times New Roman" w:cs="Times New Roman"/>
          <w:sz w:val="24"/>
          <w:szCs w:val="24"/>
          <w14:shadow w14:blurRad="0" w14:dist="0" w14:dir="0" w14:sx="100000" w14:sy="100000" w14:kx="0" w14:ky="0" w14:algn="none">
            <w14:srgbClr w14:val="808080"/>
          </w14:shadow>
        </w:rPr>
        <w:lastRenderedPageBreak/>
        <w:t xml:space="preserve">The implementation of strategies </w:t>
      </w:r>
      <w:r w:rsidRPr="007F0BA5">
        <w:rPr>
          <w:rFonts w:ascii="Times New Roman" w:hAnsi="Times New Roman" w:cs="Times New Roman"/>
          <w:sz w:val="24"/>
          <w:szCs w:val="24"/>
          <w:lang w:val="en-US"/>
          <w14:shadow w14:blurRad="0" w14:dist="0" w14:dir="0" w14:sx="100000" w14:sy="100000" w14:kx="0" w14:ky="0" w14:algn="none">
            <w14:srgbClr w14:val="808080"/>
          </w14:shadow>
        </w:rPr>
        <w:t xml:space="preserve">by organizations </w:t>
      </w:r>
      <w:r w:rsidRPr="007F0BA5">
        <w:rPr>
          <w:rFonts w:ascii="Times New Roman" w:hAnsi="Times New Roman" w:cs="Times New Roman"/>
          <w:sz w:val="24"/>
          <w:szCs w:val="24"/>
          <w14:shadow w14:blurRad="0" w14:dist="0" w14:dir="0" w14:sx="100000" w14:sy="100000" w14:kx="0" w14:ky="0" w14:algn="none">
            <w14:srgbClr w14:val="808080"/>
          </w14:shadow>
        </w:rPr>
        <w:t xml:space="preserve">aimed at fostering entrepreneurship as a means to mitigate the issue of youth unemployment is a multifaceted strategy that has significant potential. These organizations provide guidance to aspiring entrepreneurs, facilitate access to financial resources, and impart knowledge on the initiation and growth of a business. These programs aim to cultivate resilience and business acumen among young individuals through the promotion of risk-taking </w:t>
      </w:r>
      <w:r w:rsidR="00306AF2" w:rsidRPr="007F0BA5">
        <w:rPr>
          <w:rFonts w:ascii="Times New Roman" w:hAnsi="Times New Roman" w:cs="Times New Roman"/>
          <w:sz w:val="24"/>
          <w:szCs w:val="24"/>
          <w14:shadow w14:blurRad="0" w14:dist="0" w14:dir="0" w14:sx="100000" w14:sy="100000" w14:kx="0" w14:ky="0" w14:algn="none">
            <w14:srgbClr w14:val="808080"/>
          </w14:shadow>
        </w:rPr>
        <w:t>behaviour</w:t>
      </w:r>
      <w:r w:rsidRPr="007F0BA5">
        <w:rPr>
          <w:rFonts w:ascii="Times New Roman" w:hAnsi="Times New Roman" w:cs="Times New Roman"/>
          <w:sz w:val="24"/>
          <w:szCs w:val="24"/>
          <w14:shadow w14:blurRad="0" w14:dist="0" w14:dir="0" w14:sx="100000" w14:sy="100000" w14:kx="0" w14:ky="0" w14:algn="none">
            <w14:srgbClr w14:val="808080"/>
          </w14:shadow>
        </w:rPr>
        <w:t xml:space="preserve"> and the acquisition of valuable lessons from failures. In conjunction with financial support from incubators and accelerators, the collaboration between local government and the corporate sector is of paramount importance. In order to facilitate the establishment of start-up enterprises, it is essential to streamline bureaucratic protocols pertaining to business registration and licensing (</w:t>
      </w:r>
      <w:r w:rsidRPr="007F0BA5">
        <w:rPr>
          <w:rFonts w:ascii="Times New Roman" w:hAnsi="Times New Roman" w:cs="Times New Roman"/>
          <w:color w:val="222222"/>
          <w:sz w:val="24"/>
          <w:szCs w:val="24"/>
          <w:shd w:val="clear" w:color="auto" w:fill="FFFFFF"/>
          <w14:shadow w14:blurRad="0" w14:dist="0" w14:dir="0" w14:sx="100000" w14:sy="100000" w14:kx="0" w14:ky="0" w14:algn="none">
            <w14:srgbClr w14:val="808080"/>
          </w14:shadow>
        </w:rPr>
        <w:t xml:space="preserve">Paul &amp; </w:t>
      </w:r>
      <w:proofErr w:type="spellStart"/>
      <w:r w:rsidRPr="007F0BA5">
        <w:rPr>
          <w:rFonts w:ascii="Times New Roman" w:hAnsi="Times New Roman" w:cs="Times New Roman"/>
          <w:color w:val="222222"/>
          <w:sz w:val="24"/>
          <w:szCs w:val="24"/>
          <w:shd w:val="clear" w:color="auto" w:fill="FFFFFF"/>
          <w14:shadow w14:blurRad="0" w14:dist="0" w14:dir="0" w14:sx="100000" w14:sy="100000" w14:kx="0" w14:ky="0" w14:algn="none">
            <w14:srgbClr w14:val="808080"/>
          </w14:shadow>
        </w:rPr>
        <w:t>Ofuebe</w:t>
      </w:r>
      <w:proofErr w:type="spellEnd"/>
      <w:r w:rsidRPr="007F0BA5">
        <w:rPr>
          <w:rFonts w:ascii="Times New Roman" w:hAnsi="Times New Roman" w:cs="Times New Roman"/>
          <w:color w:val="222222"/>
          <w:sz w:val="24"/>
          <w:szCs w:val="24"/>
          <w:shd w:val="clear" w:color="auto" w:fill="FFFFFF"/>
          <w14:shadow w14:blurRad="0" w14:dist="0" w14:dir="0" w14:sx="100000" w14:sy="100000" w14:kx="0" w14:ky="0" w14:algn="none">
            <w14:srgbClr w14:val="808080"/>
          </w14:shadow>
        </w:rPr>
        <w:t>, 2021</w:t>
      </w:r>
      <w:r w:rsidRPr="007F0BA5">
        <w:rPr>
          <w:rFonts w:ascii="Times New Roman" w:hAnsi="Times New Roman" w:cs="Times New Roman"/>
          <w:sz w:val="24"/>
          <w:szCs w:val="24"/>
          <w14:shadow w14:blurRad="0" w14:dist="0" w14:dir="0" w14:sx="100000" w14:sy="100000" w14:kx="0" w14:ky="0" w14:algn="none">
            <w14:srgbClr w14:val="808080"/>
          </w14:shadow>
        </w:rPr>
        <w:t xml:space="preserve">). </w:t>
      </w:r>
    </w:p>
    <w:p w14:paraId="70EFE1F0" w14:textId="28DB6BC5" w:rsidR="00D31659" w:rsidRPr="007F0BA5" w:rsidRDefault="00676EA0" w:rsidP="00D31659">
      <w:pPr>
        <w:spacing w:line="360" w:lineRule="auto"/>
        <w:ind w:firstLine="720"/>
        <w:jc w:val="both"/>
        <w:rPr>
          <w:rFonts w:ascii="Times New Roman" w:hAnsi="Times New Roman" w:cs="Times New Roman"/>
          <w:sz w:val="24"/>
          <w:szCs w:val="24"/>
        </w:rPr>
      </w:pPr>
      <w:r w:rsidRPr="007F0BA5">
        <w:rPr>
          <w:rFonts w:ascii="Times New Roman" w:hAnsi="Times New Roman" w:cs="Times New Roman"/>
          <w:sz w:val="24"/>
          <w:szCs w:val="24"/>
          <w14:shadow w14:blurRad="0" w14:dist="0" w14:dir="0" w14:sx="100000" w14:sy="100000" w14:kx="0" w14:ky="0" w14:algn="none">
            <w14:srgbClr w14:val="808080"/>
          </w14:shadow>
        </w:rPr>
        <w:t xml:space="preserve">Tax incentives might </w:t>
      </w:r>
      <w:r w:rsidRPr="007F0BA5">
        <w:rPr>
          <w:rFonts w:ascii="Times New Roman" w:hAnsi="Times New Roman" w:cs="Times New Roman"/>
          <w:sz w:val="24"/>
          <w:szCs w:val="24"/>
          <w:lang w:val="en-US"/>
          <w14:shadow w14:blurRad="0" w14:dist="0" w14:dir="0" w14:sx="100000" w14:sy="100000" w14:kx="0" w14:ky="0" w14:algn="none">
            <w14:srgbClr w14:val="808080"/>
          </w14:shadow>
        </w:rPr>
        <w:t>also p</w:t>
      </w:r>
      <w:r w:rsidR="00306AF2" w:rsidRPr="007F0BA5">
        <w:rPr>
          <w:rFonts w:ascii="Times New Roman" w:hAnsi="Times New Roman" w:cs="Times New Roman"/>
          <w:sz w:val="24"/>
          <w:szCs w:val="24"/>
          <w14:shadow w14:blurRad="0" w14:dist="0" w14:dir="0" w14:sx="100000" w14:sy="100000" w14:kx="0" w14:ky="0" w14:algn="none">
            <w14:srgbClr w14:val="808080"/>
          </w14:shadow>
        </w:rPr>
        <w:t>potentially</w:t>
      </w:r>
      <w:r w:rsidRPr="007F0BA5">
        <w:rPr>
          <w:rFonts w:ascii="Times New Roman" w:hAnsi="Times New Roman" w:cs="Times New Roman"/>
          <w:sz w:val="24"/>
          <w:szCs w:val="24"/>
          <w14:shadow w14:blurRad="0" w14:dist="0" w14:dir="0" w14:sx="100000" w14:sy="100000" w14:kx="0" w14:ky="0" w14:algn="none">
            <w14:srgbClr w14:val="808080"/>
          </w14:shadow>
        </w:rPr>
        <w:t xml:space="preserve"> aid start-up enterprises in reducing their financial burden, hence enhancing the attractiveness of entrepreneurship among young individuals. One crucial aspect in tackling young unemployment is the mitigation of the skills gap. </w:t>
      </w:r>
      <w:r w:rsidRPr="007F0BA5">
        <w:rPr>
          <w:rFonts w:ascii="Times New Roman" w:hAnsi="Times New Roman" w:cs="Times New Roman"/>
          <w:sz w:val="24"/>
          <w:szCs w:val="24"/>
          <w:lang w:val="en-US"/>
          <w14:shadow w14:blurRad="0" w14:dist="0" w14:dir="0" w14:sx="100000" w14:sy="100000" w14:kx="0" w14:ky="0" w14:algn="none">
            <w14:srgbClr w14:val="808080"/>
          </w14:shadow>
        </w:rPr>
        <w:t xml:space="preserve">The importance of a vocational training program that places significant emphasis on industry skills cannot be overstated. </w:t>
      </w:r>
      <w:r w:rsidRPr="007F0BA5">
        <w:rPr>
          <w:rFonts w:ascii="Times New Roman" w:hAnsi="Times New Roman" w:cs="Times New Roman"/>
          <w:kern w:val="2"/>
          <w:sz w:val="24"/>
          <w:szCs w:val="24"/>
          <w:lang w:val="en-US"/>
        </w:rPr>
        <w:t xml:space="preserve">Young individuals seeking employment or aspiring to establish their own ventures might enhance their chances of success by acquiring valuable and in-demand skills. </w:t>
      </w:r>
      <w:r w:rsidR="00E431D2" w:rsidRPr="007F0BA5">
        <w:rPr>
          <w:rFonts w:ascii="Times New Roman" w:eastAsia="Times New Roman" w:hAnsi="Times New Roman" w:cs="Times New Roman"/>
          <w:kern w:val="2"/>
          <w:sz w:val="24"/>
          <w:szCs w:val="24"/>
          <w:lang w:val="en-US"/>
        </w:rPr>
        <w:t xml:space="preserve">Youth unemployment in </w:t>
      </w:r>
      <w:r w:rsidR="0066167E" w:rsidRPr="007F0BA5">
        <w:rPr>
          <w:rFonts w:ascii="Times New Roman" w:eastAsia="Times New Roman" w:hAnsi="Times New Roman" w:cs="Times New Roman"/>
          <w:kern w:val="2"/>
          <w:sz w:val="24"/>
          <w:szCs w:val="24"/>
          <w:lang w:val="en-US"/>
        </w:rPr>
        <w:t>Nigeria, is</w:t>
      </w:r>
      <w:r w:rsidR="00E431D2" w:rsidRPr="007F0BA5">
        <w:rPr>
          <w:rFonts w:ascii="Times New Roman" w:eastAsia="Times New Roman" w:hAnsi="Times New Roman" w:cs="Times New Roman"/>
          <w:kern w:val="2"/>
          <w:sz w:val="24"/>
          <w:szCs w:val="24"/>
          <w:lang w:val="en-US"/>
        </w:rPr>
        <w:t xml:space="preserve"> a significant issue that affects the city's socio-economic and psychological aspects. Th</w:t>
      </w:r>
      <w:r w:rsidR="00E431D2" w:rsidRPr="007F0BA5">
        <w:rPr>
          <w:rFonts w:ascii="Times New Roman" w:hAnsi="Times New Roman" w:cs="Times New Roman"/>
          <w:sz w:val="24"/>
          <w:szCs w:val="24"/>
        </w:rPr>
        <w:t>e phenomenon of youth bulge has significant promise in terms of production and creativity; nevertheless, it also gives rise to challenges in situations when employment opportunities are limited (</w:t>
      </w:r>
      <w:proofErr w:type="spellStart"/>
      <w:r w:rsidR="00D31659">
        <w:rPr>
          <w:rFonts w:ascii="Times New Roman" w:hAnsi="Times New Roman" w:cs="Times New Roman"/>
          <w:color w:val="222222"/>
          <w:sz w:val="24"/>
          <w:szCs w:val="24"/>
          <w:shd w:val="clear" w:color="FFFFFF" w:fill="FFFFFF"/>
        </w:rPr>
        <w:t>Ojolo</w:t>
      </w:r>
      <w:proofErr w:type="spellEnd"/>
      <w:r w:rsidR="00D31659">
        <w:rPr>
          <w:rFonts w:ascii="Times New Roman" w:hAnsi="Times New Roman" w:cs="Times New Roman"/>
          <w:color w:val="222222"/>
          <w:sz w:val="24"/>
          <w:szCs w:val="24"/>
          <w:shd w:val="clear" w:color="FFFFFF" w:fill="FFFFFF"/>
        </w:rPr>
        <w:t xml:space="preserve"> </w:t>
      </w:r>
      <w:r w:rsidR="00E431D2" w:rsidRPr="007F0BA5">
        <w:rPr>
          <w:rFonts w:ascii="Times New Roman" w:hAnsi="Times New Roman" w:cs="Times New Roman"/>
          <w:color w:val="222222"/>
          <w:sz w:val="24"/>
          <w:szCs w:val="24"/>
          <w:shd w:val="clear" w:color="FFFFFF" w:fill="FFFFFF"/>
        </w:rPr>
        <w:t>&amp; Singh, 2023</w:t>
      </w:r>
      <w:r w:rsidR="00E431D2" w:rsidRPr="007F0BA5">
        <w:rPr>
          <w:rFonts w:ascii="Times New Roman" w:hAnsi="Times New Roman" w:cs="Times New Roman"/>
          <w:sz w:val="24"/>
          <w:szCs w:val="24"/>
        </w:rPr>
        <w:t xml:space="preserve">). </w:t>
      </w:r>
      <w:r w:rsidR="00E431D2" w:rsidRPr="007F0BA5">
        <w:rPr>
          <w:rFonts w:ascii="Times New Roman" w:eastAsia="Times New Roman" w:hAnsi="Times New Roman" w:cs="Times New Roman"/>
          <w:kern w:val="2"/>
          <w:sz w:val="24"/>
          <w:szCs w:val="24"/>
          <w:lang w:val="en-US"/>
        </w:rPr>
        <w:t xml:space="preserve"> This article however contributes to knowledge through these research questions: What are the reasons for Innovative Employment Creation(IEC</w:t>
      </w:r>
      <w:r w:rsidR="00306AF2" w:rsidRPr="007F0BA5">
        <w:rPr>
          <w:rFonts w:ascii="Times New Roman" w:eastAsia="Times New Roman" w:hAnsi="Times New Roman" w:cs="Times New Roman"/>
          <w:kern w:val="2"/>
          <w:sz w:val="24"/>
          <w:szCs w:val="24"/>
          <w:lang w:val="en-US"/>
        </w:rPr>
        <w:t>)?</w:t>
      </w:r>
      <w:r w:rsidR="00E431D2" w:rsidRPr="007F0BA5">
        <w:rPr>
          <w:rFonts w:ascii="Times New Roman" w:eastAsia="Times New Roman" w:hAnsi="Times New Roman" w:cs="Times New Roman"/>
          <w:kern w:val="2"/>
          <w:sz w:val="24"/>
          <w:szCs w:val="24"/>
          <w:lang w:val="en-US"/>
        </w:rPr>
        <w:t xml:space="preserve"> What are the challenges or obstacles faced by youth as they engage in IEC, furthermore, what are the coping mechanisms youth adopt to tackle these challenges as they engage in IEC? The significance of this study is crucial in addressing the prevalent issue of excessive youth unemployment in Nigeria.  </w:t>
      </w:r>
    </w:p>
    <w:p w14:paraId="188079B9" w14:textId="5AD96DF7" w:rsidR="004F3C50" w:rsidRPr="007F0BA5" w:rsidRDefault="004F3C50">
      <w:pPr>
        <w:spacing w:line="360" w:lineRule="auto"/>
        <w:jc w:val="both"/>
        <w:rPr>
          <w:rFonts w:ascii="Times New Roman" w:hAnsi="Times New Roman" w:cs="Times New Roman"/>
          <w:b/>
          <w:bCs/>
          <w:kern w:val="2"/>
          <w:sz w:val="24"/>
          <w:szCs w:val="24"/>
          <w:lang w:val="en-US"/>
        </w:rPr>
      </w:pPr>
      <w:r w:rsidRPr="007F0BA5">
        <w:rPr>
          <w:rFonts w:ascii="Times New Roman" w:hAnsi="Times New Roman" w:cs="Times New Roman"/>
          <w:b/>
          <w:bCs/>
          <w:kern w:val="2"/>
          <w:sz w:val="24"/>
          <w:szCs w:val="24"/>
          <w:lang w:val="en-US"/>
        </w:rPr>
        <w:t>Human Capital Theory</w:t>
      </w:r>
      <w:r w:rsidR="00D31659">
        <w:rPr>
          <w:rFonts w:ascii="Times New Roman" w:hAnsi="Times New Roman" w:cs="Times New Roman"/>
          <w:b/>
          <w:bCs/>
          <w:kern w:val="2"/>
          <w:sz w:val="24"/>
          <w:szCs w:val="24"/>
          <w:lang w:val="en-US"/>
        </w:rPr>
        <w:t>: Theoretical Framework and Literature Review</w:t>
      </w:r>
    </w:p>
    <w:p w14:paraId="77A651FB" w14:textId="77777777" w:rsidR="00D31659" w:rsidRDefault="00C3375A" w:rsidP="00D31659">
      <w:pPr>
        <w:spacing w:line="360" w:lineRule="auto"/>
        <w:ind w:firstLine="720"/>
        <w:jc w:val="both"/>
        <w:rPr>
          <w:rFonts w:ascii="Times New Roman" w:hAnsi="Times New Roman" w:cs="Times New Roman"/>
          <w:bCs/>
          <w:kern w:val="2"/>
          <w:sz w:val="24"/>
          <w:szCs w:val="24"/>
          <w:lang w:val="en-US"/>
        </w:rPr>
      </w:pPr>
      <w:r w:rsidRPr="007F0BA5">
        <w:rPr>
          <w:rFonts w:ascii="Times New Roman" w:hAnsi="Times New Roman" w:cs="Times New Roman"/>
          <w:bCs/>
          <w:kern w:val="2"/>
          <w:sz w:val="24"/>
          <w:szCs w:val="24"/>
          <w:lang w:val="en-US"/>
        </w:rPr>
        <w:t xml:space="preserve">Understanding why individuals choose career paths and how their skills influence their successes in the </w:t>
      </w:r>
      <w:r w:rsidR="00611DAA" w:rsidRPr="007F0BA5">
        <w:rPr>
          <w:rFonts w:ascii="Times New Roman" w:hAnsi="Times New Roman" w:cs="Times New Roman"/>
          <w:bCs/>
          <w:kern w:val="2"/>
          <w:sz w:val="24"/>
          <w:szCs w:val="24"/>
          <w:lang w:val="en-US"/>
        </w:rPr>
        <w:t>labor</w:t>
      </w:r>
      <w:r w:rsidRPr="007F0BA5">
        <w:rPr>
          <w:rFonts w:ascii="Times New Roman" w:hAnsi="Times New Roman" w:cs="Times New Roman"/>
          <w:bCs/>
          <w:kern w:val="2"/>
          <w:sz w:val="24"/>
          <w:szCs w:val="24"/>
          <w:lang w:val="en-US"/>
        </w:rPr>
        <w:t xml:space="preserve"> market is crucial. Human capital theory by Becker in 1964, offers a compelling explanation. This theory views education, training, and experience as investments</w:t>
      </w:r>
      <w:r w:rsidR="00611DAA" w:rsidRPr="007F0BA5">
        <w:rPr>
          <w:rFonts w:ascii="Times New Roman" w:hAnsi="Times New Roman" w:cs="Times New Roman"/>
          <w:bCs/>
          <w:kern w:val="2"/>
          <w:sz w:val="24"/>
          <w:szCs w:val="24"/>
          <w:lang w:val="en-US"/>
        </w:rPr>
        <w:t xml:space="preserve"> individuals make in themselves, much like investments in physical capital. These investments enhance a person’s human capital, the knowledge, skills, and abilities that increase their productivity and value in the job market.  The theory also sheds light on the phenomenon of Skill mismatch. Sometimes, the skills </w:t>
      </w:r>
      <w:r w:rsidR="00E35BBC" w:rsidRPr="007F0BA5">
        <w:rPr>
          <w:rFonts w:ascii="Times New Roman" w:hAnsi="Times New Roman" w:cs="Times New Roman"/>
          <w:bCs/>
          <w:kern w:val="2"/>
          <w:sz w:val="24"/>
          <w:szCs w:val="24"/>
          <w:lang w:val="en-US"/>
        </w:rPr>
        <w:t>individuals</w:t>
      </w:r>
      <w:r w:rsidR="00611DAA" w:rsidRPr="007F0BA5">
        <w:rPr>
          <w:rFonts w:ascii="Times New Roman" w:hAnsi="Times New Roman" w:cs="Times New Roman"/>
          <w:bCs/>
          <w:kern w:val="2"/>
          <w:sz w:val="24"/>
          <w:szCs w:val="24"/>
          <w:lang w:val="en-US"/>
        </w:rPr>
        <w:t xml:space="preserve"> </w:t>
      </w:r>
      <w:r w:rsidR="00E35BBC" w:rsidRPr="007F0BA5">
        <w:rPr>
          <w:rFonts w:ascii="Times New Roman" w:hAnsi="Times New Roman" w:cs="Times New Roman"/>
          <w:bCs/>
          <w:kern w:val="2"/>
          <w:sz w:val="24"/>
          <w:szCs w:val="24"/>
          <w:lang w:val="en-US"/>
        </w:rPr>
        <w:t>possess</w:t>
      </w:r>
      <w:r w:rsidR="00611DAA" w:rsidRPr="007F0BA5">
        <w:rPr>
          <w:rFonts w:ascii="Times New Roman" w:hAnsi="Times New Roman" w:cs="Times New Roman"/>
          <w:bCs/>
          <w:kern w:val="2"/>
          <w:sz w:val="24"/>
          <w:szCs w:val="24"/>
          <w:lang w:val="en-US"/>
        </w:rPr>
        <w:t xml:space="preserve"> may not </w:t>
      </w:r>
      <w:r w:rsidR="00E35BBC" w:rsidRPr="007F0BA5">
        <w:rPr>
          <w:rFonts w:ascii="Times New Roman" w:hAnsi="Times New Roman" w:cs="Times New Roman"/>
          <w:bCs/>
          <w:kern w:val="2"/>
          <w:sz w:val="24"/>
          <w:szCs w:val="24"/>
          <w:lang w:val="en-US"/>
        </w:rPr>
        <w:t>align</w:t>
      </w:r>
      <w:r w:rsidR="00611DAA" w:rsidRPr="007F0BA5">
        <w:rPr>
          <w:rFonts w:ascii="Times New Roman" w:hAnsi="Times New Roman" w:cs="Times New Roman"/>
          <w:bCs/>
          <w:kern w:val="2"/>
          <w:sz w:val="24"/>
          <w:szCs w:val="24"/>
          <w:lang w:val="en-US"/>
        </w:rPr>
        <w:t xml:space="preserve"> with the specific </w:t>
      </w:r>
      <w:r w:rsidR="00E35BBC" w:rsidRPr="007F0BA5">
        <w:rPr>
          <w:rFonts w:ascii="Times New Roman" w:hAnsi="Times New Roman" w:cs="Times New Roman"/>
          <w:bCs/>
          <w:kern w:val="2"/>
          <w:sz w:val="24"/>
          <w:szCs w:val="24"/>
          <w:lang w:val="en-US"/>
        </w:rPr>
        <w:lastRenderedPageBreak/>
        <w:t>demands</w:t>
      </w:r>
      <w:r w:rsidR="00611DAA" w:rsidRPr="007F0BA5">
        <w:rPr>
          <w:rFonts w:ascii="Times New Roman" w:hAnsi="Times New Roman" w:cs="Times New Roman"/>
          <w:bCs/>
          <w:kern w:val="2"/>
          <w:sz w:val="24"/>
          <w:szCs w:val="24"/>
          <w:lang w:val="en-US"/>
        </w:rPr>
        <w:t xml:space="preserve"> </w:t>
      </w:r>
      <w:r w:rsidR="00E35BBC" w:rsidRPr="007F0BA5">
        <w:rPr>
          <w:rFonts w:ascii="Times New Roman" w:hAnsi="Times New Roman" w:cs="Times New Roman"/>
          <w:bCs/>
          <w:kern w:val="2"/>
          <w:sz w:val="24"/>
          <w:szCs w:val="24"/>
          <w:lang w:val="en-US"/>
        </w:rPr>
        <w:t>of the labor market</w:t>
      </w:r>
      <w:r w:rsidR="00611DAA" w:rsidRPr="007F0BA5">
        <w:rPr>
          <w:rFonts w:ascii="Times New Roman" w:hAnsi="Times New Roman" w:cs="Times New Roman"/>
          <w:bCs/>
          <w:kern w:val="2"/>
          <w:sz w:val="24"/>
          <w:szCs w:val="24"/>
          <w:lang w:val="en-US"/>
        </w:rPr>
        <w:t xml:space="preserve">. This mismatch can lead to unemployment or </w:t>
      </w:r>
      <w:r w:rsidR="00365F30" w:rsidRPr="007F0BA5">
        <w:rPr>
          <w:rFonts w:ascii="Times New Roman" w:hAnsi="Times New Roman" w:cs="Times New Roman"/>
          <w:bCs/>
          <w:kern w:val="2"/>
          <w:sz w:val="24"/>
          <w:szCs w:val="24"/>
          <w:lang w:val="en-US"/>
        </w:rPr>
        <w:t>underemployment, even</w:t>
      </w:r>
      <w:r w:rsidR="00611DAA" w:rsidRPr="007F0BA5">
        <w:rPr>
          <w:rFonts w:ascii="Times New Roman" w:hAnsi="Times New Roman" w:cs="Times New Roman"/>
          <w:bCs/>
          <w:kern w:val="2"/>
          <w:sz w:val="24"/>
          <w:szCs w:val="24"/>
          <w:lang w:val="en-US"/>
        </w:rPr>
        <w:t xml:space="preserve"> for highly educated individuals.</w:t>
      </w:r>
    </w:p>
    <w:p w14:paraId="28979C98" w14:textId="77777777" w:rsidR="00D31659" w:rsidRDefault="00D31659" w:rsidP="00D31659">
      <w:pPr>
        <w:spacing w:line="360" w:lineRule="auto"/>
        <w:ind w:firstLine="720"/>
        <w:jc w:val="both"/>
        <w:rPr>
          <w:rFonts w:ascii="Times New Roman" w:hAnsi="Times New Roman" w:cs="Times New Roman"/>
          <w:bCs/>
          <w:kern w:val="2"/>
          <w:sz w:val="24"/>
          <w:szCs w:val="24"/>
          <w:lang w:val="en-US"/>
        </w:rPr>
      </w:pPr>
      <w:r>
        <w:rPr>
          <w:rFonts w:ascii="Times New Roman" w:hAnsi="Times New Roman" w:cs="Times New Roman"/>
          <w:kern w:val="2"/>
          <w:sz w:val="24"/>
          <w:szCs w:val="24"/>
          <w:lang w:val="en-US"/>
        </w:rPr>
        <w:t>T</w:t>
      </w:r>
      <w:r w:rsidR="00676EA0" w:rsidRPr="007F0BA5">
        <w:rPr>
          <w:rFonts w:ascii="Times New Roman" w:hAnsi="Times New Roman" w:cs="Times New Roman"/>
          <w:kern w:val="2"/>
          <w:sz w:val="24"/>
          <w:szCs w:val="24"/>
          <w:lang w:val="en-US"/>
        </w:rPr>
        <w:t>he significance of fostering creative job creation is paramount, particularly in Nigeria, where the prevalence of youth unemployment gives rise to substantial socioeconomic challenges. The need for novel approaches to work development arises from the inadequacy of traditional employment practices in accommodating the expanding youth demographic (</w:t>
      </w:r>
      <w:proofErr w:type="spellStart"/>
      <w:r w:rsidR="00676EA0" w:rsidRPr="007F0BA5">
        <w:rPr>
          <w:rFonts w:ascii="Times New Roman" w:hAnsi="Times New Roman" w:cs="Times New Roman"/>
          <w:color w:val="222222"/>
          <w:kern w:val="2"/>
          <w:sz w:val="24"/>
          <w:szCs w:val="24"/>
          <w:shd w:val="clear" w:color="FFFFFF" w:fill="FFFFFF"/>
          <w:lang w:val="en-US"/>
        </w:rPr>
        <w:t>Okonwko</w:t>
      </w:r>
      <w:proofErr w:type="spellEnd"/>
      <w:r w:rsidR="00676EA0" w:rsidRPr="007F0BA5">
        <w:rPr>
          <w:rFonts w:ascii="Times New Roman" w:hAnsi="Times New Roman" w:cs="Times New Roman"/>
          <w:color w:val="222222"/>
          <w:kern w:val="2"/>
          <w:sz w:val="24"/>
          <w:szCs w:val="24"/>
          <w:shd w:val="clear" w:color="FFFFFF" w:fill="FFFFFF"/>
          <w:lang w:val="en-US"/>
        </w:rPr>
        <w:t xml:space="preserve"> et al., 2019</w:t>
      </w:r>
      <w:r w:rsidR="00676EA0" w:rsidRPr="007F0BA5">
        <w:rPr>
          <w:rFonts w:ascii="Times New Roman" w:hAnsi="Times New Roman" w:cs="Times New Roman"/>
          <w:kern w:val="2"/>
          <w:sz w:val="24"/>
          <w:szCs w:val="24"/>
          <w:lang w:val="en-US"/>
        </w:rPr>
        <w:t>). In the context of employment generation, innovative practices include the conception and execution of novel ideas and endeavors aimed at establishing enduring and purposeful employment opportunities specifically targeted towards the younger demographic. The development of entrepreneurship plays a crucial role in fostering innovative employment creation in Ibadan. Entrepreneurship serves as a catalyst for individuals to start and establish firms, therefore stimulating economic growth and generating employment opportunities (</w:t>
      </w:r>
      <w:proofErr w:type="spellStart"/>
      <w:r w:rsidR="00676EA0" w:rsidRPr="007F0BA5">
        <w:rPr>
          <w:rFonts w:ascii="Times New Roman" w:hAnsi="Times New Roman" w:cs="Times New Roman"/>
          <w:color w:val="222222"/>
          <w:kern w:val="2"/>
          <w:sz w:val="24"/>
          <w:szCs w:val="24"/>
          <w:shd w:val="clear" w:color="FFFFFF" w:fill="FFFFFF"/>
          <w:lang w:val="en-US"/>
        </w:rPr>
        <w:t>Soliu</w:t>
      </w:r>
      <w:proofErr w:type="spellEnd"/>
      <w:r w:rsidR="00676EA0" w:rsidRPr="007F0BA5">
        <w:rPr>
          <w:rFonts w:ascii="Times New Roman" w:hAnsi="Times New Roman" w:cs="Times New Roman"/>
          <w:color w:val="222222"/>
          <w:kern w:val="2"/>
          <w:sz w:val="24"/>
          <w:szCs w:val="24"/>
          <w:shd w:val="clear" w:color="FFFFFF" w:fill="FFFFFF"/>
          <w:lang w:val="en-US"/>
        </w:rPr>
        <w:t>, 2021</w:t>
      </w:r>
      <w:r w:rsidR="00676EA0" w:rsidRPr="007F0BA5">
        <w:rPr>
          <w:rFonts w:ascii="Times New Roman" w:hAnsi="Times New Roman" w:cs="Times New Roman"/>
          <w:kern w:val="2"/>
          <w:sz w:val="24"/>
          <w:szCs w:val="24"/>
          <w:lang w:val="en-US"/>
        </w:rPr>
        <w:t xml:space="preserve">). </w:t>
      </w:r>
    </w:p>
    <w:p w14:paraId="5FA616D5" w14:textId="77777777" w:rsidR="00D31659" w:rsidRDefault="00676EA0" w:rsidP="00D31659">
      <w:pPr>
        <w:spacing w:line="360" w:lineRule="auto"/>
        <w:ind w:firstLine="720"/>
        <w:jc w:val="both"/>
        <w:rPr>
          <w:rFonts w:ascii="Times New Roman" w:hAnsi="Times New Roman" w:cs="Times New Roman"/>
          <w:bCs/>
          <w:kern w:val="2"/>
          <w:sz w:val="24"/>
          <w:szCs w:val="24"/>
          <w:lang w:val="en-US"/>
        </w:rPr>
      </w:pPr>
      <w:r w:rsidRPr="007F0BA5">
        <w:rPr>
          <w:rFonts w:ascii="Times New Roman" w:hAnsi="Times New Roman" w:cs="Times New Roman"/>
          <w:kern w:val="2"/>
          <w:sz w:val="24"/>
          <w:szCs w:val="24"/>
          <w:lang w:val="en-US"/>
        </w:rPr>
        <w:t>The implementation of a proactive strategy to job creation is vital for a multitude of reasons, as it</w:t>
      </w:r>
      <w:r w:rsidR="005C1B81" w:rsidRPr="007F0BA5">
        <w:rPr>
          <w:rFonts w:ascii="Times New Roman" w:hAnsi="Times New Roman" w:cs="Times New Roman"/>
          <w:kern w:val="2"/>
          <w:sz w:val="24"/>
          <w:szCs w:val="24"/>
          <w:lang w:val="en-US"/>
        </w:rPr>
        <w:t xml:space="preserve"> is</w:t>
      </w:r>
      <w:r w:rsidRPr="007F0BA5">
        <w:rPr>
          <w:rFonts w:ascii="Times New Roman" w:hAnsi="Times New Roman" w:cs="Times New Roman"/>
          <w:kern w:val="2"/>
          <w:sz w:val="24"/>
          <w:szCs w:val="24"/>
          <w:lang w:val="en-US"/>
        </w:rPr>
        <w:t xml:space="preserve"> beyond the mere reduction of unemployment rates and serves to enhance a nation's economic well-being (</w:t>
      </w:r>
      <w:proofErr w:type="spellStart"/>
      <w:r w:rsidRPr="007F0BA5">
        <w:rPr>
          <w:rFonts w:ascii="Times New Roman" w:hAnsi="Times New Roman" w:cs="Times New Roman"/>
          <w:color w:val="222222"/>
          <w:kern w:val="2"/>
          <w:sz w:val="24"/>
          <w:szCs w:val="24"/>
          <w:shd w:val="clear" w:color="FFFFFF" w:fill="FFFFFF"/>
          <w:lang w:val="en-US"/>
        </w:rPr>
        <w:t>Akanwa</w:t>
      </w:r>
      <w:proofErr w:type="spellEnd"/>
      <w:r w:rsidRPr="007F0BA5">
        <w:rPr>
          <w:rFonts w:ascii="Times New Roman" w:hAnsi="Times New Roman" w:cs="Times New Roman"/>
          <w:color w:val="222222"/>
          <w:kern w:val="2"/>
          <w:sz w:val="24"/>
          <w:szCs w:val="24"/>
          <w:shd w:val="clear" w:color="FFFFFF" w:fill="FFFFFF"/>
          <w:lang w:val="en-US"/>
        </w:rPr>
        <w:t>, 2020</w:t>
      </w:r>
      <w:r w:rsidRPr="007F0BA5">
        <w:rPr>
          <w:rFonts w:ascii="Times New Roman" w:hAnsi="Times New Roman" w:cs="Times New Roman"/>
          <w:kern w:val="2"/>
          <w:sz w:val="24"/>
          <w:szCs w:val="24"/>
          <w:lang w:val="en-US"/>
        </w:rPr>
        <w:t>). Firstly, it is imperative to acknowledge that the generation of employment opportunities plays a pivotal role in fostering economic expansion and advancement. The well-being and financial stability of individuals in any given country are contingent upon their work status. Efficient and industrious employees fulfill their tax obligations, make valuable contributions to the Gross Domestic Product (GDP), and possess discretionary cash that facilitates fuel consumption, all of which are integral to fostering a prosperous economic environment (</w:t>
      </w:r>
      <w:proofErr w:type="spellStart"/>
      <w:r w:rsidRPr="007F0BA5">
        <w:rPr>
          <w:rFonts w:ascii="Times New Roman" w:hAnsi="Times New Roman" w:cs="Times New Roman"/>
          <w:color w:val="222222"/>
          <w:kern w:val="2"/>
          <w:sz w:val="24"/>
          <w:szCs w:val="24"/>
          <w:shd w:val="clear" w:color="FFFFFF" w:fill="FFFFFF"/>
          <w:lang w:val="en-US"/>
        </w:rPr>
        <w:t>Ovbiebo</w:t>
      </w:r>
      <w:proofErr w:type="spellEnd"/>
      <w:r w:rsidRPr="007F0BA5">
        <w:rPr>
          <w:rFonts w:ascii="Times New Roman" w:hAnsi="Times New Roman" w:cs="Times New Roman"/>
          <w:color w:val="222222"/>
          <w:kern w:val="2"/>
          <w:sz w:val="24"/>
          <w:szCs w:val="24"/>
          <w:shd w:val="clear" w:color="FFFFFF" w:fill="FFFFFF"/>
          <w:lang w:val="en-US"/>
        </w:rPr>
        <w:t>, 2021</w:t>
      </w:r>
      <w:r w:rsidRPr="007F0BA5">
        <w:rPr>
          <w:rFonts w:ascii="Times New Roman" w:hAnsi="Times New Roman" w:cs="Times New Roman"/>
          <w:kern w:val="2"/>
          <w:sz w:val="24"/>
          <w:szCs w:val="24"/>
          <w:lang w:val="en-US"/>
        </w:rPr>
        <w:t>). Therefore, the direct and effective reduction of unemployment, which is a significant concern in several nations such as Nigeria, can be achieved through the implementation of creative job creation strategies.</w:t>
      </w:r>
    </w:p>
    <w:p w14:paraId="1550E4CF" w14:textId="77777777" w:rsidR="00D31659" w:rsidRDefault="00676EA0" w:rsidP="00D31659">
      <w:pPr>
        <w:spacing w:line="360" w:lineRule="auto"/>
        <w:ind w:firstLine="720"/>
        <w:jc w:val="both"/>
        <w:rPr>
          <w:rFonts w:ascii="Times New Roman" w:hAnsi="Times New Roman" w:cs="Times New Roman"/>
          <w:kern w:val="2"/>
          <w:sz w:val="24"/>
          <w:szCs w:val="24"/>
          <w:lang w:val="en-US"/>
        </w:rPr>
      </w:pPr>
      <w:r w:rsidRPr="007F0BA5">
        <w:rPr>
          <w:rFonts w:ascii="Times New Roman" w:hAnsi="Times New Roman" w:cs="Times New Roman"/>
          <w:kern w:val="2"/>
          <w:sz w:val="24"/>
          <w:szCs w:val="24"/>
          <w:lang w:val="en-US"/>
        </w:rPr>
        <w:t>Engaging in Innovative Employment Creation (IEC) however presents numerous challenges for youth in Nigeria. These challenges are multifaceted and arise from a combination of economic, social, and structural factors. The primary hindrance to young entrepreneurship in Nigeria is the limited availability of capital (</w:t>
      </w:r>
      <w:r w:rsidRPr="007F0BA5">
        <w:rPr>
          <w:rFonts w:ascii="Times New Roman" w:hAnsi="Times New Roman" w:cs="Times New Roman"/>
          <w:color w:val="222222"/>
          <w:kern w:val="2"/>
          <w:sz w:val="24"/>
          <w:szCs w:val="24"/>
          <w:shd w:val="clear" w:color="FFFFFF" w:fill="FFFFFF"/>
          <w:lang w:val="en-US"/>
        </w:rPr>
        <w:t xml:space="preserve">Idowu &amp; </w:t>
      </w:r>
      <w:proofErr w:type="spellStart"/>
      <w:r w:rsidRPr="007F0BA5">
        <w:rPr>
          <w:rFonts w:ascii="Times New Roman" w:hAnsi="Times New Roman" w:cs="Times New Roman"/>
          <w:color w:val="222222"/>
          <w:kern w:val="2"/>
          <w:sz w:val="24"/>
          <w:szCs w:val="24"/>
          <w:shd w:val="clear" w:color="FFFFFF" w:fill="FFFFFF"/>
          <w:lang w:val="en-US"/>
        </w:rPr>
        <w:t>Ogunnubi</w:t>
      </w:r>
      <w:proofErr w:type="spellEnd"/>
      <w:r w:rsidRPr="007F0BA5">
        <w:rPr>
          <w:rFonts w:ascii="Times New Roman" w:hAnsi="Times New Roman" w:cs="Times New Roman"/>
          <w:color w:val="222222"/>
          <w:kern w:val="2"/>
          <w:sz w:val="24"/>
          <w:szCs w:val="24"/>
          <w:shd w:val="clear" w:color="FFFFFF" w:fill="FFFFFF"/>
          <w:lang w:val="en-US"/>
        </w:rPr>
        <w:t>, 2022</w:t>
      </w:r>
      <w:r w:rsidRPr="007F0BA5">
        <w:rPr>
          <w:rFonts w:ascii="Times New Roman" w:hAnsi="Times New Roman" w:cs="Times New Roman"/>
          <w:kern w:val="2"/>
          <w:sz w:val="24"/>
          <w:szCs w:val="24"/>
          <w:lang w:val="en-US"/>
        </w:rPr>
        <w:t>). The aforementioned issue is prevalent among the youth population residing in economically disadvantaged nations, whereby they have difficulties in acquiring financial resources for entrepreneurial endeavors (Ajayi, 2017). The presence of an economic gap contributes to disparities in entrepreneurial opportunities and impedes the progress of inclusive economic growth.</w:t>
      </w:r>
      <w:r w:rsidR="00D31659">
        <w:rPr>
          <w:rFonts w:ascii="Times New Roman" w:hAnsi="Times New Roman" w:cs="Times New Roman"/>
          <w:kern w:val="2"/>
          <w:sz w:val="24"/>
          <w:szCs w:val="24"/>
          <w:lang w:val="en-US"/>
        </w:rPr>
        <w:t xml:space="preserve"> </w:t>
      </w:r>
      <w:r w:rsidRPr="007F0BA5">
        <w:rPr>
          <w:rFonts w:ascii="Times New Roman" w:hAnsi="Times New Roman" w:cs="Times New Roman"/>
          <w:kern w:val="2"/>
          <w:sz w:val="24"/>
          <w:szCs w:val="24"/>
          <w:lang w:val="en-US"/>
        </w:rPr>
        <w:t xml:space="preserve">The lack of sufficient knowledge and training is a challenge for young individuals in Ibadan, Nigeria, who want to engage in IEC. The acquisition of knowledge is a fundamental </w:t>
      </w:r>
      <w:r w:rsidRPr="007F0BA5">
        <w:rPr>
          <w:rFonts w:ascii="Times New Roman" w:hAnsi="Times New Roman" w:cs="Times New Roman"/>
          <w:kern w:val="2"/>
          <w:sz w:val="24"/>
          <w:szCs w:val="24"/>
          <w:lang w:val="en-US"/>
        </w:rPr>
        <w:lastRenderedPageBreak/>
        <w:t>need for both personal and professional development, and within the context of innovation and entrepreneurship, it plays a crucial role in facilitating progress (</w:t>
      </w:r>
      <w:r w:rsidRPr="007F0BA5">
        <w:rPr>
          <w:rFonts w:ascii="Times New Roman" w:hAnsi="Times New Roman" w:cs="Times New Roman"/>
          <w:color w:val="222222"/>
          <w:kern w:val="2"/>
          <w:sz w:val="24"/>
          <w:szCs w:val="24"/>
          <w:shd w:val="clear" w:color="FFFFFF" w:fill="FFFFFF"/>
          <w:lang w:val="en-US"/>
        </w:rPr>
        <w:t xml:space="preserve">Sheriff &amp; </w:t>
      </w:r>
      <w:proofErr w:type="spellStart"/>
      <w:r w:rsidRPr="007F0BA5">
        <w:rPr>
          <w:rFonts w:ascii="Times New Roman" w:hAnsi="Times New Roman" w:cs="Times New Roman"/>
          <w:color w:val="222222"/>
          <w:kern w:val="2"/>
          <w:sz w:val="24"/>
          <w:szCs w:val="24"/>
          <w:shd w:val="clear" w:color="FFFFFF" w:fill="FFFFFF"/>
          <w:lang w:val="en-US"/>
        </w:rPr>
        <w:t>Agrawwal</w:t>
      </w:r>
      <w:proofErr w:type="spellEnd"/>
      <w:r w:rsidRPr="007F0BA5">
        <w:rPr>
          <w:rFonts w:ascii="Times New Roman" w:hAnsi="Times New Roman" w:cs="Times New Roman"/>
          <w:color w:val="222222"/>
          <w:kern w:val="2"/>
          <w:sz w:val="24"/>
          <w:szCs w:val="24"/>
          <w:shd w:val="clear" w:color="FFFFFF" w:fill="FFFFFF"/>
          <w:lang w:val="en-US"/>
        </w:rPr>
        <w:t>, 2017</w:t>
      </w:r>
      <w:r w:rsidRPr="007F0BA5">
        <w:rPr>
          <w:rFonts w:ascii="Times New Roman" w:hAnsi="Times New Roman" w:cs="Times New Roman"/>
          <w:kern w:val="2"/>
          <w:sz w:val="24"/>
          <w:szCs w:val="24"/>
          <w:lang w:val="en-US"/>
        </w:rPr>
        <w:t>). Regrettably, a significant number of youths residing in this vibrant urban center encounter difficulties in acquiring the requisite competencies and knowledge essential for achieving success in the domains of innovation and entrepreneurship (</w:t>
      </w:r>
      <w:proofErr w:type="spellStart"/>
      <w:r w:rsidRPr="007F0BA5">
        <w:rPr>
          <w:rFonts w:ascii="Times New Roman" w:hAnsi="Times New Roman" w:cs="Times New Roman"/>
          <w:color w:val="222222"/>
          <w:kern w:val="2"/>
          <w:sz w:val="24"/>
          <w:szCs w:val="24"/>
          <w:shd w:val="clear" w:color="FFFFFF" w:fill="FFFFFF"/>
          <w:lang w:val="en-US"/>
        </w:rPr>
        <w:t>Òke</w:t>
      </w:r>
      <w:proofErr w:type="spellEnd"/>
      <w:r w:rsidRPr="007F0BA5">
        <w:rPr>
          <w:rFonts w:ascii="Times New Roman" w:hAnsi="Times New Roman" w:cs="Times New Roman"/>
          <w:color w:val="222222"/>
          <w:kern w:val="2"/>
          <w:sz w:val="24"/>
          <w:szCs w:val="24"/>
          <w:shd w:val="clear" w:color="FFFFFF" w:fill="FFFFFF"/>
          <w:lang w:val="en-US"/>
        </w:rPr>
        <w:t>, 2021</w:t>
      </w:r>
      <w:r w:rsidRPr="007F0BA5">
        <w:rPr>
          <w:rFonts w:ascii="Times New Roman" w:hAnsi="Times New Roman" w:cs="Times New Roman"/>
          <w:kern w:val="2"/>
          <w:sz w:val="24"/>
          <w:szCs w:val="24"/>
          <w:lang w:val="en-US"/>
        </w:rPr>
        <w:t>).</w:t>
      </w:r>
    </w:p>
    <w:p w14:paraId="0AF9AA7D" w14:textId="77777777" w:rsidR="00D31659" w:rsidRDefault="00676EA0" w:rsidP="00D31659">
      <w:pPr>
        <w:spacing w:line="360" w:lineRule="auto"/>
        <w:ind w:firstLine="720"/>
        <w:jc w:val="both"/>
        <w:rPr>
          <w:rFonts w:ascii="Times New Roman" w:hAnsi="Times New Roman" w:cs="Times New Roman"/>
          <w:kern w:val="2"/>
          <w:sz w:val="24"/>
          <w:szCs w:val="24"/>
          <w:lang w:val="en-US"/>
        </w:rPr>
      </w:pPr>
      <w:r w:rsidRPr="007F0BA5">
        <w:rPr>
          <w:rFonts w:ascii="Times New Roman" w:hAnsi="Times New Roman" w:cs="Times New Roman"/>
          <w:kern w:val="2"/>
          <w:sz w:val="24"/>
          <w:szCs w:val="24"/>
          <w:lang w:val="en-US"/>
        </w:rPr>
        <w:t>It is important to emphasize the significance of early comprehension of entrepreneurship, as well as the potential for skill development, access to resources, and use of best practices. Paradoxically, a significant number of aspiring entrepreneurs exhibit a lack of awareness about the diverse range of tools and programs that are accessible in an age characterized by abundant digital information (</w:t>
      </w:r>
      <w:proofErr w:type="spellStart"/>
      <w:r w:rsidRPr="007F0BA5">
        <w:rPr>
          <w:rFonts w:ascii="Times New Roman" w:hAnsi="Times New Roman" w:cs="Times New Roman"/>
          <w:color w:val="222222"/>
          <w:kern w:val="2"/>
          <w:sz w:val="24"/>
          <w:szCs w:val="24"/>
          <w:shd w:val="clear" w:color="FFFFFF" w:fill="FFFFFF"/>
          <w:lang w:val="en-US"/>
        </w:rPr>
        <w:t>Olotu</w:t>
      </w:r>
      <w:proofErr w:type="spellEnd"/>
      <w:r w:rsidRPr="007F0BA5">
        <w:rPr>
          <w:rFonts w:ascii="Times New Roman" w:hAnsi="Times New Roman" w:cs="Times New Roman"/>
          <w:color w:val="222222"/>
          <w:kern w:val="2"/>
          <w:sz w:val="24"/>
          <w:szCs w:val="24"/>
          <w:shd w:val="clear" w:color="FFFFFF" w:fill="FFFFFF"/>
          <w:lang w:val="en-US"/>
        </w:rPr>
        <w:t>, 2022</w:t>
      </w:r>
      <w:r w:rsidRPr="007F0BA5">
        <w:rPr>
          <w:rFonts w:ascii="Times New Roman" w:hAnsi="Times New Roman" w:cs="Times New Roman"/>
          <w:kern w:val="2"/>
          <w:sz w:val="24"/>
          <w:szCs w:val="24"/>
          <w:lang w:val="en-US"/>
        </w:rPr>
        <w:t>). Individuals may have difficulties in identifying entrepreneurial pathways in the absence of adequate mentoring and information. A deficiency in comprehension might potentially hinder exceptionally talented individuals from actively following their inventive concepts and establishing new enterprises, hence inhibiting economic advancement and impeding the cultivation of a dynamic entrepreneurial ecosystem (</w:t>
      </w:r>
      <w:r w:rsidRPr="007F0BA5">
        <w:rPr>
          <w:rFonts w:ascii="Times New Roman" w:hAnsi="Times New Roman" w:cs="Times New Roman"/>
          <w:color w:val="222222"/>
          <w:kern w:val="2"/>
          <w:sz w:val="24"/>
          <w:szCs w:val="24"/>
          <w:shd w:val="clear" w:color="FFFFFF" w:fill="FFFFFF"/>
          <w:lang w:val="en-US"/>
        </w:rPr>
        <w:t xml:space="preserve">Idowu &amp; </w:t>
      </w:r>
      <w:proofErr w:type="spellStart"/>
      <w:r w:rsidRPr="007F0BA5">
        <w:rPr>
          <w:rFonts w:ascii="Times New Roman" w:hAnsi="Times New Roman" w:cs="Times New Roman"/>
          <w:color w:val="222222"/>
          <w:kern w:val="2"/>
          <w:sz w:val="24"/>
          <w:szCs w:val="24"/>
          <w:shd w:val="clear" w:color="FFFFFF" w:fill="FFFFFF"/>
          <w:lang w:val="en-US"/>
        </w:rPr>
        <w:t>Ogunnubi</w:t>
      </w:r>
      <w:proofErr w:type="spellEnd"/>
      <w:r w:rsidRPr="007F0BA5">
        <w:rPr>
          <w:rFonts w:ascii="Times New Roman" w:hAnsi="Times New Roman" w:cs="Times New Roman"/>
          <w:color w:val="222222"/>
          <w:kern w:val="2"/>
          <w:sz w:val="24"/>
          <w:szCs w:val="24"/>
          <w:shd w:val="clear" w:color="FFFFFF" w:fill="FFFFFF"/>
          <w:lang w:val="en-US"/>
        </w:rPr>
        <w:t>, 2022</w:t>
      </w:r>
      <w:r w:rsidRPr="007F0BA5">
        <w:rPr>
          <w:rFonts w:ascii="Times New Roman" w:hAnsi="Times New Roman" w:cs="Times New Roman"/>
          <w:kern w:val="2"/>
          <w:sz w:val="24"/>
          <w:szCs w:val="24"/>
          <w:lang w:val="en-US"/>
        </w:rPr>
        <w:t>). Geographical factors provide challenges in terms of providing convenient access to educational institutions, incubators, and business development centers throughout various areas within Ibadan. Geographical disparities have the potential to exacerbate inequalities by disproportionately limiting opportunities for marginalized communities.</w:t>
      </w:r>
    </w:p>
    <w:p w14:paraId="73C9C4E4" w14:textId="77777777" w:rsidR="00D31659" w:rsidRDefault="00676EA0" w:rsidP="00D31659">
      <w:pPr>
        <w:spacing w:line="360" w:lineRule="auto"/>
        <w:ind w:firstLine="720"/>
        <w:jc w:val="both"/>
        <w:rPr>
          <w:rFonts w:ascii="Times New Roman" w:hAnsi="Times New Roman" w:cs="Times New Roman"/>
          <w:kern w:val="2"/>
          <w:sz w:val="24"/>
          <w:szCs w:val="24"/>
          <w:lang w:val="en-US"/>
        </w:rPr>
      </w:pPr>
      <w:r w:rsidRPr="007F0BA5">
        <w:rPr>
          <w:rFonts w:ascii="Times New Roman" w:hAnsi="Times New Roman" w:cs="Times New Roman"/>
          <w:kern w:val="2"/>
          <w:sz w:val="24"/>
          <w:szCs w:val="24"/>
          <w:lang w:val="en-US"/>
        </w:rPr>
        <w:t>Youth engagement in Innovative Entrepreneurship and Creativity (IEC) often requires the adoption of coping mechanisms to navigate the complex challenges and uncertainties that come with pursuing innovative ventures. These coping mechanisms are crucial for the personal and professional growth of young individuals. Resilience is a fundamental coping strategy used by young entrepreneurs and individuals in creative fields. The presence of risks and uncertainties makes the business journey a trial that requires tenacity and flexibility. In the context of the IEC, where innovation and originality are highly valued, the attribute of resilience has significant importance (</w:t>
      </w:r>
      <w:proofErr w:type="spellStart"/>
      <w:r w:rsidRPr="007F0BA5">
        <w:rPr>
          <w:rFonts w:ascii="Times New Roman" w:hAnsi="Times New Roman" w:cs="Times New Roman"/>
          <w:color w:val="222222"/>
          <w:kern w:val="2"/>
          <w:sz w:val="24"/>
          <w:szCs w:val="24"/>
          <w:shd w:val="clear" w:color="FFFFFF" w:fill="FFFFFF"/>
          <w:lang w:val="en-US"/>
        </w:rPr>
        <w:t>Ezemenaka</w:t>
      </w:r>
      <w:proofErr w:type="spellEnd"/>
      <w:r w:rsidRPr="007F0BA5">
        <w:rPr>
          <w:rFonts w:ascii="Times New Roman" w:hAnsi="Times New Roman" w:cs="Times New Roman"/>
          <w:color w:val="222222"/>
          <w:kern w:val="2"/>
          <w:sz w:val="24"/>
          <w:szCs w:val="24"/>
          <w:shd w:val="clear" w:color="FFFFFF" w:fill="FFFFFF"/>
          <w:lang w:val="en-US"/>
        </w:rPr>
        <w:t>, 2018</w:t>
      </w:r>
      <w:r w:rsidRPr="007F0BA5">
        <w:rPr>
          <w:rFonts w:ascii="Times New Roman" w:hAnsi="Times New Roman" w:cs="Times New Roman"/>
          <w:kern w:val="2"/>
          <w:sz w:val="24"/>
          <w:szCs w:val="24"/>
          <w:lang w:val="en-US"/>
        </w:rPr>
        <w:t>). Failures, rejections, and obstacles are integral components of the entrepreneurial journey. When faced with these obstacles, aspiring entrepreneurs may experience a sense of discouragement. Nevertheless, the attribute of resilience enables individuals to see failures as valuable learning experiences rather than insurmountable barriers (</w:t>
      </w:r>
      <w:proofErr w:type="spellStart"/>
      <w:r w:rsidRPr="007F0BA5">
        <w:rPr>
          <w:rFonts w:ascii="Times New Roman" w:hAnsi="Times New Roman" w:cs="Times New Roman"/>
          <w:color w:val="222222"/>
          <w:kern w:val="2"/>
          <w:sz w:val="24"/>
          <w:szCs w:val="24"/>
          <w:shd w:val="clear" w:color="FFFFFF" w:fill="FFFFFF"/>
          <w:lang w:val="en-US"/>
        </w:rPr>
        <w:t>Olowofeso</w:t>
      </w:r>
      <w:proofErr w:type="spellEnd"/>
      <w:r w:rsidRPr="007F0BA5">
        <w:rPr>
          <w:rFonts w:ascii="Times New Roman" w:hAnsi="Times New Roman" w:cs="Times New Roman"/>
          <w:color w:val="222222"/>
          <w:kern w:val="2"/>
          <w:sz w:val="24"/>
          <w:szCs w:val="24"/>
          <w:shd w:val="clear" w:color="FFFFFF" w:fill="FFFFFF"/>
          <w:lang w:val="en-US"/>
        </w:rPr>
        <w:t>, 2021</w:t>
      </w:r>
      <w:r w:rsidRPr="007F0BA5">
        <w:rPr>
          <w:rFonts w:ascii="Times New Roman" w:hAnsi="Times New Roman" w:cs="Times New Roman"/>
          <w:kern w:val="2"/>
          <w:sz w:val="24"/>
          <w:szCs w:val="24"/>
          <w:lang w:val="en-US"/>
        </w:rPr>
        <w:t>). The alteration in perspective has significant importance in fostering both personal and professional development.</w:t>
      </w:r>
    </w:p>
    <w:p w14:paraId="48A2E0D4" w14:textId="68A3ED0C" w:rsidR="008B1ED2" w:rsidRPr="007F0BA5" w:rsidRDefault="00676EA0" w:rsidP="00D31659">
      <w:pPr>
        <w:spacing w:line="360" w:lineRule="auto"/>
        <w:ind w:firstLine="720"/>
        <w:jc w:val="both"/>
        <w:rPr>
          <w:rFonts w:ascii="Times New Roman" w:hAnsi="Times New Roman" w:cs="Times New Roman"/>
          <w:sz w:val="24"/>
          <w:szCs w:val="24"/>
        </w:rPr>
      </w:pPr>
      <w:r w:rsidRPr="007F0BA5">
        <w:rPr>
          <w:rFonts w:ascii="Times New Roman" w:hAnsi="Times New Roman" w:cs="Times New Roman"/>
          <w:kern w:val="2"/>
          <w:sz w:val="24"/>
          <w:szCs w:val="24"/>
          <w:lang w:val="en-US"/>
        </w:rPr>
        <w:t xml:space="preserve">The initiation or advancement of Information, Education, and Communication initiatives sometimes need financial resources. Young entrepreneurs may explore many </w:t>
      </w:r>
      <w:r w:rsidRPr="007F0BA5">
        <w:rPr>
          <w:rFonts w:ascii="Times New Roman" w:hAnsi="Times New Roman" w:cs="Times New Roman"/>
          <w:kern w:val="2"/>
          <w:sz w:val="24"/>
          <w:szCs w:val="24"/>
          <w:lang w:val="en-US"/>
        </w:rPr>
        <w:lastRenderedPageBreak/>
        <w:t>avenues for financial support, including as acquiring loans, securing grants, attracting angel investors, or engaging in crowdsourcing activities as efficient financial planning involves identifying optimal sources of finance and structuring agreements in order to achieve the objectives of the endeavor. Young entrepreneurs in Nigeria may seek the guidance and expertise of financial professionals or mentors in order to proactively address potential financial challenges like as unexpected expenses, fluctuations in revenue, and economic downturns (</w:t>
      </w:r>
      <w:proofErr w:type="spellStart"/>
      <w:r w:rsidRPr="007F0BA5">
        <w:rPr>
          <w:rFonts w:ascii="Times New Roman" w:hAnsi="Times New Roman" w:cs="Times New Roman"/>
          <w:color w:val="222222"/>
          <w:kern w:val="2"/>
          <w:sz w:val="24"/>
          <w:szCs w:val="24"/>
          <w:shd w:val="clear" w:color="FFFFFF" w:fill="FFFFFF"/>
          <w:lang w:val="en-US"/>
        </w:rPr>
        <w:t>Ekpo</w:t>
      </w:r>
      <w:proofErr w:type="spellEnd"/>
      <w:r w:rsidRPr="007F0BA5">
        <w:rPr>
          <w:rFonts w:ascii="Times New Roman" w:hAnsi="Times New Roman" w:cs="Times New Roman"/>
          <w:color w:val="222222"/>
          <w:kern w:val="2"/>
          <w:sz w:val="24"/>
          <w:szCs w:val="24"/>
          <w:shd w:val="clear" w:color="FFFFFF" w:fill="FFFFFF"/>
          <w:lang w:val="en-US"/>
        </w:rPr>
        <w:t>, 2018</w:t>
      </w:r>
      <w:r w:rsidRPr="007F0BA5">
        <w:rPr>
          <w:rFonts w:ascii="Times New Roman" w:hAnsi="Times New Roman" w:cs="Times New Roman"/>
          <w:kern w:val="2"/>
          <w:sz w:val="24"/>
          <w:szCs w:val="24"/>
          <w:lang w:val="en-US"/>
        </w:rPr>
        <w:t>). The implementation of a financial safety net might potentially mitigate financial crises and enhance the resilience of the organization.</w:t>
      </w:r>
    </w:p>
    <w:p w14:paraId="58374764" w14:textId="50B7C497" w:rsidR="008B1ED2" w:rsidRPr="007F0BA5" w:rsidRDefault="00D31659">
      <w:pPr>
        <w:spacing w:line="360" w:lineRule="auto"/>
        <w:jc w:val="both"/>
        <w:rPr>
          <w:rFonts w:ascii="Times New Roman" w:hAnsi="Times New Roman" w:cs="Times New Roman"/>
          <w:b/>
          <w:bCs/>
          <w:sz w:val="24"/>
          <w:szCs w:val="24"/>
        </w:rPr>
      </w:pPr>
      <w:r>
        <w:rPr>
          <w:rFonts w:ascii="Times New Roman" w:hAnsi="Times New Roman" w:cs="Times New Roman"/>
          <w:b/>
          <w:bCs/>
          <w:kern w:val="2"/>
          <w:sz w:val="24"/>
          <w:szCs w:val="24"/>
          <w:lang w:val="en-US"/>
        </w:rPr>
        <w:t xml:space="preserve">The </w:t>
      </w:r>
      <w:r w:rsidR="00676EA0" w:rsidRPr="007F0BA5">
        <w:rPr>
          <w:rFonts w:ascii="Times New Roman" w:hAnsi="Times New Roman" w:cs="Times New Roman"/>
          <w:b/>
          <w:bCs/>
          <w:kern w:val="2"/>
          <w:sz w:val="24"/>
          <w:szCs w:val="24"/>
          <w:lang w:val="en-US"/>
        </w:rPr>
        <w:t>Research Methodology</w:t>
      </w:r>
    </w:p>
    <w:p w14:paraId="693A8CF6" w14:textId="77777777" w:rsidR="00D31659" w:rsidRDefault="00676EA0" w:rsidP="00D31659">
      <w:pPr>
        <w:spacing w:line="360" w:lineRule="auto"/>
        <w:ind w:firstLine="720"/>
        <w:jc w:val="both"/>
        <w:rPr>
          <w:rFonts w:ascii="Times New Roman" w:hAnsi="Times New Roman" w:cs="Times New Roman"/>
          <w:kern w:val="2"/>
          <w:sz w:val="24"/>
          <w:szCs w:val="24"/>
          <w:lang w:val="en-US"/>
        </w:rPr>
      </w:pPr>
      <w:r w:rsidRPr="007F0BA5">
        <w:rPr>
          <w:rFonts w:ascii="Times New Roman" w:hAnsi="Times New Roman" w:cs="Times New Roman"/>
          <w:kern w:val="2"/>
          <w:sz w:val="24"/>
          <w:szCs w:val="24"/>
          <w:lang w:val="en-US"/>
        </w:rPr>
        <w:t>The study that informed this article was descriptive study used to comprehensively describe and assess a phenomenon without introducing any alterations to it (</w:t>
      </w:r>
      <w:r w:rsidRPr="007F0BA5">
        <w:rPr>
          <w:rFonts w:ascii="Times New Roman" w:hAnsi="Times New Roman" w:cs="Times New Roman"/>
          <w:color w:val="222222"/>
          <w:kern w:val="2"/>
          <w:sz w:val="24"/>
          <w:szCs w:val="24"/>
          <w:shd w:val="clear" w:color="FFFFFF" w:fill="FFFFFF"/>
          <w:lang w:val="en-US"/>
        </w:rPr>
        <w:t>Snyder, 2019</w:t>
      </w:r>
      <w:r w:rsidRPr="007F0BA5">
        <w:rPr>
          <w:rFonts w:ascii="Times New Roman" w:hAnsi="Times New Roman" w:cs="Times New Roman"/>
          <w:kern w:val="2"/>
          <w:sz w:val="24"/>
          <w:szCs w:val="24"/>
          <w:lang w:val="en-US"/>
        </w:rPr>
        <w:t xml:space="preserve">). This methodology is well-suited for the examination of youth unemployment in Ibadan, Nigeria, as well as the formulation of innovative employment strategies. The methodology used in this endeavor involves the collection of both quantitative and qualitative data in order to get a comprehensive understanding of the topic at hand, making it well-suited for addressing this complex issue. </w:t>
      </w:r>
      <w:r w:rsidR="001E6843" w:rsidRPr="007F0BA5">
        <w:rPr>
          <w:rFonts w:ascii="Times New Roman" w:hAnsi="Times New Roman" w:cs="Times New Roman"/>
          <w:kern w:val="2"/>
          <w:sz w:val="24"/>
          <w:szCs w:val="24"/>
          <w:lang w:val="en-US"/>
        </w:rPr>
        <w:t>The field work was carried out in</w:t>
      </w:r>
      <w:r w:rsidRPr="007F0BA5">
        <w:rPr>
          <w:rFonts w:ascii="Times New Roman" w:hAnsi="Times New Roman" w:cs="Times New Roman"/>
          <w:kern w:val="2"/>
          <w:sz w:val="24"/>
          <w:szCs w:val="24"/>
          <w:lang w:val="en-US"/>
        </w:rPr>
        <w:t xml:space="preserve"> Ibadan Metropolis, Oyo</w:t>
      </w:r>
      <w:r w:rsidR="00D31659">
        <w:rPr>
          <w:rFonts w:ascii="Times New Roman" w:hAnsi="Times New Roman" w:cs="Times New Roman"/>
          <w:kern w:val="2"/>
          <w:sz w:val="24"/>
          <w:szCs w:val="24"/>
          <w:lang w:val="en-US"/>
        </w:rPr>
        <w:t xml:space="preserve"> State, Nigeria</w:t>
      </w:r>
      <w:r w:rsidRPr="007F0BA5">
        <w:rPr>
          <w:rFonts w:ascii="Times New Roman" w:hAnsi="Times New Roman" w:cs="Times New Roman"/>
          <w:kern w:val="2"/>
          <w:sz w:val="24"/>
          <w:szCs w:val="24"/>
          <w:lang w:val="en-US"/>
        </w:rPr>
        <w:t xml:space="preserve">. The issue of youth </w:t>
      </w:r>
      <w:r w:rsidR="001E6843" w:rsidRPr="007F0BA5">
        <w:rPr>
          <w:rFonts w:ascii="Times New Roman" w:hAnsi="Times New Roman" w:cs="Times New Roman"/>
          <w:kern w:val="2"/>
          <w:sz w:val="24"/>
          <w:szCs w:val="24"/>
          <w:lang w:val="en-US"/>
        </w:rPr>
        <w:t>unemployment</w:t>
      </w:r>
      <w:r w:rsidRPr="007F0BA5">
        <w:rPr>
          <w:rFonts w:ascii="Times New Roman" w:hAnsi="Times New Roman" w:cs="Times New Roman"/>
          <w:kern w:val="2"/>
          <w:sz w:val="24"/>
          <w:szCs w:val="24"/>
          <w:lang w:val="en-US"/>
        </w:rPr>
        <w:t xml:space="preserve"> in Ibadan is of great magnitude, reflecting the </w:t>
      </w:r>
      <w:r w:rsidR="001E6843" w:rsidRPr="007F0BA5">
        <w:rPr>
          <w:rFonts w:ascii="Times New Roman" w:hAnsi="Times New Roman" w:cs="Times New Roman"/>
          <w:kern w:val="2"/>
          <w:sz w:val="24"/>
          <w:szCs w:val="24"/>
          <w:lang w:val="en-US"/>
        </w:rPr>
        <w:t>prevailing</w:t>
      </w:r>
      <w:r w:rsidRPr="007F0BA5">
        <w:rPr>
          <w:rFonts w:ascii="Times New Roman" w:hAnsi="Times New Roman" w:cs="Times New Roman"/>
          <w:kern w:val="2"/>
          <w:sz w:val="24"/>
          <w:szCs w:val="24"/>
          <w:lang w:val="en-US"/>
        </w:rPr>
        <w:t xml:space="preserve"> patterns seen across Nigeria. </w:t>
      </w:r>
    </w:p>
    <w:p w14:paraId="3D5C9071" w14:textId="77777777" w:rsidR="00D31659" w:rsidRDefault="00676EA0" w:rsidP="00D31659">
      <w:pPr>
        <w:spacing w:line="360" w:lineRule="auto"/>
        <w:ind w:firstLine="720"/>
        <w:jc w:val="both"/>
        <w:rPr>
          <w:rFonts w:ascii="Times New Roman" w:hAnsi="Times New Roman" w:cs="Times New Roman"/>
          <w:sz w:val="24"/>
          <w:szCs w:val="24"/>
          <w:lang w:val="en-US"/>
        </w:rPr>
      </w:pPr>
      <w:r w:rsidRPr="007F0BA5">
        <w:rPr>
          <w:rFonts w:ascii="Times New Roman" w:hAnsi="Times New Roman" w:cs="Times New Roman"/>
          <w:kern w:val="2"/>
          <w:sz w:val="24"/>
          <w:szCs w:val="24"/>
          <w:lang w:val="en-US"/>
        </w:rPr>
        <w:t>Within the framework of examining the generation of innovative employment opportunities in the face of persistent youth unemployment, the target population used were those aged 15 to 35 years. Data collection instruments used were</w:t>
      </w:r>
      <w:r w:rsidR="00907016" w:rsidRPr="007F0BA5">
        <w:rPr>
          <w:rFonts w:ascii="Times New Roman" w:hAnsi="Times New Roman" w:cs="Times New Roman"/>
          <w:kern w:val="2"/>
          <w:sz w:val="24"/>
          <w:szCs w:val="24"/>
          <w:lang w:val="en-US"/>
        </w:rPr>
        <w:t xml:space="preserve"> copies of the questionnaire</w:t>
      </w:r>
      <w:r w:rsidRPr="007F0BA5">
        <w:rPr>
          <w:rFonts w:ascii="Times New Roman" w:hAnsi="Times New Roman" w:cs="Times New Roman"/>
          <w:kern w:val="2"/>
          <w:sz w:val="24"/>
          <w:szCs w:val="24"/>
          <w:lang w:val="en-US"/>
        </w:rPr>
        <w:t xml:space="preserve"> and s</w:t>
      </w:r>
      <w:r w:rsidR="00513264" w:rsidRPr="007F0BA5">
        <w:rPr>
          <w:rFonts w:ascii="Times New Roman" w:hAnsi="Times New Roman" w:cs="Times New Roman"/>
          <w:kern w:val="2"/>
          <w:sz w:val="24"/>
          <w:szCs w:val="24"/>
          <w:lang w:val="en-US"/>
        </w:rPr>
        <w:t>tructured interview guides used for</w:t>
      </w:r>
      <w:r w:rsidRPr="007F0BA5">
        <w:rPr>
          <w:rFonts w:ascii="Times New Roman" w:hAnsi="Times New Roman" w:cs="Times New Roman"/>
          <w:kern w:val="2"/>
          <w:sz w:val="24"/>
          <w:szCs w:val="24"/>
          <w:lang w:val="en-US"/>
        </w:rPr>
        <w:t xml:space="preserve"> in-depth inte</w:t>
      </w:r>
      <w:r w:rsidR="00AA6234" w:rsidRPr="007F0BA5">
        <w:rPr>
          <w:rFonts w:ascii="Times New Roman" w:hAnsi="Times New Roman" w:cs="Times New Roman"/>
          <w:kern w:val="2"/>
          <w:sz w:val="24"/>
          <w:szCs w:val="24"/>
          <w:lang w:val="en-US"/>
        </w:rPr>
        <w:t>rview. The use of questionnaire</w:t>
      </w:r>
      <w:r w:rsidRPr="007F0BA5">
        <w:rPr>
          <w:rFonts w:ascii="Times New Roman" w:hAnsi="Times New Roman" w:cs="Times New Roman"/>
          <w:kern w:val="2"/>
          <w:sz w:val="24"/>
          <w:szCs w:val="24"/>
          <w:lang w:val="en-US"/>
        </w:rPr>
        <w:t xml:space="preserve"> in this research was due to its capacity to provide systematic gathering of quantitative data from a diverse and sizeable group of youth in Ibadan. The interviews also served as a valuable method for capturing personal narratives and insights that may not be effectively represented by quantitative data alone. The interview was a </w:t>
      </w:r>
      <w:r w:rsidR="00AA6234" w:rsidRPr="007F0BA5">
        <w:rPr>
          <w:rFonts w:ascii="Times New Roman" w:hAnsi="Times New Roman" w:cs="Times New Roman"/>
          <w:kern w:val="2"/>
          <w:sz w:val="24"/>
          <w:szCs w:val="24"/>
          <w:lang w:val="en-US"/>
        </w:rPr>
        <w:t>supplement to the questionnaire</w:t>
      </w:r>
      <w:r w:rsidRPr="007F0BA5">
        <w:rPr>
          <w:rFonts w:ascii="Times New Roman" w:hAnsi="Times New Roman" w:cs="Times New Roman"/>
          <w:kern w:val="2"/>
          <w:sz w:val="24"/>
          <w:szCs w:val="24"/>
          <w:lang w:val="en-US"/>
        </w:rPr>
        <w:t xml:space="preserve"> used. </w:t>
      </w:r>
      <w:r w:rsidRPr="007F0BA5">
        <w:rPr>
          <w:rFonts w:ascii="Times New Roman" w:hAnsi="Times New Roman" w:cs="Times New Roman"/>
          <w:sz w:val="24"/>
          <w:szCs w:val="24"/>
          <w:lang w:val="en-US"/>
        </w:rPr>
        <w:t xml:space="preserve">Convenience sampling technique was employed to investigate the emergence of new work opportunities in Ibadan, despite the prevalent issue of youth unemployment. </w:t>
      </w:r>
    </w:p>
    <w:p w14:paraId="6F804C0E" w14:textId="1D4399E9" w:rsidR="008B1ED2" w:rsidRPr="007F0BA5" w:rsidRDefault="00676EA0" w:rsidP="00D31659">
      <w:pPr>
        <w:spacing w:line="360" w:lineRule="auto"/>
        <w:ind w:firstLine="720"/>
        <w:jc w:val="both"/>
        <w:rPr>
          <w:rFonts w:ascii="Times New Roman" w:hAnsi="Times New Roman" w:cs="Times New Roman"/>
          <w:sz w:val="24"/>
          <w:szCs w:val="24"/>
          <w:lang w:val="en-US"/>
        </w:rPr>
      </w:pPr>
      <w:r w:rsidRPr="007F0BA5">
        <w:rPr>
          <w:rFonts w:ascii="Times New Roman" w:hAnsi="Times New Roman" w:cs="Times New Roman"/>
          <w:sz w:val="24"/>
          <w:szCs w:val="24"/>
          <w:lang w:val="en-US"/>
        </w:rPr>
        <w:t>The technique facilitated the researcher's accessibility and engagement with participants from Ibadan, hence enabling the capture of the local context. Cochran's 1977 unknown population formula was adop</w:t>
      </w:r>
      <w:r w:rsidR="00F67A0A" w:rsidRPr="007F0BA5">
        <w:rPr>
          <w:rFonts w:ascii="Times New Roman" w:hAnsi="Times New Roman" w:cs="Times New Roman"/>
          <w:sz w:val="24"/>
          <w:szCs w:val="24"/>
          <w:lang w:val="en-US"/>
        </w:rPr>
        <w:t>ted to know the required sample</w:t>
      </w:r>
      <w:r w:rsidRPr="007F0BA5">
        <w:rPr>
          <w:rFonts w:ascii="Times New Roman" w:hAnsi="Times New Roman" w:cs="Times New Roman"/>
          <w:sz w:val="24"/>
          <w:szCs w:val="24"/>
          <w:lang w:val="en-US"/>
        </w:rPr>
        <w:t xml:space="preserve"> size for the quantitative data. The study used a desired level of confidence of 95% and a margin of error of 5% and an assumed population of 0.2 and arrived at 245.8624 but since sample sizes should be whole </w:t>
      </w:r>
      <w:r w:rsidRPr="007F0BA5">
        <w:rPr>
          <w:rFonts w:ascii="Times New Roman" w:hAnsi="Times New Roman" w:cs="Times New Roman"/>
          <w:sz w:val="24"/>
          <w:szCs w:val="24"/>
          <w:lang w:val="en-US"/>
        </w:rPr>
        <w:lastRenderedPageBreak/>
        <w:t>numbers, it was approximated to 250. A sample size of 10 individuals was used to conduct the in-depth interviews since qualitative research prioritizes</w:t>
      </w:r>
      <w:r w:rsidR="00F67A0A" w:rsidRPr="007F0BA5">
        <w:rPr>
          <w:rFonts w:ascii="Times New Roman" w:hAnsi="Times New Roman" w:cs="Times New Roman"/>
          <w:sz w:val="24"/>
          <w:szCs w:val="24"/>
          <w:lang w:val="en-US"/>
        </w:rPr>
        <w:t xml:space="preserve"> on</w:t>
      </w:r>
      <w:r w:rsidRPr="007F0BA5">
        <w:rPr>
          <w:rFonts w:ascii="Times New Roman" w:hAnsi="Times New Roman" w:cs="Times New Roman"/>
          <w:sz w:val="24"/>
          <w:szCs w:val="24"/>
          <w:lang w:val="en-US"/>
        </w:rPr>
        <w:t xml:space="preserve"> in-depth exploration rather than broad coverage and subject saturation is often achieved with a restricted number of interviews. Data collected from the IDI went through transcription and it revealed the underlying thoughts of the interviewees. Data and findings appear in the following sections. The resear</w:t>
      </w:r>
      <w:r w:rsidR="00D31659">
        <w:rPr>
          <w:rFonts w:ascii="Times New Roman" w:hAnsi="Times New Roman" w:cs="Times New Roman"/>
          <w:sz w:val="24"/>
          <w:szCs w:val="24"/>
          <w:lang w:val="en-US"/>
        </w:rPr>
        <w:t xml:space="preserve">cher maintained ethical conducts </w:t>
      </w:r>
      <w:r w:rsidRPr="007F0BA5">
        <w:rPr>
          <w:rFonts w:ascii="Times New Roman" w:hAnsi="Times New Roman" w:cs="Times New Roman"/>
          <w:sz w:val="24"/>
          <w:szCs w:val="24"/>
          <w:lang w:val="en-US"/>
        </w:rPr>
        <w:t>throughout the research process ensuring anonymity, interviewees informed consent, ensuring the confidentiality of participants and also made use of the principles of beneficence and non-maleficence.</w:t>
      </w:r>
    </w:p>
    <w:p w14:paraId="235B7E11" w14:textId="45744747" w:rsidR="008B1ED2" w:rsidRPr="007F0BA5" w:rsidRDefault="00676EA0">
      <w:pPr>
        <w:spacing w:line="360" w:lineRule="auto"/>
        <w:jc w:val="both"/>
        <w:rPr>
          <w:rFonts w:ascii="Times New Roman" w:hAnsi="Times New Roman" w:cs="Times New Roman"/>
          <w:b/>
          <w:bCs/>
          <w:sz w:val="24"/>
          <w:szCs w:val="24"/>
          <w:lang w:val="en-US"/>
        </w:rPr>
      </w:pPr>
      <w:r w:rsidRPr="007F0BA5">
        <w:rPr>
          <w:rFonts w:ascii="Times New Roman" w:hAnsi="Times New Roman" w:cs="Times New Roman"/>
          <w:b/>
          <w:bCs/>
          <w:sz w:val="24"/>
          <w:szCs w:val="24"/>
          <w:lang w:val="en-US"/>
        </w:rPr>
        <w:t>Data and Results</w:t>
      </w:r>
    </w:p>
    <w:p w14:paraId="08000B20" w14:textId="77777777" w:rsidR="008B1ED2" w:rsidRPr="007F0BA5" w:rsidRDefault="00676EA0" w:rsidP="00D31659">
      <w:pPr>
        <w:spacing w:line="360" w:lineRule="auto"/>
        <w:ind w:firstLine="720"/>
        <w:jc w:val="both"/>
        <w:rPr>
          <w:rFonts w:ascii="Times New Roman" w:hAnsi="Times New Roman" w:cs="Times New Roman"/>
          <w:sz w:val="24"/>
          <w:szCs w:val="24"/>
        </w:rPr>
      </w:pPr>
      <w:r w:rsidRPr="007F0BA5">
        <w:rPr>
          <w:rFonts w:ascii="Times New Roman" w:hAnsi="Times New Roman" w:cs="Times New Roman"/>
          <w:sz w:val="24"/>
          <w:szCs w:val="24"/>
          <w:lang w:val="en-US"/>
        </w:rPr>
        <w:t xml:space="preserve">This section shows the data and results from the research in line with three research objectives; The reason for Innovative Employment Creation (IEC), the challenges faced by youth in engaging in IEC and the coping mechanisms youths adopt as they engage in IEC </w:t>
      </w:r>
    </w:p>
    <w:p w14:paraId="0EB27A04" w14:textId="77777777" w:rsidR="008B1ED2" w:rsidRPr="007F0BA5" w:rsidRDefault="00676EA0">
      <w:pPr>
        <w:spacing w:line="360" w:lineRule="auto"/>
        <w:jc w:val="both"/>
        <w:rPr>
          <w:rFonts w:ascii="Times New Roman" w:hAnsi="Times New Roman" w:cs="Times New Roman"/>
          <w:b/>
          <w:bCs/>
          <w:sz w:val="24"/>
          <w:szCs w:val="24"/>
        </w:rPr>
      </w:pPr>
      <w:r w:rsidRPr="007F0BA5">
        <w:rPr>
          <w:rFonts w:ascii="Times New Roman" w:hAnsi="Times New Roman" w:cs="Times New Roman"/>
          <w:b/>
          <w:bCs/>
          <w:sz w:val="24"/>
          <w:szCs w:val="24"/>
          <w:lang w:val="en-US"/>
        </w:rPr>
        <w:t>The Reasons for IEC</w:t>
      </w:r>
    </w:p>
    <w:p w14:paraId="6725D244" w14:textId="77777777" w:rsidR="00D31659" w:rsidRDefault="00676EA0" w:rsidP="00D31659">
      <w:pPr>
        <w:spacing w:line="360" w:lineRule="auto"/>
        <w:ind w:firstLine="720"/>
        <w:jc w:val="both"/>
        <w:rPr>
          <w:rFonts w:ascii="Times New Roman" w:hAnsi="Times New Roman" w:cs="Times New Roman"/>
          <w:kern w:val="2"/>
          <w:sz w:val="24"/>
          <w:szCs w:val="24"/>
          <w:lang w:val="en-US"/>
        </w:rPr>
      </w:pPr>
      <w:r w:rsidRPr="007F0BA5">
        <w:rPr>
          <w:rFonts w:ascii="Times New Roman" w:hAnsi="Times New Roman" w:cs="Times New Roman"/>
          <w:sz w:val="24"/>
          <w:szCs w:val="24"/>
          <w:lang w:val="en-US"/>
        </w:rPr>
        <w:t>Through the use of structured questionnaire, t</w:t>
      </w:r>
      <w:r w:rsidR="00931184" w:rsidRPr="007F0BA5">
        <w:rPr>
          <w:rFonts w:ascii="Times New Roman" w:hAnsi="Times New Roman" w:cs="Times New Roman"/>
          <w:kern w:val="2"/>
          <w:sz w:val="24"/>
          <w:szCs w:val="24"/>
          <w:lang w:val="en-US"/>
        </w:rPr>
        <w:t xml:space="preserve">he data </w:t>
      </w:r>
      <w:r w:rsidR="00CA3C2C" w:rsidRPr="007F0BA5">
        <w:rPr>
          <w:rFonts w:ascii="Times New Roman" w:hAnsi="Times New Roman" w:cs="Times New Roman"/>
          <w:kern w:val="2"/>
          <w:sz w:val="24"/>
          <w:szCs w:val="24"/>
          <w:lang w:val="en-US"/>
        </w:rPr>
        <w:t>revealed a</w:t>
      </w:r>
      <w:r w:rsidRPr="007F0BA5">
        <w:rPr>
          <w:rFonts w:ascii="Times New Roman" w:hAnsi="Times New Roman" w:cs="Times New Roman"/>
          <w:kern w:val="2"/>
          <w:sz w:val="24"/>
          <w:szCs w:val="24"/>
          <w:lang w:val="en-US"/>
        </w:rPr>
        <w:t xml:space="preserve"> diverse set of reasons driving individuals to participate. The</w:t>
      </w:r>
      <w:r w:rsidR="00EF2EF4" w:rsidRPr="007F0BA5">
        <w:rPr>
          <w:rFonts w:ascii="Times New Roman" w:hAnsi="Times New Roman" w:cs="Times New Roman"/>
          <w:kern w:val="2"/>
          <w:sz w:val="24"/>
          <w:szCs w:val="24"/>
          <w:lang w:val="en-US"/>
        </w:rPr>
        <w:t xml:space="preserve"> desire for extra income emerged</w:t>
      </w:r>
      <w:r w:rsidRPr="007F0BA5">
        <w:rPr>
          <w:rFonts w:ascii="Times New Roman" w:hAnsi="Times New Roman" w:cs="Times New Roman"/>
          <w:kern w:val="2"/>
          <w:sz w:val="24"/>
          <w:szCs w:val="24"/>
          <w:lang w:val="en-US"/>
        </w:rPr>
        <w:t xml:space="preserve"> as the most prominent motivation, with 60.5% of respondents citing it. This indicates a significant proportion of individuals seeking additional financial resources through entrepreneurial endeavors. Additionally, pursuing a passion or interest ranks high, with 22% of respondents indicating this as a motivation. It suggests that a considerable portion of individuals engages in IEC not solely for financial gain but also to pursue activities they are passionate about. Lack of formal job opportunities is cited by 7.5% of respondents as a motivation. This highlights the role of necessity entrepreneurship, where individuals turn to informal entrepreneurial activities due to limited formal employment options. Moreover, the need to support family financially (5%) and the appeal of flexible work hours (5%) also contribute to motivating individuals to engage in IEC. These motivations collectively depict a diverse range of drivers influencing individuals' decisions to participate in informal entrepreneurial activities, reflecting both economic necessity and personal interests.</w:t>
      </w:r>
    </w:p>
    <w:p w14:paraId="2D32E8C8" w14:textId="071FB9C1" w:rsidR="008B1ED2" w:rsidRPr="007F0BA5" w:rsidRDefault="00676EA0" w:rsidP="00D31659">
      <w:pPr>
        <w:spacing w:line="360" w:lineRule="auto"/>
        <w:ind w:firstLine="720"/>
        <w:jc w:val="both"/>
        <w:rPr>
          <w:rFonts w:ascii="Times New Roman" w:hAnsi="Times New Roman" w:cs="Times New Roman"/>
          <w:sz w:val="24"/>
          <w:szCs w:val="24"/>
        </w:rPr>
      </w:pPr>
      <w:r w:rsidRPr="007F0BA5">
        <w:rPr>
          <w:rFonts w:ascii="Times New Roman" w:hAnsi="Times New Roman" w:cs="Times New Roman"/>
          <w:kern w:val="2"/>
          <w:sz w:val="24"/>
          <w:szCs w:val="24"/>
          <w:lang w:val="en-US"/>
        </w:rPr>
        <w:t xml:space="preserve">An in-depth data was also obtained to understand the reasons why youth engage in IEC practices. The participants stated the IEC activities they are into alongside their motivations. In today's dynamic economic landscape, many individuals, including students are exploring opportunities in informal employment, such as digital marketing and affiliate marketing, to supplement their income streams. As students, balancing academic responsibilities with the need for financial independence is paramount. Ultimately, the primary motivation behind these </w:t>
      </w:r>
      <w:r w:rsidRPr="007F0BA5">
        <w:rPr>
          <w:rFonts w:ascii="Times New Roman" w:hAnsi="Times New Roman" w:cs="Times New Roman"/>
          <w:kern w:val="2"/>
          <w:sz w:val="24"/>
          <w:szCs w:val="24"/>
          <w:lang w:val="en-US"/>
        </w:rPr>
        <w:lastRenderedPageBreak/>
        <w:t xml:space="preserve">endeavors is the desire to take responsibility for </w:t>
      </w:r>
      <w:r w:rsidR="00487AF1" w:rsidRPr="007F0BA5">
        <w:rPr>
          <w:rFonts w:ascii="Times New Roman" w:hAnsi="Times New Roman" w:cs="Times New Roman"/>
          <w:kern w:val="2"/>
          <w:sz w:val="24"/>
          <w:szCs w:val="24"/>
          <w:lang w:val="en-US"/>
        </w:rPr>
        <w:t>their</w:t>
      </w:r>
      <w:r w:rsidRPr="007F0BA5">
        <w:rPr>
          <w:rFonts w:ascii="Times New Roman" w:hAnsi="Times New Roman" w:cs="Times New Roman"/>
          <w:kern w:val="2"/>
          <w:sz w:val="24"/>
          <w:szCs w:val="24"/>
          <w:lang w:val="en-US"/>
        </w:rPr>
        <w:t xml:space="preserve"> own financial well-being and cultivate a sense of independence. According to one of the participants:</w:t>
      </w:r>
    </w:p>
    <w:p w14:paraId="151910D5" w14:textId="7DA1C6C3" w:rsidR="008B1ED2" w:rsidRPr="007F0BA5" w:rsidRDefault="00676EA0" w:rsidP="00D31659">
      <w:pPr>
        <w:spacing w:before="100" w:beforeAutospacing="1" w:after="100" w:afterAutospacing="1" w:line="240" w:lineRule="auto"/>
        <w:ind w:left="720"/>
        <w:jc w:val="both"/>
        <w:rPr>
          <w:rFonts w:ascii="Times New Roman" w:hAnsi="Times New Roman" w:cs="Times New Roman"/>
          <w:sz w:val="24"/>
          <w:szCs w:val="24"/>
        </w:rPr>
      </w:pPr>
      <w:r w:rsidRPr="007F0BA5">
        <w:rPr>
          <w:rFonts w:ascii="Times New Roman" w:eastAsia="Times New Roman" w:hAnsi="Times New Roman" w:cs="Times New Roman"/>
          <w:sz w:val="24"/>
          <w:szCs w:val="24"/>
          <w:lang w:val="en-US"/>
        </w:rPr>
        <w:t>Okay, so first of all, I engage in informal employment and the one I engage in is digital market</w:t>
      </w:r>
      <w:r w:rsidR="00F96BA6" w:rsidRPr="007F0BA5">
        <w:rPr>
          <w:rFonts w:ascii="Times New Roman" w:eastAsia="Times New Roman" w:hAnsi="Times New Roman" w:cs="Times New Roman"/>
          <w:sz w:val="24"/>
          <w:szCs w:val="24"/>
          <w:lang w:val="en-US"/>
        </w:rPr>
        <w:t>ing and affiliate marketing,</w:t>
      </w:r>
      <w:r w:rsidRPr="007F0BA5">
        <w:rPr>
          <w:rFonts w:ascii="Times New Roman" w:eastAsia="Times New Roman" w:hAnsi="Times New Roman" w:cs="Times New Roman"/>
          <w:sz w:val="24"/>
          <w:szCs w:val="24"/>
          <w:lang w:val="en-US"/>
        </w:rPr>
        <w:t xml:space="preserve"> basically that's because I'm in school right now and at this stage of my life, I can't do any formal work for now and as a student, we all need multiple sources of income and so we go on to learn skills to, you know, build ourselves and then get works, informal works and then get money ba</w:t>
      </w:r>
      <w:r w:rsidR="00F96BA6" w:rsidRPr="007F0BA5">
        <w:rPr>
          <w:rFonts w:ascii="Times New Roman" w:eastAsia="Times New Roman" w:hAnsi="Times New Roman" w:cs="Times New Roman"/>
          <w:sz w:val="24"/>
          <w:szCs w:val="24"/>
          <w:lang w:val="en-US"/>
        </w:rPr>
        <w:t>sically. So, the primary reason</w:t>
      </w:r>
      <w:r w:rsidRPr="007F0BA5">
        <w:rPr>
          <w:rFonts w:ascii="Times New Roman" w:eastAsia="Times New Roman" w:hAnsi="Times New Roman" w:cs="Times New Roman"/>
          <w:sz w:val="24"/>
          <w:szCs w:val="24"/>
          <w:lang w:val="en-US"/>
        </w:rPr>
        <w:t xml:space="preserve"> or</w:t>
      </w:r>
      <w:r w:rsidR="00D31659">
        <w:rPr>
          <w:rFonts w:ascii="Times New Roman" w:eastAsia="Times New Roman" w:hAnsi="Times New Roman" w:cs="Times New Roman"/>
          <w:sz w:val="24"/>
          <w:szCs w:val="24"/>
          <w:lang w:val="en-US"/>
        </w:rPr>
        <w:t xml:space="preserve"> goal was for source of income.</w:t>
      </w:r>
    </w:p>
    <w:p w14:paraId="7DA77C7D" w14:textId="19BACF87" w:rsidR="008B1ED2" w:rsidRPr="00D31659" w:rsidRDefault="00676EA0" w:rsidP="00D31659">
      <w:pPr>
        <w:spacing w:before="100" w:beforeAutospacing="1" w:after="100" w:afterAutospacing="1" w:line="360" w:lineRule="auto"/>
        <w:ind w:left="720"/>
        <w:jc w:val="center"/>
        <w:rPr>
          <w:rFonts w:ascii="Times New Roman" w:hAnsi="Times New Roman" w:cs="Times New Roman"/>
          <w:sz w:val="24"/>
          <w:szCs w:val="24"/>
        </w:rPr>
      </w:pPr>
      <w:bookmarkStart w:id="1" w:name="_Hlk161525937"/>
      <w:r w:rsidRPr="00D31659">
        <w:rPr>
          <w:rFonts w:ascii="Times New Roman" w:eastAsia="Times New Roman" w:hAnsi="Times New Roman" w:cs="Times New Roman"/>
          <w:bCs/>
          <w:sz w:val="24"/>
          <w:szCs w:val="24"/>
          <w:lang w:val="en-US"/>
        </w:rPr>
        <w:t>(IDI</w:t>
      </w:r>
      <w:bookmarkEnd w:id="1"/>
      <w:r w:rsidR="00F96BA6" w:rsidRPr="00D31659">
        <w:rPr>
          <w:rFonts w:ascii="Times New Roman" w:eastAsia="Times New Roman" w:hAnsi="Times New Roman" w:cs="Times New Roman"/>
          <w:bCs/>
          <w:sz w:val="24"/>
          <w:szCs w:val="24"/>
          <w:lang w:val="en-US"/>
        </w:rPr>
        <w:t xml:space="preserve"> 2/Male/22/Digital marketer/2024)</w:t>
      </w:r>
    </w:p>
    <w:p w14:paraId="1D5FC1B2" w14:textId="692CDA03" w:rsidR="008B1ED2" w:rsidRPr="007F0BA5" w:rsidRDefault="00F96BA6">
      <w:pPr>
        <w:spacing w:line="360" w:lineRule="auto"/>
        <w:jc w:val="both"/>
        <w:rPr>
          <w:rFonts w:ascii="Times New Roman" w:hAnsi="Times New Roman" w:cs="Times New Roman"/>
          <w:sz w:val="24"/>
          <w:szCs w:val="24"/>
        </w:rPr>
      </w:pPr>
      <w:r w:rsidRPr="007F0BA5">
        <w:rPr>
          <w:rFonts w:ascii="Times New Roman" w:hAnsi="Times New Roman" w:cs="Times New Roman"/>
          <w:kern w:val="2"/>
          <w:sz w:val="24"/>
          <w:szCs w:val="24"/>
          <w:lang w:val="en-US"/>
        </w:rPr>
        <w:t>Another participant</w:t>
      </w:r>
      <w:r w:rsidR="00676EA0" w:rsidRPr="007F0BA5">
        <w:rPr>
          <w:rFonts w:ascii="Times New Roman" w:hAnsi="Times New Roman" w:cs="Times New Roman"/>
          <w:kern w:val="2"/>
          <w:sz w:val="24"/>
          <w:szCs w:val="24"/>
          <w:lang w:val="en-US"/>
        </w:rPr>
        <w:t xml:space="preserve"> said:</w:t>
      </w:r>
    </w:p>
    <w:p w14:paraId="3CF11D3A" w14:textId="77777777" w:rsidR="00D31659" w:rsidRDefault="00F96BA6" w:rsidP="00D31659">
      <w:pPr>
        <w:spacing w:before="100" w:beforeAutospacing="1" w:after="100" w:afterAutospacing="1" w:line="240" w:lineRule="auto"/>
        <w:ind w:left="720"/>
        <w:jc w:val="both"/>
        <w:rPr>
          <w:rFonts w:ascii="Times New Roman" w:eastAsia="Times New Roman" w:hAnsi="Times New Roman" w:cs="Times New Roman"/>
          <w:sz w:val="24"/>
          <w:szCs w:val="24"/>
          <w:lang w:val="en-US"/>
        </w:rPr>
      </w:pPr>
      <w:r w:rsidRPr="007F0BA5">
        <w:rPr>
          <w:rFonts w:ascii="Times New Roman" w:eastAsia="Times New Roman" w:hAnsi="Times New Roman" w:cs="Times New Roman"/>
          <w:sz w:val="24"/>
          <w:szCs w:val="24"/>
          <w:lang w:val="en-US"/>
        </w:rPr>
        <w:t>S</w:t>
      </w:r>
      <w:r w:rsidR="00676EA0" w:rsidRPr="007F0BA5">
        <w:rPr>
          <w:rFonts w:ascii="Times New Roman" w:eastAsia="Times New Roman" w:hAnsi="Times New Roman" w:cs="Times New Roman"/>
          <w:sz w:val="24"/>
          <w:szCs w:val="24"/>
          <w:lang w:val="en-US"/>
        </w:rPr>
        <w:t>ome of the things that I do to make money or to earn is graphics design and then I also do a bit of digital market</w:t>
      </w:r>
      <w:r w:rsidR="0073581D" w:rsidRPr="007F0BA5">
        <w:rPr>
          <w:rFonts w:ascii="Times New Roman" w:eastAsia="Times New Roman" w:hAnsi="Times New Roman" w:cs="Times New Roman"/>
          <w:sz w:val="24"/>
          <w:szCs w:val="24"/>
          <w:lang w:val="en-US"/>
        </w:rPr>
        <w:t>ing depending on demand.  My primary motivation has to do with</w:t>
      </w:r>
      <w:r w:rsidR="00676EA0" w:rsidRPr="007F0BA5">
        <w:rPr>
          <w:rFonts w:ascii="Times New Roman" w:eastAsia="Times New Roman" w:hAnsi="Times New Roman" w:cs="Times New Roman"/>
          <w:sz w:val="24"/>
          <w:szCs w:val="24"/>
          <w:lang w:val="en-US"/>
        </w:rPr>
        <w:t xml:space="preserve"> the need to earn an income because I'm of the opinion that independence is key. Even if you might be like, oh my parents are feeding me and things like that, I just feel like there's a responsibility mindset that should be in the heart of everyone. That you should at least be able to take responsibility for yourself at certain ages in life and I think I'm already past that age. So my major motivation would be the desire to earn an income and of course take responsibility for at least certain things that I can still handle at this point.</w:t>
      </w:r>
      <w:bookmarkStart w:id="2" w:name="_Hlk161526098"/>
      <w:r w:rsidR="00D31659">
        <w:rPr>
          <w:rFonts w:ascii="Times New Roman" w:eastAsia="Times New Roman" w:hAnsi="Times New Roman" w:cs="Times New Roman"/>
          <w:sz w:val="24"/>
          <w:szCs w:val="24"/>
          <w:lang w:val="en-US"/>
        </w:rPr>
        <w:t xml:space="preserve"> </w:t>
      </w:r>
    </w:p>
    <w:p w14:paraId="13CF82C9" w14:textId="5D1D0261" w:rsidR="008B1ED2" w:rsidRPr="00D31659" w:rsidRDefault="00676EA0" w:rsidP="00D31659">
      <w:pPr>
        <w:spacing w:before="100" w:beforeAutospacing="1" w:after="100" w:afterAutospacing="1" w:line="240" w:lineRule="auto"/>
        <w:ind w:left="720"/>
        <w:jc w:val="center"/>
        <w:rPr>
          <w:rFonts w:ascii="Times New Roman" w:hAnsi="Times New Roman" w:cs="Times New Roman"/>
          <w:sz w:val="24"/>
          <w:szCs w:val="24"/>
        </w:rPr>
      </w:pPr>
      <w:r w:rsidRPr="00D31659">
        <w:rPr>
          <w:rFonts w:ascii="Times New Roman" w:eastAsia="Times New Roman" w:hAnsi="Times New Roman" w:cs="Times New Roman"/>
          <w:bCs/>
          <w:sz w:val="24"/>
          <w:szCs w:val="24"/>
          <w:lang w:val="en-US"/>
        </w:rPr>
        <w:t>(IDI</w:t>
      </w:r>
      <w:bookmarkEnd w:id="2"/>
      <w:r w:rsidR="001521D1" w:rsidRPr="00D31659">
        <w:rPr>
          <w:rFonts w:ascii="Times New Roman" w:eastAsia="Times New Roman" w:hAnsi="Times New Roman" w:cs="Times New Roman"/>
          <w:bCs/>
          <w:sz w:val="24"/>
          <w:szCs w:val="24"/>
          <w:lang w:val="en-US"/>
        </w:rPr>
        <w:t xml:space="preserve"> 4/Male/24/Graphics Designer/2024)</w:t>
      </w:r>
    </w:p>
    <w:p w14:paraId="1AD909CD" w14:textId="1C28CF08" w:rsidR="008B1ED2" w:rsidRPr="007F0BA5" w:rsidRDefault="00676EA0" w:rsidP="00D31659">
      <w:pPr>
        <w:spacing w:before="100" w:beforeAutospacing="1" w:after="100" w:afterAutospacing="1" w:line="240" w:lineRule="auto"/>
        <w:ind w:left="720"/>
        <w:jc w:val="both"/>
        <w:rPr>
          <w:rFonts w:ascii="Times New Roman" w:hAnsi="Times New Roman" w:cs="Times New Roman"/>
          <w:sz w:val="24"/>
          <w:szCs w:val="24"/>
        </w:rPr>
      </w:pPr>
      <w:r w:rsidRPr="007F0BA5">
        <w:rPr>
          <w:rFonts w:ascii="Times New Roman" w:eastAsia="Times New Roman" w:hAnsi="Times New Roman" w:cs="Times New Roman"/>
          <w:sz w:val="24"/>
          <w:szCs w:val="24"/>
          <w:lang w:val="en-US"/>
        </w:rPr>
        <w:t>Amidst external factors, a profound desire to give back and contribute positively to others' lives serves as a powerful motivator. Inspired by teachings from my church community, the notion of working to give resonates deeply with me, driving my pursuit of meaningful employment. The onset of the COVID-19 pandemic further heightened this motivation. Amidst lockdowns and financial uncertainties, the need for self-reliance became apparent. Transitioning from selling data to graphic design, I embarked on a journey of self-sustainability and empowerment.</w:t>
      </w:r>
    </w:p>
    <w:p w14:paraId="74533B86" w14:textId="023265AB" w:rsidR="008B1ED2" w:rsidRPr="00D31659" w:rsidRDefault="00676EA0" w:rsidP="00D31659">
      <w:pPr>
        <w:spacing w:before="100" w:beforeAutospacing="1" w:after="100" w:afterAutospacing="1" w:line="360" w:lineRule="auto"/>
        <w:ind w:left="720"/>
        <w:jc w:val="center"/>
        <w:rPr>
          <w:rFonts w:ascii="Times New Roman" w:hAnsi="Times New Roman" w:cs="Times New Roman"/>
          <w:sz w:val="24"/>
          <w:szCs w:val="24"/>
        </w:rPr>
      </w:pPr>
      <w:bookmarkStart w:id="3" w:name="_Hlk161526350"/>
      <w:r w:rsidRPr="00D31659">
        <w:rPr>
          <w:rFonts w:ascii="Times New Roman" w:eastAsia="Times New Roman" w:hAnsi="Times New Roman" w:cs="Times New Roman"/>
          <w:bCs/>
          <w:sz w:val="24"/>
          <w:szCs w:val="24"/>
          <w:lang w:val="en-US"/>
        </w:rPr>
        <w:t>(IDI</w:t>
      </w:r>
      <w:bookmarkEnd w:id="3"/>
      <w:r w:rsidRPr="00D31659">
        <w:rPr>
          <w:rFonts w:ascii="Times New Roman" w:eastAsia="Times New Roman" w:hAnsi="Times New Roman" w:cs="Times New Roman"/>
          <w:bCs/>
          <w:sz w:val="24"/>
          <w:szCs w:val="24"/>
          <w:lang w:val="en-US"/>
        </w:rPr>
        <w:t xml:space="preserve"> 5/Female/25/</w:t>
      </w:r>
      <w:r w:rsidR="00AE5AC3" w:rsidRPr="00D31659">
        <w:rPr>
          <w:rFonts w:ascii="Times New Roman" w:eastAsia="Times New Roman" w:hAnsi="Times New Roman" w:cs="Times New Roman"/>
          <w:bCs/>
          <w:sz w:val="24"/>
          <w:szCs w:val="24"/>
          <w:lang w:val="en-US"/>
        </w:rPr>
        <w:t>Designer and Birthday Shout Out/2024)</w:t>
      </w:r>
    </w:p>
    <w:p w14:paraId="083C6B17" w14:textId="6653AD4A" w:rsidR="008B1ED2" w:rsidRPr="007F0BA5" w:rsidRDefault="001E796C" w:rsidP="001E796C">
      <w:pPr>
        <w:spacing w:before="100" w:beforeAutospacing="1" w:after="100" w:afterAutospacing="1"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val="en-US"/>
        </w:rPr>
        <w:t>Another participant observed</w:t>
      </w:r>
      <w:r w:rsidR="00676EA0" w:rsidRPr="007F0BA5">
        <w:rPr>
          <w:rFonts w:ascii="Times New Roman" w:eastAsia="Times New Roman" w:hAnsi="Times New Roman" w:cs="Times New Roman"/>
          <w:sz w:val="24"/>
          <w:szCs w:val="24"/>
          <w:lang w:val="en-US"/>
        </w:rPr>
        <w:t>:</w:t>
      </w:r>
    </w:p>
    <w:p w14:paraId="10E51398" w14:textId="7E1166E9" w:rsidR="008B1ED2" w:rsidRPr="007F0BA5" w:rsidRDefault="00676EA0" w:rsidP="001E796C">
      <w:pPr>
        <w:spacing w:before="100" w:beforeAutospacing="1" w:after="100" w:afterAutospacing="1" w:line="240" w:lineRule="auto"/>
        <w:ind w:left="720"/>
        <w:jc w:val="both"/>
        <w:rPr>
          <w:rFonts w:ascii="Times New Roman" w:hAnsi="Times New Roman" w:cs="Times New Roman"/>
          <w:sz w:val="24"/>
          <w:szCs w:val="24"/>
        </w:rPr>
      </w:pPr>
      <w:r w:rsidRPr="007F0BA5">
        <w:rPr>
          <w:rFonts w:ascii="Times New Roman" w:eastAsia="Times New Roman" w:hAnsi="Times New Roman" w:cs="Times New Roman"/>
          <w:sz w:val="24"/>
          <w:szCs w:val="24"/>
          <w:lang w:val="en-US"/>
        </w:rPr>
        <w:t xml:space="preserve">Learning the skill was actually not my thing. It wasn't my idea. I had something entirely different, something that </w:t>
      </w:r>
      <w:r w:rsidR="00204771" w:rsidRPr="007F0BA5">
        <w:rPr>
          <w:rFonts w:ascii="Times New Roman" w:eastAsia="Times New Roman" w:hAnsi="Times New Roman" w:cs="Times New Roman"/>
          <w:sz w:val="24"/>
          <w:szCs w:val="24"/>
          <w:lang w:val="en-US"/>
        </w:rPr>
        <w:t>in fact</w:t>
      </w:r>
      <w:r w:rsidRPr="007F0BA5">
        <w:rPr>
          <w:rFonts w:ascii="Times New Roman" w:eastAsia="Times New Roman" w:hAnsi="Times New Roman" w:cs="Times New Roman"/>
          <w:sz w:val="24"/>
          <w:szCs w:val="24"/>
          <w:lang w:val="en-US"/>
        </w:rPr>
        <w:t xml:space="preserve"> as at then I didn't see myself fixing trucks or even fixing anything that has to do with autos. It was my parents' idea, my dad’s idea, and then he </w:t>
      </w:r>
      <w:r w:rsidR="00204771" w:rsidRPr="007F0BA5">
        <w:rPr>
          <w:rFonts w:ascii="Times New Roman" w:eastAsia="Times New Roman" w:hAnsi="Times New Roman" w:cs="Times New Roman"/>
          <w:sz w:val="24"/>
          <w:szCs w:val="24"/>
          <w:lang w:val="en-US"/>
        </w:rPr>
        <w:t>felt since</w:t>
      </w:r>
      <w:r w:rsidRPr="007F0BA5">
        <w:rPr>
          <w:rFonts w:ascii="Times New Roman" w:eastAsia="Times New Roman" w:hAnsi="Times New Roman" w:cs="Times New Roman"/>
          <w:sz w:val="24"/>
          <w:szCs w:val="24"/>
          <w:lang w:val="en-US"/>
        </w:rPr>
        <w:t xml:space="preserve"> I'm inclined with electrical stuff that I would do well in truck, anything that h</w:t>
      </w:r>
      <w:r w:rsidR="00204771" w:rsidRPr="007F0BA5">
        <w:rPr>
          <w:rFonts w:ascii="Times New Roman" w:eastAsia="Times New Roman" w:hAnsi="Times New Roman" w:cs="Times New Roman"/>
          <w:sz w:val="24"/>
          <w:szCs w:val="24"/>
          <w:lang w:val="en-US"/>
        </w:rPr>
        <w:t>as</w:t>
      </w:r>
      <w:r w:rsidRPr="007F0BA5">
        <w:rPr>
          <w:rFonts w:ascii="Times New Roman" w:eastAsia="Times New Roman" w:hAnsi="Times New Roman" w:cs="Times New Roman"/>
          <w:sz w:val="24"/>
          <w:szCs w:val="24"/>
          <w:lang w:val="en-US"/>
        </w:rPr>
        <w:t xml:space="preserve"> to do with fixing trucks, especially the technical aspects. </w:t>
      </w:r>
      <w:r w:rsidR="00204771" w:rsidRPr="007F0BA5">
        <w:rPr>
          <w:rFonts w:ascii="Times New Roman" w:eastAsia="Times New Roman" w:hAnsi="Times New Roman" w:cs="Times New Roman"/>
          <w:sz w:val="24"/>
          <w:szCs w:val="24"/>
          <w:lang w:val="en-US"/>
        </w:rPr>
        <w:t>So,</w:t>
      </w:r>
      <w:r w:rsidRPr="007F0BA5">
        <w:rPr>
          <w:rFonts w:ascii="Times New Roman" w:eastAsia="Times New Roman" w:hAnsi="Times New Roman" w:cs="Times New Roman"/>
          <w:sz w:val="24"/>
          <w:szCs w:val="24"/>
          <w:lang w:val="en-US"/>
        </w:rPr>
        <w:t xml:space="preserve"> when I started around a few months after I joined the training, I discovered that I had this passion for each and everything. There's just this yearning inside of me to solve problems that I never saw, technical problems on truck. So that has always been my motivation up till now. I just love fixing trucks. I love seeing moving trucks on the road and I love new trucks, new designs, new structures and even new components and it’s always intriguing.</w:t>
      </w:r>
    </w:p>
    <w:p w14:paraId="3F2D7793" w14:textId="62E1A20A" w:rsidR="008B1ED2" w:rsidRPr="001E796C" w:rsidRDefault="00676EA0" w:rsidP="001E796C">
      <w:pPr>
        <w:spacing w:before="100" w:beforeAutospacing="1" w:after="100" w:afterAutospacing="1" w:line="240" w:lineRule="auto"/>
        <w:ind w:left="720"/>
        <w:jc w:val="center"/>
        <w:rPr>
          <w:rFonts w:ascii="Times New Roman" w:hAnsi="Times New Roman" w:cs="Times New Roman"/>
          <w:sz w:val="24"/>
          <w:szCs w:val="24"/>
        </w:rPr>
      </w:pPr>
      <w:bookmarkStart w:id="4" w:name="_Hlk161526453"/>
      <w:r w:rsidRPr="001E796C">
        <w:rPr>
          <w:rFonts w:ascii="Times New Roman" w:eastAsia="Times New Roman" w:hAnsi="Times New Roman" w:cs="Times New Roman"/>
          <w:bCs/>
          <w:sz w:val="24"/>
          <w:szCs w:val="24"/>
          <w:lang w:val="en-US"/>
        </w:rPr>
        <w:lastRenderedPageBreak/>
        <w:t>(IDI</w:t>
      </w:r>
      <w:bookmarkEnd w:id="4"/>
      <w:r w:rsidR="00F443F6" w:rsidRPr="001E796C">
        <w:rPr>
          <w:rFonts w:ascii="Times New Roman" w:eastAsia="Times New Roman" w:hAnsi="Times New Roman" w:cs="Times New Roman"/>
          <w:bCs/>
          <w:sz w:val="24"/>
          <w:szCs w:val="24"/>
          <w:lang w:val="en-US"/>
        </w:rPr>
        <w:t xml:space="preserve"> 7/Male/25/Truck Technician/2024)</w:t>
      </w:r>
    </w:p>
    <w:p w14:paraId="4E511592" w14:textId="77777777" w:rsidR="008B1ED2" w:rsidRPr="007F0BA5" w:rsidRDefault="00676EA0" w:rsidP="001E796C">
      <w:pPr>
        <w:spacing w:before="100" w:beforeAutospacing="1" w:after="100" w:afterAutospacing="1" w:line="360" w:lineRule="auto"/>
        <w:ind w:firstLine="720"/>
        <w:jc w:val="both"/>
        <w:rPr>
          <w:rFonts w:ascii="Times New Roman" w:hAnsi="Times New Roman" w:cs="Times New Roman"/>
          <w:sz w:val="24"/>
          <w:szCs w:val="24"/>
        </w:rPr>
      </w:pPr>
      <w:r w:rsidRPr="007F0BA5">
        <w:rPr>
          <w:rFonts w:ascii="Times New Roman" w:eastAsia="Times New Roman" w:hAnsi="Times New Roman" w:cs="Times New Roman"/>
          <w:sz w:val="24"/>
          <w:szCs w:val="24"/>
          <w:lang w:val="en-US"/>
        </w:rPr>
        <w:t>In today's economic landscape, individuals, particularly students, are increasingly turning to informal employment sectors, such as digital marketing, affiliate marketing, and graphic design, to enhance their income. These activities not only offer flexible work options that align with academic commitments but also foster a sense of financial independence and responsibility. Amid external challenges, such as the COVID-19 pandemic, the drive towards self-sufficiency becomes even more pronounced. Motivations range from the desire for autonomy and the ability to support oneself and contribute to family and community, to personal growth and the pursuit of qualifications for future career aspirations. This shift towards informal employment reflects a broader trend of young adults proactively seeking diverse income sources and skill development opportunities in response to both personal aspirations and external pressures.</w:t>
      </w:r>
    </w:p>
    <w:p w14:paraId="2724AF49" w14:textId="77777777" w:rsidR="008B1ED2" w:rsidRPr="007F0BA5" w:rsidRDefault="00676EA0">
      <w:pPr>
        <w:spacing w:before="100" w:beforeAutospacing="1" w:after="100" w:afterAutospacing="1" w:line="360" w:lineRule="auto"/>
        <w:jc w:val="both"/>
        <w:rPr>
          <w:rFonts w:ascii="Times New Roman" w:hAnsi="Times New Roman" w:cs="Times New Roman"/>
          <w:b/>
          <w:bCs/>
          <w:sz w:val="24"/>
          <w:szCs w:val="24"/>
        </w:rPr>
      </w:pPr>
      <w:r w:rsidRPr="007F0BA5">
        <w:rPr>
          <w:rFonts w:ascii="Times New Roman" w:hAnsi="Times New Roman" w:cs="Times New Roman"/>
          <w:b/>
          <w:bCs/>
          <w:sz w:val="24"/>
          <w:szCs w:val="24"/>
          <w:lang w:val="en-US"/>
        </w:rPr>
        <w:t>The challenges faced by youth in engaging IEC</w:t>
      </w:r>
    </w:p>
    <w:p w14:paraId="456556C4" w14:textId="5D48A4C5" w:rsidR="008B1ED2" w:rsidRPr="007F0BA5" w:rsidRDefault="00676EA0" w:rsidP="001E796C">
      <w:pPr>
        <w:spacing w:line="360" w:lineRule="auto"/>
        <w:ind w:firstLine="720"/>
        <w:jc w:val="both"/>
        <w:rPr>
          <w:rFonts w:ascii="Times New Roman" w:hAnsi="Times New Roman" w:cs="Times New Roman"/>
          <w:sz w:val="24"/>
          <w:szCs w:val="24"/>
        </w:rPr>
      </w:pPr>
      <w:r w:rsidRPr="007F0BA5">
        <w:rPr>
          <w:rFonts w:ascii="Times New Roman" w:hAnsi="Times New Roman" w:cs="Times New Roman"/>
          <w:kern w:val="2"/>
          <w:sz w:val="24"/>
          <w:szCs w:val="24"/>
          <w:lang w:val="en-US"/>
        </w:rPr>
        <w:t xml:space="preserve">The dataset provided a comprehensive exploration of the challenges and barriers Youth </w:t>
      </w:r>
      <w:r w:rsidR="00F456C3" w:rsidRPr="007F0BA5">
        <w:rPr>
          <w:rFonts w:ascii="Times New Roman" w:hAnsi="Times New Roman" w:cs="Times New Roman"/>
          <w:kern w:val="2"/>
          <w:sz w:val="24"/>
          <w:szCs w:val="24"/>
          <w:lang w:val="en-US"/>
        </w:rPr>
        <w:t>encounter</w:t>
      </w:r>
      <w:r w:rsidRPr="007F0BA5">
        <w:rPr>
          <w:rFonts w:ascii="Times New Roman" w:hAnsi="Times New Roman" w:cs="Times New Roman"/>
          <w:kern w:val="2"/>
          <w:sz w:val="24"/>
          <w:szCs w:val="24"/>
          <w:lang w:val="en-US"/>
        </w:rPr>
        <w:t xml:space="preserve"> in informal entrepreneurial activitie</w:t>
      </w:r>
      <w:r w:rsidR="00F456C3" w:rsidRPr="007F0BA5">
        <w:rPr>
          <w:rFonts w:ascii="Times New Roman" w:hAnsi="Times New Roman" w:cs="Times New Roman"/>
          <w:kern w:val="2"/>
          <w:sz w:val="24"/>
          <w:szCs w:val="24"/>
          <w:lang w:val="en-US"/>
        </w:rPr>
        <w:t>s (IEC). Lack of capital emerged</w:t>
      </w:r>
      <w:r w:rsidRPr="007F0BA5">
        <w:rPr>
          <w:rFonts w:ascii="Times New Roman" w:hAnsi="Times New Roman" w:cs="Times New Roman"/>
          <w:kern w:val="2"/>
          <w:sz w:val="24"/>
          <w:szCs w:val="24"/>
          <w:lang w:val="en-US"/>
        </w:rPr>
        <w:t xml:space="preserve"> as the most prono</w:t>
      </w:r>
      <w:r w:rsidR="00F456C3" w:rsidRPr="007F0BA5">
        <w:rPr>
          <w:rFonts w:ascii="Times New Roman" w:hAnsi="Times New Roman" w:cs="Times New Roman"/>
          <w:kern w:val="2"/>
          <w:sz w:val="24"/>
          <w:szCs w:val="24"/>
          <w:lang w:val="en-US"/>
        </w:rPr>
        <w:t>unced barrier, with 72.8</w:t>
      </w:r>
      <w:r w:rsidRPr="007F0BA5">
        <w:rPr>
          <w:rFonts w:ascii="Times New Roman" w:hAnsi="Times New Roman" w:cs="Times New Roman"/>
          <w:kern w:val="2"/>
          <w:sz w:val="24"/>
          <w:szCs w:val="24"/>
          <w:lang w:val="en-US"/>
        </w:rPr>
        <w:t>% of respondents citing it. This underscores the pervasive struggle many entrepreneurs face in securing the necessary financial resources to establish or sustain their ventures. Following closely, limited access to resources was identified by 56.8% of respondents, indicating difficulties in obtaining crucial assets such as infrastructure, technology, or raw materials, which are vital for business operations and growth. Moreover, competition from established businesses (49.2%), regulatory barriers (31.2%), and a lack of business knowledge (26%) represent additional significant hurdles, emphasizing broader structural and knowledge-related challenges faced by entrepreneurs navigating the business landscape.</w:t>
      </w:r>
    </w:p>
    <w:p w14:paraId="33C75FBB" w14:textId="04264728" w:rsidR="008B1ED2" w:rsidRPr="007F0BA5" w:rsidRDefault="00676EA0" w:rsidP="001E796C">
      <w:pPr>
        <w:spacing w:line="360" w:lineRule="auto"/>
        <w:ind w:firstLine="720"/>
        <w:jc w:val="both"/>
        <w:rPr>
          <w:rFonts w:ascii="Times New Roman" w:hAnsi="Times New Roman" w:cs="Times New Roman"/>
          <w:sz w:val="24"/>
          <w:szCs w:val="24"/>
        </w:rPr>
      </w:pPr>
      <w:r w:rsidRPr="007F0BA5">
        <w:rPr>
          <w:rFonts w:ascii="Times New Roman" w:hAnsi="Times New Roman" w:cs="Times New Roman"/>
          <w:kern w:val="2"/>
          <w:sz w:val="24"/>
          <w:szCs w:val="24"/>
          <w:lang w:val="en-US"/>
        </w:rPr>
        <w:t>Social stigma or negative perceptions from society due to involvement in IEC also emerge as a prevalent issue, with a substantial proportion of respondents reporting experiencing such stigma regularly. Specifically, 32.8% indicate experiencing it always, while 26.8% report encountering it often. This suggests the existence of societal biases or prejudices against individuals engaged in informal entrepreneurial activities, potentially undermining their confidence, self-esteem, and social acceptance, thus posing significant psychosocial challenges.</w:t>
      </w:r>
      <w:r w:rsidR="001E796C">
        <w:rPr>
          <w:rFonts w:ascii="Times New Roman" w:hAnsi="Times New Roman" w:cs="Times New Roman"/>
          <w:kern w:val="2"/>
          <w:sz w:val="24"/>
          <w:szCs w:val="24"/>
          <w:lang w:val="en-US"/>
        </w:rPr>
        <w:t xml:space="preserve"> </w:t>
      </w:r>
      <w:r w:rsidRPr="007F0BA5">
        <w:rPr>
          <w:rFonts w:ascii="Times New Roman" w:hAnsi="Times New Roman" w:cs="Times New Roman"/>
          <w:kern w:val="2"/>
          <w:sz w:val="24"/>
          <w:szCs w:val="24"/>
          <w:lang w:val="en-US"/>
        </w:rPr>
        <w:t xml:space="preserve">When considering age as a barrier in IEC activities, the responses varied, reflecting diverse perceptions among respondents. While 34.4% disagree or strongly disagree that age poses a barrier, an equivalent percentage (34%) agree or strongly agree. This suggests nuanced </w:t>
      </w:r>
      <w:r w:rsidRPr="007F0BA5">
        <w:rPr>
          <w:rFonts w:ascii="Times New Roman" w:hAnsi="Times New Roman" w:cs="Times New Roman"/>
          <w:kern w:val="2"/>
          <w:sz w:val="24"/>
          <w:szCs w:val="24"/>
          <w:lang w:val="en-US"/>
        </w:rPr>
        <w:lastRenderedPageBreak/>
        <w:t>perspectives on the influence of age on entrepreneurial opportunities and success, influenced by individual experiences, societal expectations, and cultural contexts.</w:t>
      </w:r>
    </w:p>
    <w:p w14:paraId="02B05C8F" w14:textId="7785F859" w:rsidR="008B1ED2" w:rsidRPr="007F0BA5" w:rsidRDefault="00676EA0" w:rsidP="001E796C">
      <w:pPr>
        <w:spacing w:line="360" w:lineRule="auto"/>
        <w:ind w:firstLine="720"/>
        <w:jc w:val="both"/>
        <w:rPr>
          <w:rFonts w:ascii="Times New Roman" w:hAnsi="Times New Roman" w:cs="Times New Roman"/>
          <w:kern w:val="2"/>
          <w:sz w:val="24"/>
          <w:szCs w:val="24"/>
          <w:lang w:val="en-US"/>
        </w:rPr>
      </w:pPr>
      <w:r w:rsidRPr="007F0BA5">
        <w:rPr>
          <w:rFonts w:ascii="Times New Roman" w:hAnsi="Times New Roman" w:cs="Times New Roman"/>
          <w:kern w:val="2"/>
          <w:sz w:val="24"/>
          <w:szCs w:val="24"/>
          <w:lang w:val="en-US"/>
        </w:rPr>
        <w:t xml:space="preserve">In the in-depth </w:t>
      </w:r>
      <w:r w:rsidR="00F456C3" w:rsidRPr="007F0BA5">
        <w:rPr>
          <w:rFonts w:ascii="Times New Roman" w:hAnsi="Times New Roman" w:cs="Times New Roman"/>
          <w:kern w:val="2"/>
          <w:sz w:val="24"/>
          <w:szCs w:val="24"/>
          <w:lang w:val="en-US"/>
        </w:rPr>
        <w:t>interview</w:t>
      </w:r>
      <w:r w:rsidRPr="007F0BA5">
        <w:rPr>
          <w:rFonts w:ascii="Times New Roman" w:hAnsi="Times New Roman" w:cs="Times New Roman"/>
          <w:kern w:val="2"/>
          <w:sz w:val="24"/>
          <w:szCs w:val="24"/>
          <w:lang w:val="en-US"/>
        </w:rPr>
        <w:t xml:space="preserve"> that was conducted, the responses from the participants highlighted prevalent challenges across various industries. Balancing digital marketing with academics, fluctuating customer demands in graphic design, supply chain disruptions for small-scale traders, policy-induced cost hikes for card production, and inadequate infrastructure for engineering projects underscored the multifaceted hurdles. These obstacles, ranging from time management to economic instability, demand adaptive strategies and resilience. Entrepreneurs face the imperative to innovate and navigate complex landscapes, from power outages to material sourcing difficulties, reflecting the dynamic nature of entrepreneurial endeavors amidst socio-economic constraints. Flexibility, resourcefulness, and perseverance emerge as crucial attributes in surmounting these challenges.</w:t>
      </w:r>
    </w:p>
    <w:p w14:paraId="7A23F369" w14:textId="219D637F" w:rsidR="008B1ED2" w:rsidRPr="007F0BA5" w:rsidRDefault="00676EA0" w:rsidP="005E7B51">
      <w:pPr>
        <w:rPr>
          <w:rFonts w:ascii="Times New Roman" w:hAnsi="Times New Roman" w:cs="Times New Roman"/>
          <w:sz w:val="24"/>
          <w:szCs w:val="24"/>
        </w:rPr>
      </w:pPr>
      <w:r w:rsidRPr="007F0BA5">
        <w:rPr>
          <w:rFonts w:ascii="Times New Roman" w:hAnsi="Times New Roman" w:cs="Times New Roman"/>
          <w:b/>
          <w:bCs/>
          <w:kern w:val="2"/>
          <w:sz w:val="24"/>
          <w:szCs w:val="24"/>
          <w:lang w:val="en-US"/>
        </w:rPr>
        <w:br w:type="page"/>
      </w:r>
      <w:r w:rsidRPr="007F0BA5">
        <w:rPr>
          <w:rFonts w:ascii="Times New Roman" w:hAnsi="Times New Roman" w:cs="Times New Roman"/>
          <w:kern w:val="2"/>
          <w:sz w:val="24"/>
          <w:szCs w:val="24"/>
          <w:lang w:val="en-US"/>
        </w:rPr>
        <w:lastRenderedPageBreak/>
        <w:t xml:space="preserve"> One of the participants said:</w:t>
      </w:r>
    </w:p>
    <w:p w14:paraId="503DEFA4" w14:textId="32556313" w:rsidR="008B1ED2" w:rsidRPr="007F0BA5" w:rsidRDefault="00676EA0" w:rsidP="001E796C">
      <w:pPr>
        <w:spacing w:line="240" w:lineRule="auto"/>
        <w:ind w:left="720"/>
        <w:jc w:val="both"/>
        <w:rPr>
          <w:rFonts w:ascii="Times New Roman" w:hAnsi="Times New Roman" w:cs="Times New Roman"/>
          <w:sz w:val="24"/>
          <w:szCs w:val="24"/>
        </w:rPr>
      </w:pPr>
      <w:r w:rsidRPr="007F0BA5">
        <w:rPr>
          <w:rFonts w:ascii="Times New Roman" w:hAnsi="Times New Roman" w:cs="Times New Roman"/>
          <w:kern w:val="2"/>
          <w:sz w:val="24"/>
          <w:szCs w:val="24"/>
          <w:lang w:val="en-US"/>
        </w:rPr>
        <w:t>The challenges I've encountered having to go into digital marketing is balancing it with school activities. It's always like I have a lot on my plate, but I have to schedule time, balance time, and then create time to work on digital marketing, which is like an extra thing to do. It's really hard because you already have your whole day planned out and it's full and you're stressed already, but you need extra motivation to say that, oh I'll actually do this tonight. So, that's part of how to balance school activities.</w:t>
      </w:r>
    </w:p>
    <w:p w14:paraId="731F4104" w14:textId="280ADF81" w:rsidR="008B1ED2" w:rsidRPr="001E796C" w:rsidRDefault="00E23ED0" w:rsidP="001E796C">
      <w:pPr>
        <w:spacing w:line="360" w:lineRule="auto"/>
        <w:ind w:left="720"/>
        <w:jc w:val="center"/>
        <w:rPr>
          <w:rFonts w:ascii="Times New Roman" w:hAnsi="Times New Roman" w:cs="Times New Roman"/>
          <w:sz w:val="24"/>
          <w:szCs w:val="24"/>
        </w:rPr>
      </w:pPr>
      <w:r w:rsidRPr="001E796C">
        <w:rPr>
          <w:rFonts w:ascii="Times New Roman" w:hAnsi="Times New Roman" w:cs="Times New Roman"/>
          <w:bCs/>
          <w:kern w:val="2"/>
          <w:sz w:val="24"/>
          <w:szCs w:val="24"/>
          <w:lang w:val="en-US"/>
        </w:rPr>
        <w:t>(IDI 2/Male/22/Digital marketer/2024)</w:t>
      </w:r>
    </w:p>
    <w:p w14:paraId="64F56F29" w14:textId="456A814B" w:rsidR="008B1ED2" w:rsidRPr="007F0BA5" w:rsidRDefault="00676EA0" w:rsidP="001E796C">
      <w:pPr>
        <w:spacing w:line="240" w:lineRule="auto"/>
        <w:ind w:left="720"/>
        <w:jc w:val="both"/>
        <w:rPr>
          <w:rFonts w:ascii="Times New Roman" w:hAnsi="Times New Roman" w:cs="Times New Roman"/>
          <w:sz w:val="24"/>
          <w:szCs w:val="24"/>
        </w:rPr>
      </w:pPr>
      <w:r w:rsidRPr="007F0BA5">
        <w:rPr>
          <w:rFonts w:ascii="Times New Roman" w:hAnsi="Times New Roman" w:cs="Times New Roman"/>
          <w:kern w:val="2"/>
          <w:sz w:val="24"/>
          <w:szCs w:val="24"/>
          <w:lang w:val="en-US"/>
        </w:rPr>
        <w:t>You know, my business is not very, it's not something that has to do with things like fuel, transportation and stuff. Because most of my customers are students like me. Whenever they order, I just take it to them in their hostel But then, I think policies affect me as well because the price that I was printing, I don't make only cards. My cards come with envelopes that you're going to put them in and then nylon and packaging and stuff like that. Even if I say I can cut costs and do the design myself, the printing, the card, it's not paper that they used to buy the card. They don't buy the ink with paper. They don't, you understand, like even the envelope is not bought with paper, it's money you're going to use to buy it. So when all these economies, the external economies are clashing and everything is getting more expensive, it's going to affect how much I use to produce these cards and how much I sell at the end of the day. I think yeah policies</w:t>
      </w:r>
      <w:r w:rsidR="00E23ED0" w:rsidRPr="007F0BA5">
        <w:rPr>
          <w:rFonts w:ascii="Times New Roman" w:hAnsi="Times New Roman" w:cs="Times New Roman"/>
          <w:kern w:val="2"/>
          <w:sz w:val="24"/>
          <w:szCs w:val="24"/>
          <w:lang w:val="en-US"/>
        </w:rPr>
        <w:t xml:space="preserve"> affect me. And what else?  </w:t>
      </w:r>
      <w:r w:rsidRPr="007F0BA5">
        <w:rPr>
          <w:rFonts w:ascii="Times New Roman" w:hAnsi="Times New Roman" w:cs="Times New Roman"/>
          <w:kern w:val="2"/>
          <w:sz w:val="24"/>
          <w:szCs w:val="24"/>
          <w:lang w:val="en-US"/>
        </w:rPr>
        <w:t xml:space="preserve"> I think it’s just that price.</w:t>
      </w:r>
      <w:r w:rsidR="00E23ED0" w:rsidRPr="007F0BA5">
        <w:rPr>
          <w:rFonts w:ascii="Times New Roman" w:hAnsi="Times New Roman" w:cs="Times New Roman"/>
          <w:kern w:val="2"/>
          <w:sz w:val="24"/>
          <w:szCs w:val="24"/>
          <w:lang w:val="en-US"/>
        </w:rPr>
        <w:t>’</w:t>
      </w:r>
    </w:p>
    <w:p w14:paraId="36B6570E" w14:textId="341633FA" w:rsidR="008B1ED2" w:rsidRPr="001E796C" w:rsidRDefault="00676EA0" w:rsidP="001E796C">
      <w:pPr>
        <w:spacing w:line="240" w:lineRule="auto"/>
        <w:ind w:left="720"/>
        <w:jc w:val="center"/>
        <w:rPr>
          <w:rFonts w:ascii="Times New Roman" w:hAnsi="Times New Roman" w:cs="Times New Roman"/>
          <w:sz w:val="24"/>
          <w:szCs w:val="24"/>
        </w:rPr>
      </w:pPr>
      <w:r w:rsidRPr="001E796C">
        <w:rPr>
          <w:rFonts w:ascii="Times New Roman" w:hAnsi="Times New Roman" w:cs="Times New Roman"/>
          <w:bCs/>
          <w:kern w:val="2"/>
          <w:sz w:val="24"/>
          <w:szCs w:val="24"/>
          <w:lang w:val="en-US"/>
        </w:rPr>
        <w:t>(IDI 5/Female/25/</w:t>
      </w:r>
      <w:r w:rsidR="00E23ED0" w:rsidRPr="001E796C">
        <w:rPr>
          <w:rFonts w:ascii="Times New Roman" w:hAnsi="Times New Roman" w:cs="Times New Roman"/>
          <w:bCs/>
          <w:kern w:val="2"/>
          <w:sz w:val="24"/>
          <w:szCs w:val="24"/>
          <w:lang w:val="en-US"/>
        </w:rPr>
        <w:t>Designer and Birthday Shout Out/2024)</w:t>
      </w:r>
    </w:p>
    <w:p w14:paraId="221DE3B9" w14:textId="28BBEA2D" w:rsidR="008B1ED2" w:rsidRPr="007F0BA5" w:rsidRDefault="00676EA0" w:rsidP="001E796C">
      <w:pPr>
        <w:spacing w:line="240" w:lineRule="auto"/>
        <w:ind w:left="720"/>
        <w:jc w:val="both"/>
        <w:rPr>
          <w:rFonts w:ascii="Times New Roman" w:hAnsi="Times New Roman" w:cs="Times New Roman"/>
          <w:sz w:val="24"/>
          <w:szCs w:val="24"/>
        </w:rPr>
      </w:pPr>
      <w:r w:rsidRPr="007F0BA5">
        <w:rPr>
          <w:rFonts w:ascii="Times New Roman" w:hAnsi="Times New Roman" w:cs="Times New Roman"/>
          <w:kern w:val="2"/>
          <w:sz w:val="24"/>
          <w:szCs w:val="24"/>
          <w:lang w:val="en-US"/>
        </w:rPr>
        <w:t>I would say there are two. The first being the most nerve-breaking one. It's electricity. With regards to engineering, you actually always need light. We work with a number of schools. When working with projects and doing some other personal things, it's an issue when there is no electricity. It has made us try to look for other sources of electricity that wouldn't have been an issue even when we were not big like that. Normal electricity, 24/7 light, we really needed that. Another thing is raw materials, yes because the things that we build, the projects that we work on, things that we want to innovate on. We really have to now be sourcing for locally made products that are not as quality as what we would have loved to get. Getting those things are very hard in this part of the country and importing them is another story entirely because the value of the Naira against the universal currency which is the dollar is an issue. Many of these countries don't want to import into Nigeria because of the value of the currency. So, that has been the two major issues in my line of work. Getting materials and electricity.</w:t>
      </w:r>
    </w:p>
    <w:p w14:paraId="6FB5F2AA" w14:textId="4FC1A042" w:rsidR="008B1ED2" w:rsidRPr="001E796C" w:rsidRDefault="00DD4525" w:rsidP="001E796C">
      <w:pPr>
        <w:spacing w:line="240" w:lineRule="auto"/>
        <w:ind w:left="720"/>
        <w:jc w:val="center"/>
        <w:rPr>
          <w:rFonts w:ascii="Times New Roman" w:hAnsi="Times New Roman" w:cs="Times New Roman"/>
          <w:sz w:val="24"/>
          <w:szCs w:val="24"/>
        </w:rPr>
      </w:pPr>
      <w:r w:rsidRPr="001E796C">
        <w:rPr>
          <w:rFonts w:ascii="Times New Roman" w:hAnsi="Times New Roman" w:cs="Times New Roman"/>
          <w:bCs/>
          <w:kern w:val="2"/>
          <w:sz w:val="24"/>
          <w:szCs w:val="24"/>
          <w:lang w:val="en-US"/>
        </w:rPr>
        <w:t>(IDI 7/Male/25/Truck Technician/2024)</w:t>
      </w:r>
    </w:p>
    <w:p w14:paraId="226327B6" w14:textId="77777777" w:rsidR="008B1ED2" w:rsidRPr="007F0BA5" w:rsidRDefault="00676EA0">
      <w:pPr>
        <w:spacing w:line="360" w:lineRule="auto"/>
        <w:jc w:val="both"/>
        <w:rPr>
          <w:rFonts w:ascii="Times New Roman" w:hAnsi="Times New Roman" w:cs="Times New Roman"/>
          <w:b/>
          <w:bCs/>
          <w:sz w:val="24"/>
          <w:szCs w:val="24"/>
        </w:rPr>
      </w:pPr>
      <w:r w:rsidRPr="007F0BA5">
        <w:rPr>
          <w:rFonts w:ascii="Times New Roman" w:hAnsi="Times New Roman" w:cs="Times New Roman"/>
          <w:b/>
          <w:bCs/>
          <w:kern w:val="2"/>
          <w:sz w:val="24"/>
          <w:szCs w:val="24"/>
          <w:lang w:val="en-US"/>
        </w:rPr>
        <w:t>The coping mechanisms youth adopt as they engage in IEC</w:t>
      </w:r>
    </w:p>
    <w:p w14:paraId="50F741F7" w14:textId="77777777" w:rsidR="008B1ED2" w:rsidRPr="007F0BA5" w:rsidRDefault="00676EA0" w:rsidP="001E796C">
      <w:pPr>
        <w:spacing w:line="360" w:lineRule="auto"/>
        <w:ind w:firstLine="720"/>
        <w:jc w:val="both"/>
        <w:rPr>
          <w:rFonts w:ascii="Times New Roman" w:hAnsi="Times New Roman" w:cs="Times New Roman"/>
          <w:sz w:val="24"/>
          <w:szCs w:val="24"/>
        </w:rPr>
      </w:pPr>
      <w:r w:rsidRPr="007F0BA5">
        <w:rPr>
          <w:rFonts w:ascii="Times New Roman" w:hAnsi="Times New Roman" w:cs="Times New Roman"/>
          <w:kern w:val="2"/>
          <w:sz w:val="24"/>
          <w:szCs w:val="24"/>
          <w:lang w:val="en-US"/>
        </w:rPr>
        <w:t>The dataset provides insights into various strategies and approaches employed by individuals to manage the stress associated with running informal entrepreneurial activities (IEC), as well as their responses to challenges, methods of staying motivated, balancing personal and professional commitments, and the role of networking in coping with difficulties.</w:t>
      </w:r>
    </w:p>
    <w:p w14:paraId="65127437" w14:textId="77777777" w:rsidR="001E796C" w:rsidRDefault="00676EA0">
      <w:pPr>
        <w:spacing w:line="360" w:lineRule="auto"/>
        <w:jc w:val="both"/>
        <w:rPr>
          <w:rFonts w:ascii="Times New Roman" w:hAnsi="Times New Roman" w:cs="Times New Roman"/>
          <w:kern w:val="2"/>
          <w:sz w:val="24"/>
          <w:szCs w:val="24"/>
          <w:lang w:val="en-US"/>
        </w:rPr>
      </w:pPr>
      <w:r w:rsidRPr="007F0BA5">
        <w:rPr>
          <w:rFonts w:ascii="Times New Roman" w:hAnsi="Times New Roman" w:cs="Times New Roman"/>
          <w:kern w:val="2"/>
          <w:sz w:val="24"/>
          <w:szCs w:val="24"/>
          <w:lang w:val="en-US"/>
        </w:rPr>
        <w:t xml:space="preserve">Firstly, regarding stress management, the most prevalent strategy among respondents is practicing mindfulness or meditation, with 46.4% opting for this approach. This indicates a recognition of the importance of mental well-being and self-care in navigating the challenges </w:t>
      </w:r>
      <w:r w:rsidRPr="007F0BA5">
        <w:rPr>
          <w:rFonts w:ascii="Times New Roman" w:hAnsi="Times New Roman" w:cs="Times New Roman"/>
          <w:kern w:val="2"/>
          <w:sz w:val="24"/>
          <w:szCs w:val="24"/>
          <w:lang w:val="en-US"/>
        </w:rPr>
        <w:lastRenderedPageBreak/>
        <w:t>inherent in entrepreneurship. Additionally, 18.8% of respondents delegate tasks to others, highlighting the importance of effective time and resource management in alleviating stress. Seeking emotional support from friends and family is also common, with 16.8% of respondents relying on their social networks for emotional reinforcement. However, a notable proportion (10.8%) resorts to working longer hours to address challenges, underscoring the potential trade-offs between workload and stress management.</w:t>
      </w:r>
    </w:p>
    <w:p w14:paraId="35CC47A4" w14:textId="77777777" w:rsidR="001E796C" w:rsidRDefault="00676EA0" w:rsidP="001E796C">
      <w:pPr>
        <w:spacing w:line="360" w:lineRule="auto"/>
        <w:ind w:firstLine="720"/>
        <w:jc w:val="both"/>
        <w:rPr>
          <w:rFonts w:ascii="Times New Roman" w:hAnsi="Times New Roman" w:cs="Times New Roman"/>
          <w:kern w:val="2"/>
          <w:sz w:val="24"/>
          <w:szCs w:val="24"/>
          <w:lang w:val="en-US"/>
        </w:rPr>
      </w:pPr>
      <w:r w:rsidRPr="007F0BA5">
        <w:rPr>
          <w:rFonts w:ascii="Times New Roman" w:hAnsi="Times New Roman" w:cs="Times New Roman"/>
          <w:kern w:val="2"/>
          <w:sz w:val="24"/>
          <w:szCs w:val="24"/>
          <w:lang w:val="en-US"/>
        </w:rPr>
        <w:t>In terms of response to challenges, a significant portion of respondents (41.2%) report considering changing their IEC activities always, suggesting a high degree of adaptability and responsiveness to external pressures. This highlights the dynamic nature of entrepreneurship and the need for flexibility in adjusting business strategies to overcome obstacles. Another 34.4% of respondents occasionally consider changing their activities, further emphasizing the ongoing evaluation and adaptation inherent in entrepreneurial endeavors.</w:t>
      </w:r>
      <w:r w:rsidR="001E796C">
        <w:rPr>
          <w:rFonts w:ascii="Times New Roman" w:hAnsi="Times New Roman" w:cs="Times New Roman"/>
          <w:kern w:val="2"/>
          <w:sz w:val="24"/>
          <w:szCs w:val="24"/>
          <w:lang w:val="en-US"/>
        </w:rPr>
        <w:t xml:space="preserve"> </w:t>
      </w:r>
      <w:r w:rsidRPr="007F0BA5">
        <w:rPr>
          <w:rFonts w:ascii="Times New Roman" w:hAnsi="Times New Roman" w:cs="Times New Roman"/>
          <w:kern w:val="2"/>
          <w:sz w:val="24"/>
          <w:szCs w:val="24"/>
          <w:lang w:val="en-US"/>
        </w:rPr>
        <w:t>When it comes to staying motivated, setting clear objectives and goals emerges as the most effective strategy, with 50.4% of respondents indicating its importance. This underscores the significance of having a clear vision and purpose in driving entrepreneurial pursuits forward. Additionally, 15.2% of respondents reward themselves for achievement, reflecting the role of intrinsic and extrinsic motivation in sustaining entrepreneurial efforts. Regularly reviewing and adjusting the business plan (14.8%) and seeking inspiration from successful entrepreneurs (11.6%) are also cited as motivational strategies, highlighting the importance of continuous learning and seeking role models in maintaining motivation.</w:t>
      </w:r>
    </w:p>
    <w:p w14:paraId="24EEE90D" w14:textId="41BE87F0" w:rsidR="008B1ED2" w:rsidRPr="007F0BA5" w:rsidRDefault="00676EA0" w:rsidP="001E796C">
      <w:pPr>
        <w:spacing w:line="360" w:lineRule="auto"/>
        <w:ind w:firstLine="720"/>
        <w:jc w:val="both"/>
        <w:rPr>
          <w:rFonts w:ascii="Times New Roman" w:hAnsi="Times New Roman" w:cs="Times New Roman"/>
          <w:sz w:val="24"/>
          <w:szCs w:val="24"/>
        </w:rPr>
      </w:pPr>
      <w:r w:rsidRPr="007F0BA5">
        <w:rPr>
          <w:rFonts w:ascii="Times New Roman" w:hAnsi="Times New Roman" w:cs="Times New Roman"/>
          <w:kern w:val="2"/>
          <w:sz w:val="24"/>
          <w:szCs w:val="24"/>
          <w:lang w:val="en-US"/>
        </w:rPr>
        <w:t>Balancing personal life and IEC commitments is another challenge faced by entrepreneurs, with strict time management being the most commonly adopted approach (60.8%). This underscores the importance of effective time allocation and prioritization in achieving work-life balance. However, 19.6% of respondents mix personal and business activities, indicating blurred boundaries between work and personal life, potentially leading to increased stress and burnout. Sacrificing personal time for business (10%) and relying on family for support (4.8%) are also reported, suggesting the personal sacrifices often associated with entrepreneurial pursuits.</w:t>
      </w:r>
      <w:r w:rsidR="001E796C">
        <w:rPr>
          <w:rFonts w:ascii="Times New Roman" w:hAnsi="Times New Roman" w:cs="Times New Roman"/>
          <w:kern w:val="2"/>
          <w:sz w:val="24"/>
          <w:szCs w:val="24"/>
          <w:lang w:val="en-US"/>
        </w:rPr>
        <w:t xml:space="preserve"> T</w:t>
      </w:r>
      <w:r w:rsidRPr="007F0BA5">
        <w:rPr>
          <w:rFonts w:ascii="Times New Roman" w:hAnsi="Times New Roman" w:cs="Times New Roman"/>
          <w:kern w:val="2"/>
          <w:sz w:val="24"/>
          <w:szCs w:val="24"/>
          <w:lang w:val="en-US"/>
        </w:rPr>
        <w:t>he role of networking in coping with IEC challenges is emphasized, with 74.4% of respondents considering it essential for finding solutions. This highlights the significance of building and leveraging networks for knowledge exchange, collaboration, and emotional support in navigating the complexities of entrepreneurship. However, a small proportion (3.2%) perceives networking as not helpful at all, indicating varied experiences and perceptions regarding the effectiveness of networking in coping with challenges.</w:t>
      </w:r>
    </w:p>
    <w:p w14:paraId="7C6F57C8" w14:textId="7B21FCEC" w:rsidR="008B1ED2" w:rsidRPr="007F0BA5" w:rsidRDefault="001E796C" w:rsidP="001E796C">
      <w:pPr>
        <w:spacing w:line="360" w:lineRule="auto"/>
        <w:ind w:firstLine="720"/>
        <w:jc w:val="both"/>
        <w:rPr>
          <w:rFonts w:ascii="Times New Roman" w:hAnsi="Times New Roman" w:cs="Times New Roman"/>
          <w:sz w:val="24"/>
          <w:szCs w:val="24"/>
        </w:rPr>
      </w:pPr>
      <w:r>
        <w:rPr>
          <w:rFonts w:ascii="Times New Roman" w:hAnsi="Times New Roman" w:cs="Times New Roman"/>
          <w:kern w:val="2"/>
          <w:sz w:val="24"/>
          <w:szCs w:val="24"/>
          <w:lang w:val="en-US"/>
        </w:rPr>
        <w:lastRenderedPageBreak/>
        <w:t>T</w:t>
      </w:r>
      <w:r w:rsidR="00676EA0" w:rsidRPr="007F0BA5">
        <w:rPr>
          <w:rFonts w:ascii="Times New Roman" w:hAnsi="Times New Roman" w:cs="Times New Roman"/>
          <w:kern w:val="2"/>
          <w:sz w:val="24"/>
          <w:szCs w:val="24"/>
          <w:lang w:val="en-US"/>
        </w:rPr>
        <w:t>he dataset provides valuable insights into the strategies employed by individuals to manage stress, respond to challenges, stay motivated, balance personal and professional commitments, and leverage networking for support in the context of informal entrepreneurial activities. These findings underscore the multifaceted nature of entrepreneurship and the importance of adopting holistic approaches to effectively navigate the demands and pressures associated with entrepreneurial endeavors. In the IDI, participants also shared their experiences on how they have been able to manage and cope with stress that might collide with their informal entrepreneurial activities. The responses vary across the participants. One of the participants said:</w:t>
      </w:r>
    </w:p>
    <w:p w14:paraId="56879F79" w14:textId="37A7CBFD" w:rsidR="008B1ED2" w:rsidRPr="007F0BA5" w:rsidRDefault="00676EA0" w:rsidP="001E796C">
      <w:pPr>
        <w:spacing w:line="240" w:lineRule="auto"/>
        <w:ind w:left="720"/>
        <w:jc w:val="both"/>
        <w:rPr>
          <w:rFonts w:ascii="Times New Roman" w:hAnsi="Times New Roman" w:cs="Times New Roman"/>
          <w:sz w:val="24"/>
          <w:szCs w:val="24"/>
        </w:rPr>
      </w:pPr>
      <w:r w:rsidRPr="007F0BA5">
        <w:rPr>
          <w:rFonts w:ascii="Times New Roman" w:hAnsi="Times New Roman" w:cs="Times New Roman"/>
          <w:kern w:val="2"/>
          <w:sz w:val="24"/>
          <w:szCs w:val="24"/>
          <w:lang w:val="en-US"/>
        </w:rPr>
        <w:t>I make use of time management and I make use of my to-do list. So, when I get up in the morning, set my to-do list, I have things to accomplish and so I set time for them. Once it's this time, this is what I should be doing and that has really helped me. Once I'm doing them, I'm ticking it and this is done.</w:t>
      </w:r>
    </w:p>
    <w:p w14:paraId="2BFDBCB3" w14:textId="604FD13F" w:rsidR="008B1ED2" w:rsidRPr="001E796C" w:rsidRDefault="00676EA0" w:rsidP="001E796C">
      <w:pPr>
        <w:spacing w:line="360" w:lineRule="auto"/>
        <w:ind w:left="720"/>
        <w:jc w:val="center"/>
        <w:rPr>
          <w:rFonts w:ascii="Times New Roman" w:hAnsi="Times New Roman" w:cs="Times New Roman"/>
          <w:sz w:val="24"/>
          <w:szCs w:val="24"/>
        </w:rPr>
      </w:pPr>
      <w:r w:rsidRPr="001E796C">
        <w:rPr>
          <w:rFonts w:ascii="Times New Roman" w:hAnsi="Times New Roman" w:cs="Times New Roman"/>
          <w:bCs/>
          <w:kern w:val="2"/>
          <w:sz w:val="24"/>
          <w:szCs w:val="24"/>
          <w:lang w:val="en-US"/>
        </w:rPr>
        <w:t>(IDI 1/Female/24/Gr</w:t>
      </w:r>
      <w:r w:rsidR="00AB5545" w:rsidRPr="001E796C">
        <w:rPr>
          <w:rFonts w:ascii="Times New Roman" w:hAnsi="Times New Roman" w:cs="Times New Roman"/>
          <w:bCs/>
          <w:kern w:val="2"/>
          <w:sz w:val="24"/>
          <w:szCs w:val="24"/>
          <w:lang w:val="en-US"/>
        </w:rPr>
        <w:t>aphics Designer/2024)</w:t>
      </w:r>
    </w:p>
    <w:p w14:paraId="7C6C621B" w14:textId="1C99A5EB" w:rsidR="008B1ED2" w:rsidRPr="007F0BA5" w:rsidRDefault="00676EA0" w:rsidP="001E796C">
      <w:pPr>
        <w:spacing w:line="240" w:lineRule="auto"/>
        <w:ind w:left="720"/>
        <w:jc w:val="both"/>
        <w:rPr>
          <w:rFonts w:ascii="Times New Roman" w:hAnsi="Times New Roman" w:cs="Times New Roman"/>
          <w:sz w:val="24"/>
          <w:szCs w:val="24"/>
        </w:rPr>
      </w:pPr>
      <w:r w:rsidRPr="007F0BA5">
        <w:rPr>
          <w:rFonts w:ascii="Times New Roman" w:hAnsi="Times New Roman" w:cs="Times New Roman"/>
          <w:kern w:val="2"/>
          <w:sz w:val="24"/>
          <w:szCs w:val="24"/>
          <w:lang w:val="en-US"/>
        </w:rPr>
        <w:t>Well, for the uncertainty part, you might have to explain it more. But for the stress part that I really understand, one thing I do is that if, so the whole stress that comes with my business, like I mentioned earlier, has to do with the research part. Most of the time it's the research part and then recreating what you actually like to do. So what I do is that if the pay is not equal to the level of stress I'm going to engage in, I don't bother taking it at all. So I don't, it's better I don't start than to start and get some results.</w:t>
      </w:r>
    </w:p>
    <w:p w14:paraId="64FC8FE8" w14:textId="3E88EB67" w:rsidR="008B1ED2" w:rsidRPr="001E796C" w:rsidRDefault="00CA318C" w:rsidP="001E796C">
      <w:pPr>
        <w:spacing w:line="360" w:lineRule="auto"/>
        <w:ind w:left="720"/>
        <w:jc w:val="center"/>
        <w:rPr>
          <w:rFonts w:ascii="Times New Roman" w:hAnsi="Times New Roman" w:cs="Times New Roman"/>
          <w:sz w:val="24"/>
          <w:szCs w:val="24"/>
        </w:rPr>
      </w:pPr>
      <w:r w:rsidRPr="001E796C">
        <w:rPr>
          <w:rFonts w:ascii="Times New Roman" w:hAnsi="Times New Roman" w:cs="Times New Roman"/>
          <w:bCs/>
          <w:kern w:val="2"/>
          <w:sz w:val="24"/>
          <w:szCs w:val="24"/>
          <w:lang w:val="en-US"/>
        </w:rPr>
        <w:t>(IDI 2/Male/22/Digital marketer/2024)</w:t>
      </w:r>
    </w:p>
    <w:p w14:paraId="7EDC167B" w14:textId="62D63170" w:rsidR="008B1ED2" w:rsidRPr="007F0BA5" w:rsidRDefault="00676EA0" w:rsidP="001E796C">
      <w:pPr>
        <w:spacing w:line="240" w:lineRule="auto"/>
        <w:ind w:left="720"/>
        <w:jc w:val="both"/>
        <w:rPr>
          <w:rFonts w:ascii="Times New Roman" w:hAnsi="Times New Roman" w:cs="Times New Roman"/>
          <w:sz w:val="24"/>
          <w:szCs w:val="24"/>
        </w:rPr>
      </w:pPr>
      <w:r w:rsidRPr="007F0BA5">
        <w:rPr>
          <w:rFonts w:ascii="Times New Roman" w:hAnsi="Times New Roman" w:cs="Times New Roman"/>
          <w:kern w:val="2"/>
          <w:sz w:val="24"/>
          <w:szCs w:val="24"/>
          <w:lang w:val="en-US"/>
        </w:rPr>
        <w:t>I speak to my friends, I have really supportive friends. I have some that were quite invested in this business even before I started. So whenever I have things, I'm just like, guy, this is our business because it's our baby, it's not just me, it's our business. I don tire out o because there was a time when I was really sick for a very long time and I could not advertise, I could not speak to people even though I wanted to, but I just could not. The spirit was willing but the flesh was weak. I could not. So I just, I took a break from the business at the time. It was only people that knew me before that were coming back. I didn't advertise, I didn't try to get any new customer. Yes, I just speak to my friends but they're like, oh, just calm down. It's not a big deal. This always happens. It's just, you know, you have friends that are there to hold you by your hand every step of the way. I think it's good to have a very good support system.</w:t>
      </w:r>
    </w:p>
    <w:p w14:paraId="5C5765D7" w14:textId="74154EDC" w:rsidR="008B1ED2" w:rsidRPr="001E796C" w:rsidRDefault="00676EA0" w:rsidP="001E796C">
      <w:pPr>
        <w:spacing w:line="240" w:lineRule="auto"/>
        <w:ind w:left="720"/>
        <w:jc w:val="center"/>
        <w:rPr>
          <w:rFonts w:ascii="Times New Roman" w:hAnsi="Times New Roman" w:cs="Times New Roman"/>
          <w:sz w:val="24"/>
          <w:szCs w:val="24"/>
        </w:rPr>
      </w:pPr>
      <w:r w:rsidRPr="001E796C">
        <w:rPr>
          <w:rFonts w:ascii="Times New Roman" w:hAnsi="Times New Roman" w:cs="Times New Roman"/>
          <w:bCs/>
          <w:kern w:val="2"/>
          <w:sz w:val="24"/>
          <w:szCs w:val="24"/>
          <w:lang w:val="en-US"/>
        </w:rPr>
        <w:t>(</w:t>
      </w:r>
      <w:r w:rsidR="00CA318C" w:rsidRPr="001E796C">
        <w:rPr>
          <w:rFonts w:ascii="Times New Roman" w:hAnsi="Times New Roman" w:cs="Times New Roman"/>
          <w:bCs/>
          <w:kern w:val="2"/>
          <w:sz w:val="24"/>
          <w:szCs w:val="24"/>
          <w:lang w:val="en-US"/>
        </w:rPr>
        <w:t>IDI 4/Male/24/Graphics Designer/2024)</w:t>
      </w:r>
    </w:p>
    <w:p w14:paraId="1061A042" w14:textId="406C6776" w:rsidR="008B1ED2" w:rsidRPr="007F0BA5" w:rsidRDefault="001E796C" w:rsidP="001E796C">
      <w:pPr>
        <w:spacing w:line="240" w:lineRule="auto"/>
        <w:ind w:left="720"/>
        <w:jc w:val="both"/>
        <w:rPr>
          <w:rFonts w:ascii="Times New Roman" w:hAnsi="Times New Roman" w:cs="Times New Roman"/>
          <w:sz w:val="24"/>
          <w:szCs w:val="24"/>
        </w:rPr>
      </w:pPr>
      <w:r>
        <w:rPr>
          <w:rFonts w:ascii="Times New Roman" w:hAnsi="Times New Roman" w:cs="Times New Roman"/>
          <w:kern w:val="2"/>
          <w:sz w:val="24"/>
          <w:szCs w:val="24"/>
          <w:lang w:val="en-US"/>
        </w:rPr>
        <w:t>F</w:t>
      </w:r>
      <w:r w:rsidR="00676EA0" w:rsidRPr="007F0BA5">
        <w:rPr>
          <w:rFonts w:ascii="Times New Roman" w:hAnsi="Times New Roman" w:cs="Times New Roman"/>
          <w:kern w:val="2"/>
          <w:sz w:val="24"/>
          <w:szCs w:val="24"/>
          <w:lang w:val="en-US"/>
        </w:rPr>
        <w:t xml:space="preserve">irst, for the challenges that I'm having presently, I have people help me. I reach out to people to help me get the things I need to get, especially when I see that time frame is tight for me. I reach out, seeking help from people to buy the things I need to sell. Then, I'm buying in bulk more than I used to. Right now, I'm going to get funds and get about 20 packs of water. So, that's whatever, no matter how scarce water get, I </w:t>
      </w:r>
      <w:r w:rsidR="005C3BAC" w:rsidRPr="007F0BA5">
        <w:rPr>
          <w:rFonts w:ascii="Times New Roman" w:hAnsi="Times New Roman" w:cs="Times New Roman"/>
          <w:kern w:val="2"/>
          <w:sz w:val="24"/>
          <w:szCs w:val="24"/>
          <w:lang w:val="en-US"/>
        </w:rPr>
        <w:t>have.</w:t>
      </w:r>
      <w:r w:rsidR="00676EA0" w:rsidRPr="007F0BA5">
        <w:rPr>
          <w:rFonts w:ascii="Times New Roman" w:hAnsi="Times New Roman" w:cs="Times New Roman"/>
          <w:kern w:val="2"/>
          <w:sz w:val="24"/>
          <w:szCs w:val="24"/>
          <w:lang w:val="en-US"/>
        </w:rPr>
        <w:t xml:space="preserve"> Water. It's one of the.</w:t>
      </w:r>
      <w:r w:rsidR="005C3BAC" w:rsidRPr="007F0BA5">
        <w:rPr>
          <w:rFonts w:ascii="Times New Roman" w:hAnsi="Times New Roman" w:cs="Times New Roman"/>
          <w:kern w:val="2"/>
          <w:sz w:val="24"/>
          <w:szCs w:val="24"/>
          <w:lang w:val="en-US"/>
        </w:rPr>
        <w:t xml:space="preserve">.. </w:t>
      </w:r>
      <w:r w:rsidR="00676EA0" w:rsidRPr="007F0BA5">
        <w:rPr>
          <w:rFonts w:ascii="Times New Roman" w:hAnsi="Times New Roman" w:cs="Times New Roman"/>
          <w:kern w:val="2"/>
          <w:sz w:val="24"/>
          <w:szCs w:val="24"/>
          <w:lang w:val="en-US"/>
        </w:rPr>
        <w:t>... Mechanisms. Okay.</w:t>
      </w:r>
    </w:p>
    <w:p w14:paraId="0C4DAADE" w14:textId="1CF35B63" w:rsidR="008B1ED2" w:rsidRPr="001E796C" w:rsidRDefault="00676EA0" w:rsidP="001E796C">
      <w:pPr>
        <w:spacing w:line="360" w:lineRule="auto"/>
        <w:ind w:left="720"/>
        <w:jc w:val="center"/>
        <w:rPr>
          <w:rFonts w:ascii="Times New Roman" w:hAnsi="Times New Roman" w:cs="Times New Roman"/>
          <w:sz w:val="24"/>
          <w:szCs w:val="24"/>
        </w:rPr>
      </w:pPr>
      <w:r w:rsidRPr="001E796C">
        <w:rPr>
          <w:rFonts w:ascii="Times New Roman" w:hAnsi="Times New Roman" w:cs="Times New Roman"/>
          <w:bCs/>
          <w:kern w:val="2"/>
          <w:sz w:val="24"/>
          <w:szCs w:val="24"/>
          <w:lang w:val="en-US"/>
        </w:rPr>
        <w:t>(IDI</w:t>
      </w:r>
      <w:r w:rsidR="003A1862" w:rsidRPr="001E796C">
        <w:rPr>
          <w:rFonts w:ascii="Times New Roman" w:hAnsi="Times New Roman" w:cs="Times New Roman"/>
          <w:bCs/>
          <w:kern w:val="2"/>
          <w:sz w:val="24"/>
          <w:szCs w:val="24"/>
          <w:lang w:val="en-US"/>
        </w:rPr>
        <w:t xml:space="preserve"> 6/Female/23/Small-Scale Trader/2024)</w:t>
      </w:r>
    </w:p>
    <w:p w14:paraId="75C4131C" w14:textId="2FA9E8D1" w:rsidR="008B1ED2" w:rsidRPr="007F0BA5" w:rsidRDefault="001E796C" w:rsidP="001E796C">
      <w:pPr>
        <w:spacing w:line="240" w:lineRule="auto"/>
        <w:ind w:left="720"/>
        <w:jc w:val="both"/>
        <w:rPr>
          <w:rFonts w:ascii="Times New Roman" w:hAnsi="Times New Roman" w:cs="Times New Roman"/>
          <w:sz w:val="24"/>
          <w:szCs w:val="24"/>
        </w:rPr>
      </w:pPr>
      <w:r>
        <w:rPr>
          <w:rFonts w:ascii="Times New Roman" w:hAnsi="Times New Roman" w:cs="Times New Roman"/>
          <w:kern w:val="2"/>
          <w:sz w:val="24"/>
          <w:szCs w:val="24"/>
          <w:lang w:val="en-US"/>
        </w:rPr>
        <w:lastRenderedPageBreak/>
        <w:t>H</w:t>
      </w:r>
      <w:r w:rsidR="00676EA0" w:rsidRPr="007F0BA5">
        <w:rPr>
          <w:rFonts w:ascii="Times New Roman" w:hAnsi="Times New Roman" w:cs="Times New Roman"/>
          <w:kern w:val="2"/>
          <w:sz w:val="24"/>
          <w:szCs w:val="24"/>
          <w:lang w:val="en-US"/>
        </w:rPr>
        <w:t>mmm one of the coping mechanism for me, I’ll say having someone you can open up to, I can’t put it in the exact word now but I could remember I have someone that I can literally go talk to, the person is not in any way related to my field, in fact he does something entirely different but when I have problems with my boss and my colleagues especially because trust me you will have a lot of different people with different opinion and perspective and I’m like ‘who are these people? So I always have s</w:t>
      </w:r>
      <w:r>
        <w:rPr>
          <w:rFonts w:ascii="Times New Roman" w:hAnsi="Times New Roman" w:cs="Times New Roman"/>
          <w:kern w:val="2"/>
          <w:sz w:val="24"/>
          <w:szCs w:val="24"/>
          <w:lang w:val="en-US"/>
        </w:rPr>
        <w:t>omeone I reach out to, talk to,</w:t>
      </w:r>
      <w:r w:rsidR="00676EA0" w:rsidRPr="007F0BA5">
        <w:rPr>
          <w:rFonts w:ascii="Times New Roman" w:hAnsi="Times New Roman" w:cs="Times New Roman"/>
          <w:kern w:val="2"/>
          <w:sz w:val="24"/>
          <w:szCs w:val="24"/>
          <w:lang w:val="en-US"/>
        </w:rPr>
        <w:t xml:space="preserve"> just go and rant and the person will basically tell me this this this and then he’ll share a couple of ideas with me and give me some instructions.</w:t>
      </w:r>
    </w:p>
    <w:p w14:paraId="7E1E189F" w14:textId="1586460E" w:rsidR="008B1ED2" w:rsidRPr="001E796C" w:rsidRDefault="00676EA0" w:rsidP="001E796C">
      <w:pPr>
        <w:spacing w:line="360" w:lineRule="auto"/>
        <w:ind w:left="720"/>
        <w:jc w:val="center"/>
        <w:rPr>
          <w:rFonts w:ascii="Times New Roman" w:hAnsi="Times New Roman" w:cs="Times New Roman"/>
          <w:sz w:val="24"/>
          <w:szCs w:val="24"/>
        </w:rPr>
      </w:pPr>
      <w:r w:rsidRPr="001E796C">
        <w:rPr>
          <w:rFonts w:ascii="Times New Roman" w:hAnsi="Times New Roman" w:cs="Times New Roman"/>
          <w:bCs/>
          <w:kern w:val="2"/>
          <w:sz w:val="24"/>
          <w:szCs w:val="24"/>
          <w:lang w:val="en-US"/>
        </w:rPr>
        <w:t>(IDI 8/Mal</w:t>
      </w:r>
      <w:r w:rsidR="003A1862" w:rsidRPr="001E796C">
        <w:rPr>
          <w:rFonts w:ascii="Times New Roman" w:hAnsi="Times New Roman" w:cs="Times New Roman"/>
          <w:bCs/>
          <w:kern w:val="2"/>
          <w:sz w:val="24"/>
          <w:szCs w:val="24"/>
          <w:lang w:val="en-US"/>
        </w:rPr>
        <w:t>e/24/Repairer, Coding and Tutor/2024)</w:t>
      </w:r>
    </w:p>
    <w:p w14:paraId="63A38AEA" w14:textId="77777777" w:rsidR="008B1ED2" w:rsidRPr="007F0BA5" w:rsidRDefault="00676EA0" w:rsidP="001E796C">
      <w:pPr>
        <w:spacing w:line="360" w:lineRule="auto"/>
        <w:ind w:firstLine="720"/>
        <w:jc w:val="both"/>
        <w:rPr>
          <w:rFonts w:ascii="Times New Roman" w:hAnsi="Times New Roman" w:cs="Times New Roman"/>
          <w:sz w:val="24"/>
          <w:szCs w:val="24"/>
        </w:rPr>
      </w:pPr>
      <w:r w:rsidRPr="007F0BA5">
        <w:rPr>
          <w:rFonts w:ascii="Times New Roman" w:hAnsi="Times New Roman" w:cs="Times New Roman"/>
          <w:kern w:val="2"/>
          <w:sz w:val="24"/>
          <w:szCs w:val="24"/>
          <w:lang w:val="en-US"/>
        </w:rPr>
        <w:t>The shared experiences of participants on managing stress in informal entrepreneurial activities reveal diverse coping strategies. These strategies range from practical approaches like time management and delegation to emotional support through friends or mentors. While one entrepreneur prioritizes tasks with a to-do list, another evaluates projects based on stress versus pay. Some rely on their support systems, including friends who share their business vision or offer encouragement during tough times. Others seek logistical solutions, like stockpiling resources, or draw motivation from maintaining a clear vision for their business's future. Across these varied responses, the importance of external support, whether through personal connections or strategic planning, emerges as a common theme in navigating the stresses of entrepreneurial endeavors.</w:t>
      </w:r>
    </w:p>
    <w:p w14:paraId="0804E236" w14:textId="77777777" w:rsidR="008B1ED2" w:rsidRPr="007F0BA5" w:rsidRDefault="00676EA0">
      <w:pPr>
        <w:spacing w:line="360" w:lineRule="auto"/>
        <w:jc w:val="both"/>
        <w:rPr>
          <w:rFonts w:ascii="Times New Roman" w:hAnsi="Times New Roman" w:cs="Times New Roman"/>
          <w:b/>
          <w:bCs/>
          <w:sz w:val="24"/>
          <w:szCs w:val="24"/>
        </w:rPr>
      </w:pPr>
      <w:r w:rsidRPr="007F0BA5">
        <w:rPr>
          <w:rFonts w:ascii="Times New Roman" w:hAnsi="Times New Roman" w:cs="Times New Roman"/>
          <w:b/>
          <w:bCs/>
          <w:kern w:val="2"/>
          <w:sz w:val="24"/>
          <w:szCs w:val="24"/>
          <w:lang w:val="en-US"/>
        </w:rPr>
        <w:t>Discussion of Findings</w:t>
      </w:r>
    </w:p>
    <w:p w14:paraId="1A5CF591" w14:textId="77777777" w:rsidR="009F3603" w:rsidRDefault="00676EA0" w:rsidP="009F3603">
      <w:pPr>
        <w:spacing w:line="360" w:lineRule="auto"/>
        <w:ind w:firstLine="720"/>
        <w:jc w:val="both"/>
        <w:rPr>
          <w:rFonts w:ascii="Times New Roman" w:hAnsi="Times New Roman" w:cs="Times New Roman"/>
          <w:kern w:val="2"/>
          <w:sz w:val="24"/>
          <w:szCs w:val="24"/>
          <w:lang w:val="en-US"/>
        </w:rPr>
      </w:pPr>
      <w:r w:rsidRPr="007F0BA5">
        <w:rPr>
          <w:rFonts w:ascii="Times New Roman" w:hAnsi="Times New Roman" w:cs="Times New Roman"/>
          <w:kern w:val="2"/>
          <w:sz w:val="24"/>
          <w:szCs w:val="24"/>
          <w:lang w:val="en-US"/>
        </w:rPr>
        <w:t>Informal entrepreneurship plays a crucial role in many economies worldwide, providing avenues for individuals to generate income, pursue their passions, and contribute to econ</w:t>
      </w:r>
      <w:r w:rsidR="003D411B" w:rsidRPr="007F0BA5">
        <w:rPr>
          <w:rFonts w:ascii="Times New Roman" w:hAnsi="Times New Roman" w:cs="Times New Roman"/>
          <w:kern w:val="2"/>
          <w:sz w:val="24"/>
          <w:szCs w:val="24"/>
          <w:lang w:val="en-US"/>
        </w:rPr>
        <w:t xml:space="preserve">omic growth. This </w:t>
      </w:r>
      <w:r w:rsidR="00260CA9" w:rsidRPr="007F0BA5">
        <w:rPr>
          <w:rFonts w:ascii="Times New Roman" w:hAnsi="Times New Roman" w:cs="Times New Roman"/>
          <w:kern w:val="2"/>
          <w:sz w:val="24"/>
          <w:szCs w:val="24"/>
          <w:lang w:val="en-US"/>
        </w:rPr>
        <w:t>paper critically</w:t>
      </w:r>
      <w:r w:rsidRPr="007F0BA5">
        <w:rPr>
          <w:rFonts w:ascii="Times New Roman" w:hAnsi="Times New Roman" w:cs="Times New Roman"/>
          <w:kern w:val="2"/>
          <w:sz w:val="24"/>
          <w:szCs w:val="24"/>
          <w:lang w:val="en-US"/>
        </w:rPr>
        <w:t xml:space="preserve"> examine</w:t>
      </w:r>
      <w:r w:rsidR="003D411B" w:rsidRPr="007F0BA5">
        <w:rPr>
          <w:rFonts w:ascii="Times New Roman" w:hAnsi="Times New Roman" w:cs="Times New Roman"/>
          <w:kern w:val="2"/>
          <w:sz w:val="24"/>
          <w:szCs w:val="24"/>
          <w:lang w:val="en-US"/>
        </w:rPr>
        <w:t>d</w:t>
      </w:r>
      <w:r w:rsidRPr="007F0BA5">
        <w:rPr>
          <w:rFonts w:ascii="Times New Roman" w:hAnsi="Times New Roman" w:cs="Times New Roman"/>
          <w:kern w:val="2"/>
          <w:sz w:val="24"/>
          <w:szCs w:val="24"/>
          <w:lang w:val="en-US"/>
        </w:rPr>
        <w:t xml:space="preserve"> various aspects of informal entrepreneurial activities including motivations or reason for engagement in IEC, the challenges encountered and its coping mechanisms.</w:t>
      </w:r>
      <w:r w:rsidR="009F3603">
        <w:rPr>
          <w:rFonts w:ascii="Times New Roman" w:hAnsi="Times New Roman" w:cs="Times New Roman"/>
          <w:kern w:val="2"/>
          <w:sz w:val="24"/>
          <w:szCs w:val="24"/>
          <w:lang w:val="en-US"/>
        </w:rPr>
        <w:t xml:space="preserve"> </w:t>
      </w:r>
      <w:r w:rsidRPr="007F0BA5">
        <w:rPr>
          <w:rFonts w:ascii="Times New Roman" w:hAnsi="Times New Roman" w:cs="Times New Roman"/>
          <w:kern w:val="2"/>
          <w:sz w:val="24"/>
          <w:szCs w:val="24"/>
          <w:lang w:val="en-US"/>
        </w:rPr>
        <w:t xml:space="preserve">Understanding the motivations driving individuals to engage in informal entrepreneurship is essential for policymakers and researchers alike. The findings revealed diverse motivations, with the desire for extra income emerging as a significant driver. This finding aligned with previous studies indicating that economic necessity often propels individuals into entrepreneurship in informal sectors. Additionally, pursuing a passion or interest served as a prominent motivator, reflecting the importance of intrinsic factors in entrepreneurial decision-making. </w:t>
      </w:r>
    </w:p>
    <w:p w14:paraId="000ACB19" w14:textId="77777777" w:rsidR="009F3603" w:rsidRDefault="00676EA0" w:rsidP="009F3603">
      <w:pPr>
        <w:spacing w:line="360" w:lineRule="auto"/>
        <w:ind w:firstLine="720"/>
        <w:jc w:val="both"/>
        <w:rPr>
          <w:rFonts w:ascii="Times New Roman" w:hAnsi="Times New Roman" w:cs="Times New Roman"/>
          <w:kern w:val="2"/>
          <w:sz w:val="24"/>
          <w:szCs w:val="24"/>
          <w:lang w:val="en-US"/>
        </w:rPr>
      </w:pPr>
      <w:r w:rsidRPr="007F0BA5">
        <w:rPr>
          <w:rFonts w:ascii="Times New Roman" w:hAnsi="Times New Roman" w:cs="Times New Roman"/>
          <w:kern w:val="2"/>
          <w:sz w:val="24"/>
          <w:szCs w:val="24"/>
          <w:lang w:val="en-US"/>
        </w:rPr>
        <w:t xml:space="preserve">The findings underscored the influence of necessity entrepreneurship, where individuals engage in informal activities due to limited formal job opportunities. Furthermore, the need to support family financially and the appeal of flexible work hours has contributed to motivating individuals to participate in informal entrepreneurship. Exploring the types of entrepreneurial activities individuals engage in provides valuable insights into the diversity of </w:t>
      </w:r>
      <w:r w:rsidRPr="007F0BA5">
        <w:rPr>
          <w:rFonts w:ascii="Times New Roman" w:hAnsi="Times New Roman" w:cs="Times New Roman"/>
          <w:kern w:val="2"/>
          <w:sz w:val="24"/>
          <w:szCs w:val="24"/>
          <w:lang w:val="en-US"/>
        </w:rPr>
        <w:lastRenderedPageBreak/>
        <w:t xml:space="preserve">opportunities within the </w:t>
      </w:r>
      <w:r w:rsidR="00260CA9" w:rsidRPr="007F0BA5">
        <w:rPr>
          <w:rFonts w:ascii="Times New Roman" w:hAnsi="Times New Roman" w:cs="Times New Roman"/>
          <w:kern w:val="2"/>
          <w:sz w:val="24"/>
          <w:szCs w:val="24"/>
          <w:lang w:val="en-US"/>
        </w:rPr>
        <w:t>informal</w:t>
      </w:r>
      <w:r w:rsidRPr="007F0BA5">
        <w:rPr>
          <w:rFonts w:ascii="Times New Roman" w:hAnsi="Times New Roman" w:cs="Times New Roman"/>
          <w:kern w:val="2"/>
          <w:sz w:val="24"/>
          <w:szCs w:val="24"/>
          <w:lang w:val="en-US"/>
        </w:rPr>
        <w:t xml:space="preserve"> economy. The findings present a varied landscape of entrepreneurial activities, with selling of products or crafts and providing services emerging as the most common type of engagement. </w:t>
      </w:r>
      <w:r w:rsidR="00260CA9" w:rsidRPr="007F0BA5">
        <w:rPr>
          <w:rFonts w:ascii="Times New Roman" w:hAnsi="Times New Roman" w:cs="Times New Roman"/>
          <w:kern w:val="2"/>
          <w:sz w:val="24"/>
          <w:szCs w:val="24"/>
          <w:lang w:val="en-US"/>
        </w:rPr>
        <w:t>This finding</w:t>
      </w:r>
      <w:r w:rsidRPr="007F0BA5">
        <w:rPr>
          <w:rFonts w:ascii="Times New Roman" w:hAnsi="Times New Roman" w:cs="Times New Roman"/>
          <w:kern w:val="2"/>
          <w:sz w:val="24"/>
          <w:szCs w:val="24"/>
          <w:lang w:val="en-US"/>
        </w:rPr>
        <w:t xml:space="preserve"> highlighted the prevalence of product-based ventures in informal sectors.</w:t>
      </w:r>
      <w:r w:rsidR="009F3603">
        <w:rPr>
          <w:rFonts w:ascii="Times New Roman" w:hAnsi="Times New Roman" w:cs="Times New Roman"/>
          <w:kern w:val="2"/>
          <w:sz w:val="24"/>
          <w:szCs w:val="24"/>
          <w:lang w:val="en-US"/>
        </w:rPr>
        <w:t xml:space="preserve"> </w:t>
      </w:r>
      <w:r w:rsidRPr="007F0BA5">
        <w:rPr>
          <w:rFonts w:ascii="Times New Roman" w:hAnsi="Times New Roman" w:cs="Times New Roman"/>
          <w:kern w:val="2"/>
          <w:sz w:val="24"/>
          <w:szCs w:val="24"/>
          <w:lang w:val="en-US"/>
        </w:rPr>
        <w:t>Entrepreneurs in the informal economy are faced with numerous challenges that can impede business growth and sustainability. Lack of capital, limited access to resources, competition from established businesses, and social stigma emerged as significant barriers in the dataset.</w:t>
      </w:r>
    </w:p>
    <w:p w14:paraId="462EB672" w14:textId="77777777" w:rsidR="009F3603" w:rsidRDefault="00676EA0" w:rsidP="009F3603">
      <w:pPr>
        <w:spacing w:line="360" w:lineRule="auto"/>
        <w:ind w:firstLine="720"/>
        <w:jc w:val="both"/>
        <w:rPr>
          <w:rFonts w:ascii="Times New Roman" w:hAnsi="Times New Roman" w:cs="Times New Roman"/>
          <w:kern w:val="2"/>
          <w:sz w:val="24"/>
          <w:szCs w:val="24"/>
          <w:lang w:val="en-US"/>
        </w:rPr>
      </w:pPr>
      <w:r w:rsidRPr="007F0BA5">
        <w:rPr>
          <w:rFonts w:ascii="Times New Roman" w:hAnsi="Times New Roman" w:cs="Times New Roman"/>
          <w:kern w:val="2"/>
          <w:sz w:val="24"/>
          <w:szCs w:val="24"/>
          <w:lang w:val="en-US"/>
        </w:rPr>
        <w:t>To cope with these challenges, the findings revealed that entrepreneurs employ various strategies, including seeking advice from mentors, collaborating with peers, seeking financial assistance, and adapting business offerings. These coping mechanisms reflect the resilience and resourcefulness of entrepreneurs in navigating the complexities of the business environment. Moreover, the findings emphasize the role of networking in coping with challenges, with a majority of respondents considering it essential for finding solutions. This finding aligns with research highlighting the importance of social capital and networking in facilitating access to resources and opportunities for entrepreneurs.</w:t>
      </w:r>
      <w:r w:rsidR="009F3603">
        <w:rPr>
          <w:rFonts w:ascii="Times New Roman" w:hAnsi="Times New Roman" w:cs="Times New Roman"/>
          <w:kern w:val="2"/>
          <w:sz w:val="24"/>
          <w:szCs w:val="24"/>
          <w:lang w:val="en-US"/>
        </w:rPr>
        <w:t xml:space="preserve"> </w:t>
      </w:r>
      <w:r w:rsidRPr="007F0BA5">
        <w:rPr>
          <w:rFonts w:ascii="Times New Roman" w:hAnsi="Times New Roman" w:cs="Times New Roman"/>
          <w:kern w:val="2"/>
          <w:sz w:val="24"/>
          <w:szCs w:val="24"/>
          <w:lang w:val="en-US"/>
        </w:rPr>
        <w:t>Entrepreneurs often struggle to balance personal and professional commitments, leading to challenges in managing work-life balance. The findings reveal that strict time management is the most commonly adopted approach to address this challenge. However, some respondents report mixing personal and business activities or relying on family for support. These findings underscore the inherent tensions and trade-offs associated with managing multiple roles as an entrepreneur.</w:t>
      </w:r>
    </w:p>
    <w:p w14:paraId="0E490B6D" w14:textId="45C93BD0" w:rsidR="008B1ED2" w:rsidRPr="007F0BA5" w:rsidRDefault="00676EA0" w:rsidP="009F3603">
      <w:pPr>
        <w:spacing w:line="360" w:lineRule="auto"/>
        <w:ind w:firstLine="720"/>
        <w:jc w:val="both"/>
        <w:rPr>
          <w:rFonts w:ascii="Times New Roman" w:hAnsi="Times New Roman" w:cs="Times New Roman"/>
          <w:sz w:val="24"/>
          <w:szCs w:val="24"/>
        </w:rPr>
      </w:pPr>
      <w:r w:rsidRPr="007F0BA5">
        <w:rPr>
          <w:rFonts w:ascii="Times New Roman" w:hAnsi="Times New Roman" w:cs="Times New Roman"/>
          <w:kern w:val="2"/>
          <w:sz w:val="24"/>
          <w:szCs w:val="24"/>
          <w:lang w:val="en-US"/>
        </w:rPr>
        <w:t xml:space="preserve">Moreover, the findings highlight the role of family support in facilitating entrepreneurial endeavors, with many entrepreneurs relying on family members for assistance. This finding resonates with prior research indicating the importance of familial networks in supporting entrepreneurial activities, especially in informal sectors. Additionally, the findings </w:t>
      </w:r>
      <w:r w:rsidR="009F3603" w:rsidRPr="007F0BA5">
        <w:rPr>
          <w:rFonts w:ascii="Times New Roman" w:hAnsi="Times New Roman" w:cs="Times New Roman"/>
          <w:kern w:val="2"/>
          <w:sz w:val="24"/>
          <w:szCs w:val="24"/>
          <w:lang w:val="en-US"/>
        </w:rPr>
        <w:t>suggest</w:t>
      </w:r>
      <w:r w:rsidRPr="007F0BA5">
        <w:rPr>
          <w:rFonts w:ascii="Times New Roman" w:hAnsi="Times New Roman" w:cs="Times New Roman"/>
          <w:kern w:val="2"/>
          <w:sz w:val="24"/>
          <w:szCs w:val="24"/>
          <w:lang w:val="en-US"/>
        </w:rPr>
        <w:t xml:space="preserve"> that entrepreneurs often blur the boundaries between personal and professional life, with work becoming intertwined with family and social obligations.</w:t>
      </w:r>
    </w:p>
    <w:p w14:paraId="3C84E96D" w14:textId="4FAACC46" w:rsidR="008B1ED2" w:rsidRPr="007F0BA5" w:rsidRDefault="009F3603" w:rsidP="009F3603">
      <w:pPr>
        <w:rPr>
          <w:rFonts w:ascii="Times New Roman" w:hAnsi="Times New Roman" w:cs="Times New Roman"/>
          <w:b/>
          <w:bCs/>
          <w:sz w:val="24"/>
          <w:szCs w:val="24"/>
        </w:rPr>
      </w:pPr>
      <w:r>
        <w:rPr>
          <w:rFonts w:ascii="Times New Roman" w:hAnsi="Times New Roman" w:cs="Times New Roman"/>
          <w:kern w:val="2"/>
          <w:sz w:val="24"/>
          <w:szCs w:val="24"/>
          <w:lang w:val="en-US"/>
        </w:rPr>
        <w:t>C</w:t>
      </w:r>
      <w:r w:rsidR="00676EA0" w:rsidRPr="007F0BA5">
        <w:rPr>
          <w:rFonts w:ascii="Times New Roman" w:hAnsi="Times New Roman" w:cs="Times New Roman"/>
          <w:b/>
          <w:bCs/>
          <w:sz w:val="24"/>
          <w:szCs w:val="24"/>
          <w:lang w:val="en-US"/>
        </w:rPr>
        <w:t>onclusion</w:t>
      </w:r>
    </w:p>
    <w:p w14:paraId="67CA101E" w14:textId="77777777" w:rsidR="009F3603" w:rsidRDefault="00676EA0" w:rsidP="009F3603">
      <w:pPr>
        <w:spacing w:line="360" w:lineRule="auto"/>
        <w:ind w:firstLine="720"/>
        <w:jc w:val="both"/>
        <w:rPr>
          <w:rFonts w:ascii="Times New Roman" w:hAnsi="Times New Roman" w:cs="Times New Roman"/>
          <w:kern w:val="2"/>
          <w:sz w:val="24"/>
          <w:szCs w:val="24"/>
          <w:lang w:val="en-US"/>
        </w:rPr>
      </w:pPr>
      <w:r w:rsidRPr="007F0BA5">
        <w:rPr>
          <w:rFonts w:ascii="Times New Roman" w:hAnsi="Times New Roman" w:cs="Times New Roman"/>
          <w:kern w:val="2"/>
          <w:sz w:val="24"/>
          <w:szCs w:val="24"/>
          <w:lang w:val="en-US"/>
        </w:rPr>
        <w:t>The exploration of informal entrepreneurial activities (IEC) presented in this analysis offered a multifaceted understanding of the motivations, challenges and coping mechanisms associated with entrepreneurship in the informal sector. Through a comprehensive examination of various dimensions such as motivations, education and training, types of engagement, challenges, coping mechanisms, and desired support, this study contributes valuable insights to the existing body of knowledge on informal entrepreneurship.</w:t>
      </w:r>
      <w:r w:rsidR="009F3603">
        <w:rPr>
          <w:rFonts w:ascii="Times New Roman" w:hAnsi="Times New Roman" w:cs="Times New Roman"/>
          <w:kern w:val="2"/>
          <w:sz w:val="24"/>
          <w:szCs w:val="24"/>
          <w:lang w:val="en-US"/>
        </w:rPr>
        <w:t xml:space="preserve"> </w:t>
      </w:r>
      <w:r w:rsidRPr="007F0BA5">
        <w:rPr>
          <w:rFonts w:ascii="Times New Roman" w:hAnsi="Times New Roman" w:cs="Times New Roman"/>
          <w:kern w:val="2"/>
          <w:sz w:val="24"/>
          <w:szCs w:val="24"/>
          <w:lang w:val="en-US"/>
        </w:rPr>
        <w:t xml:space="preserve">One of the key findings of this analysis is the diverse set of motivations driving individuals to engage in informal </w:t>
      </w:r>
      <w:r w:rsidRPr="007F0BA5">
        <w:rPr>
          <w:rFonts w:ascii="Times New Roman" w:hAnsi="Times New Roman" w:cs="Times New Roman"/>
          <w:kern w:val="2"/>
          <w:sz w:val="24"/>
          <w:szCs w:val="24"/>
          <w:lang w:val="en-US"/>
        </w:rPr>
        <w:lastRenderedPageBreak/>
        <w:t>entrepreneurial activities. The desire for extra income emerges as a primary motivator, highlighting the economic necessity that drives many individuals to seek alternative sources of revenue. Additionally, the pursuit of passions or interests, addressing the lack of formal job opportunities, and the need to support family financially all play significant roles in motivating individuals to participate in IEC. These motivations underscore the complex interplay between economic factors, personal aspirations, and social responsibilities that shape entrepreneurial decision-making in the informal sector.</w:t>
      </w:r>
    </w:p>
    <w:p w14:paraId="169188CC" w14:textId="77777777" w:rsidR="009F3603" w:rsidRDefault="00676EA0" w:rsidP="009F3603">
      <w:pPr>
        <w:spacing w:line="360" w:lineRule="auto"/>
        <w:ind w:firstLine="720"/>
        <w:jc w:val="both"/>
        <w:rPr>
          <w:rFonts w:ascii="Times New Roman" w:hAnsi="Times New Roman" w:cs="Times New Roman"/>
          <w:kern w:val="2"/>
          <w:sz w:val="24"/>
          <w:szCs w:val="24"/>
          <w:lang w:val="en-US"/>
        </w:rPr>
      </w:pPr>
      <w:r w:rsidRPr="007F0BA5">
        <w:rPr>
          <w:rFonts w:ascii="Times New Roman" w:hAnsi="Times New Roman" w:cs="Times New Roman"/>
          <w:kern w:val="2"/>
          <w:sz w:val="24"/>
          <w:szCs w:val="24"/>
          <w:lang w:val="en-US"/>
        </w:rPr>
        <w:t>The analysis also reveals a diverse landscape of entrepreneurial activities within the informal sector, ranging from selling products or crafts to providing services such as consulting, tutoring, or freelance work. This diversity reflects the entrepreneurial creativity and innovation prevalent in the informal economy, as individuals leverage their skills and resources to meet various market demands and opportunities.</w:t>
      </w:r>
      <w:r w:rsidR="009F3603">
        <w:rPr>
          <w:rFonts w:ascii="Times New Roman" w:hAnsi="Times New Roman" w:cs="Times New Roman"/>
          <w:kern w:val="2"/>
          <w:sz w:val="24"/>
          <w:szCs w:val="24"/>
          <w:lang w:val="en-US"/>
        </w:rPr>
        <w:t xml:space="preserve"> </w:t>
      </w:r>
      <w:r w:rsidRPr="007F0BA5">
        <w:rPr>
          <w:rFonts w:ascii="Times New Roman" w:hAnsi="Times New Roman" w:cs="Times New Roman"/>
          <w:kern w:val="2"/>
          <w:sz w:val="24"/>
          <w:szCs w:val="24"/>
          <w:lang w:val="en-US"/>
        </w:rPr>
        <w:t>Despite the potential for success, entrepreneurs in the informal sector face numerous challenges, including lack of capital, limited access to resources, competition from established businesses, and social stigma. However, the study highlights various coping mechanisms employed by entrepreneurs to address these challenges, including seeking advice from mentors, collaborating with peers, seeking financial assistance, and adapting business offerings. Networking also emerges as a crucial strategy for accessing resources, opportunities, and emotional support in navigating the complexities of informal entrepreneurship.</w:t>
      </w:r>
    </w:p>
    <w:p w14:paraId="57DBB5B5" w14:textId="1BAEA8E1" w:rsidR="008B1ED2" w:rsidRPr="007F0BA5" w:rsidRDefault="00676EA0" w:rsidP="009F3603">
      <w:pPr>
        <w:spacing w:line="360" w:lineRule="auto"/>
        <w:ind w:firstLine="720"/>
        <w:jc w:val="both"/>
        <w:rPr>
          <w:rFonts w:ascii="Times New Roman" w:hAnsi="Times New Roman" w:cs="Times New Roman"/>
          <w:sz w:val="24"/>
          <w:szCs w:val="24"/>
        </w:rPr>
      </w:pPr>
      <w:r w:rsidRPr="007F0BA5">
        <w:rPr>
          <w:rFonts w:ascii="Times New Roman" w:hAnsi="Times New Roman" w:cs="Times New Roman"/>
          <w:kern w:val="2"/>
          <w:sz w:val="24"/>
          <w:szCs w:val="24"/>
          <w:lang w:val="en-US"/>
        </w:rPr>
        <w:t>The findings of this analysis underscore the dynamic and heterogeneous nature of informal entrepreneurship, characterized by diverse motivations, experiences, and strategies employed by individuals operating within this sector. By gaining a deeper understanding of the dynamics and characteristics of informal entrepreneurial activities, policymakers, researchers, and practitioners can develop targeted interventions, support programs, and policy initiatives aimed at fostering an enabling environment for entrepreneurship and empowering entrepreneurs to thrive in their ventures within the informal economy.</w:t>
      </w:r>
    </w:p>
    <w:p w14:paraId="233CC555" w14:textId="77777777" w:rsidR="008B1ED2" w:rsidRPr="007F0BA5" w:rsidRDefault="008B1ED2">
      <w:pPr>
        <w:rPr>
          <w:rFonts w:ascii="Times New Roman" w:hAnsi="Times New Roman" w:cs="Times New Roman"/>
          <w:sz w:val="24"/>
          <w:szCs w:val="24"/>
        </w:rPr>
      </w:pPr>
    </w:p>
    <w:p w14:paraId="6D6B0F83" w14:textId="77777777" w:rsidR="008B1ED2" w:rsidRPr="007F0BA5" w:rsidRDefault="00676EA0">
      <w:pPr>
        <w:rPr>
          <w:rFonts w:ascii="Times New Roman" w:hAnsi="Times New Roman" w:cs="Times New Roman"/>
          <w:b/>
          <w:bCs/>
          <w:sz w:val="24"/>
          <w:szCs w:val="24"/>
        </w:rPr>
      </w:pPr>
      <w:r w:rsidRPr="007F0BA5">
        <w:rPr>
          <w:rFonts w:ascii="Times New Roman" w:hAnsi="Times New Roman" w:cs="Times New Roman"/>
          <w:b/>
          <w:bCs/>
          <w:sz w:val="24"/>
          <w:szCs w:val="24"/>
        </w:rPr>
        <w:t>References</w:t>
      </w:r>
    </w:p>
    <w:p w14:paraId="550BEC04" w14:textId="7000B67E" w:rsidR="00F92BCE" w:rsidRPr="007F0BA5" w:rsidRDefault="00F92BCE">
      <w:pPr>
        <w:spacing w:before="100" w:beforeAutospacing="1" w:after="100" w:afterAutospacing="1" w:line="240" w:lineRule="auto"/>
        <w:ind w:left="720" w:hanging="720"/>
        <w:jc w:val="both"/>
        <w:rPr>
          <w:rFonts w:ascii="Times New Roman" w:hAnsi="Times New Roman" w:cs="Times New Roman"/>
          <w:color w:val="222222"/>
          <w:kern w:val="2"/>
          <w:sz w:val="24"/>
          <w:szCs w:val="24"/>
          <w:shd w:val="clear" w:color="FFFFFF" w:fill="FFFFFF"/>
          <w:lang w:val="en-US"/>
        </w:rPr>
      </w:pPr>
      <w:proofErr w:type="spellStart"/>
      <w:r w:rsidRPr="007F0BA5">
        <w:rPr>
          <w:rFonts w:ascii="Times New Roman" w:hAnsi="Times New Roman" w:cs="Times New Roman"/>
          <w:color w:val="222222"/>
          <w:kern w:val="2"/>
          <w:sz w:val="24"/>
          <w:szCs w:val="24"/>
          <w:shd w:val="clear" w:color="FFFFFF" w:fill="FFFFFF"/>
          <w:lang w:val="en-US"/>
        </w:rPr>
        <w:t>Acs</w:t>
      </w:r>
      <w:proofErr w:type="spellEnd"/>
      <w:r w:rsidRPr="007F0BA5">
        <w:rPr>
          <w:rFonts w:ascii="Times New Roman" w:hAnsi="Times New Roman" w:cs="Times New Roman"/>
          <w:color w:val="222222"/>
          <w:kern w:val="2"/>
          <w:sz w:val="24"/>
          <w:szCs w:val="24"/>
          <w:shd w:val="clear" w:color="FFFFFF" w:fill="FFFFFF"/>
          <w:lang w:val="en-US"/>
        </w:rPr>
        <w:t xml:space="preserve">, Z.J. &amp; </w:t>
      </w:r>
      <w:proofErr w:type="spellStart"/>
      <w:r w:rsidRPr="007F0BA5">
        <w:rPr>
          <w:rFonts w:ascii="Times New Roman" w:hAnsi="Times New Roman" w:cs="Times New Roman"/>
          <w:color w:val="222222"/>
          <w:kern w:val="2"/>
          <w:sz w:val="24"/>
          <w:szCs w:val="24"/>
          <w:shd w:val="clear" w:color="FFFFFF" w:fill="FFFFFF"/>
          <w:lang w:val="en-US"/>
        </w:rPr>
        <w:t>Szerb</w:t>
      </w:r>
      <w:proofErr w:type="spellEnd"/>
      <w:r w:rsidRPr="007F0BA5">
        <w:rPr>
          <w:rFonts w:ascii="Times New Roman" w:hAnsi="Times New Roman" w:cs="Times New Roman"/>
          <w:color w:val="222222"/>
          <w:kern w:val="2"/>
          <w:sz w:val="24"/>
          <w:szCs w:val="24"/>
          <w:shd w:val="clear" w:color="FFFFFF" w:fill="FFFFFF"/>
          <w:lang w:val="en-US"/>
        </w:rPr>
        <w:t>, L. (2020). Entrepreneurship Index 2020. Global Entrepreneurship Research Association.</w:t>
      </w:r>
    </w:p>
    <w:p w14:paraId="3F3F194A" w14:textId="456A48EB" w:rsidR="008B1ED2" w:rsidRPr="007F0BA5" w:rsidRDefault="00676EA0">
      <w:pPr>
        <w:spacing w:before="100" w:beforeAutospacing="1" w:after="100" w:afterAutospacing="1" w:line="240" w:lineRule="auto"/>
        <w:ind w:left="720" w:hanging="720"/>
        <w:jc w:val="both"/>
        <w:rPr>
          <w:rFonts w:ascii="Times New Roman" w:hAnsi="Times New Roman" w:cs="Times New Roman"/>
          <w:sz w:val="24"/>
          <w:szCs w:val="24"/>
        </w:rPr>
      </w:pPr>
      <w:r w:rsidRPr="007F0BA5">
        <w:rPr>
          <w:rFonts w:ascii="Times New Roman" w:hAnsi="Times New Roman" w:cs="Times New Roman"/>
          <w:color w:val="222222"/>
          <w:kern w:val="2"/>
          <w:sz w:val="24"/>
          <w:szCs w:val="24"/>
          <w:shd w:val="clear" w:color="FFFFFF" w:fill="FFFFFF"/>
          <w:lang w:val="en-US"/>
        </w:rPr>
        <w:t xml:space="preserve">Ajayi, M. O. (2017). Assessment of the Impact of Youth Commercial Agricultural Development </w:t>
      </w:r>
      <w:proofErr w:type="spellStart"/>
      <w:r w:rsidRPr="007F0BA5">
        <w:rPr>
          <w:rFonts w:ascii="Times New Roman" w:hAnsi="Times New Roman" w:cs="Times New Roman"/>
          <w:color w:val="222222"/>
          <w:kern w:val="2"/>
          <w:sz w:val="24"/>
          <w:szCs w:val="24"/>
          <w:shd w:val="clear" w:color="FFFFFF" w:fill="FFFFFF"/>
          <w:lang w:val="en-US"/>
        </w:rPr>
        <w:t>Programme</w:t>
      </w:r>
      <w:proofErr w:type="spellEnd"/>
      <w:r w:rsidRPr="007F0BA5">
        <w:rPr>
          <w:rFonts w:ascii="Times New Roman" w:hAnsi="Times New Roman" w:cs="Times New Roman"/>
          <w:color w:val="222222"/>
          <w:kern w:val="2"/>
          <w:sz w:val="24"/>
          <w:szCs w:val="24"/>
          <w:shd w:val="clear" w:color="FFFFFF" w:fill="FFFFFF"/>
          <w:lang w:val="en-US"/>
        </w:rPr>
        <w:t xml:space="preserve"> on Unemployment Reduction in Ekiti State (2011-2015). </w:t>
      </w:r>
      <w:r w:rsidRPr="007F0BA5">
        <w:rPr>
          <w:rFonts w:ascii="Times New Roman" w:hAnsi="Times New Roman" w:cs="Times New Roman"/>
          <w:i/>
          <w:iCs/>
          <w:color w:val="222222"/>
          <w:kern w:val="2"/>
          <w:sz w:val="24"/>
          <w:szCs w:val="24"/>
          <w:shd w:val="clear" w:color="FFFFFF" w:fill="FFFFFF"/>
          <w:lang w:val="en-US"/>
        </w:rPr>
        <w:t>Unpublished Doctoral Dissertation, Ahmadu Bello University, Zaria.</w:t>
      </w:r>
    </w:p>
    <w:p w14:paraId="72B9F9BB" w14:textId="5F28DB6B" w:rsidR="008B1ED2" w:rsidRPr="007F0BA5" w:rsidRDefault="00131894">
      <w:pPr>
        <w:spacing w:before="100" w:beforeAutospacing="1" w:after="100" w:afterAutospacing="1" w:line="240" w:lineRule="auto"/>
        <w:ind w:left="720" w:hanging="720"/>
        <w:jc w:val="both"/>
        <w:rPr>
          <w:rFonts w:ascii="Times New Roman" w:hAnsi="Times New Roman" w:cs="Times New Roman"/>
          <w:sz w:val="24"/>
          <w:szCs w:val="24"/>
        </w:rPr>
      </w:pPr>
      <w:proofErr w:type="spellStart"/>
      <w:r w:rsidRPr="007F0BA5">
        <w:rPr>
          <w:rFonts w:ascii="Times New Roman" w:hAnsi="Times New Roman" w:cs="Times New Roman"/>
          <w:color w:val="222222"/>
          <w:kern w:val="2"/>
          <w:sz w:val="24"/>
          <w:szCs w:val="24"/>
          <w:shd w:val="clear" w:color="FFFFFF" w:fill="FFFFFF"/>
          <w:lang w:val="en-US"/>
        </w:rPr>
        <w:lastRenderedPageBreak/>
        <w:t>Akanwa</w:t>
      </w:r>
      <w:proofErr w:type="spellEnd"/>
      <w:r w:rsidRPr="007F0BA5">
        <w:rPr>
          <w:rFonts w:ascii="Times New Roman" w:hAnsi="Times New Roman" w:cs="Times New Roman"/>
          <w:color w:val="222222"/>
          <w:kern w:val="2"/>
          <w:sz w:val="24"/>
          <w:szCs w:val="24"/>
          <w:shd w:val="clear" w:color="FFFFFF" w:fill="FFFFFF"/>
          <w:lang w:val="en-US"/>
        </w:rPr>
        <w:t>, A. O. (2021</w:t>
      </w:r>
      <w:r w:rsidR="00676EA0" w:rsidRPr="007F0BA5">
        <w:rPr>
          <w:rFonts w:ascii="Times New Roman" w:hAnsi="Times New Roman" w:cs="Times New Roman"/>
          <w:color w:val="222222"/>
          <w:kern w:val="2"/>
          <w:sz w:val="24"/>
          <w:szCs w:val="24"/>
          <w:shd w:val="clear" w:color="FFFFFF" w:fill="FFFFFF"/>
          <w:lang w:val="en-US"/>
        </w:rPr>
        <w:t xml:space="preserve">). Covid-19 confinement in Nigeria: A consequence for increased violent extremism among youths. </w:t>
      </w:r>
      <w:r w:rsidR="00676EA0" w:rsidRPr="007F0BA5">
        <w:rPr>
          <w:rFonts w:ascii="Times New Roman" w:hAnsi="Times New Roman" w:cs="Times New Roman"/>
          <w:i/>
          <w:iCs/>
          <w:color w:val="222222"/>
          <w:kern w:val="2"/>
          <w:sz w:val="24"/>
          <w:szCs w:val="24"/>
          <w:shd w:val="clear" w:color="FFFFFF" w:fill="FFFFFF"/>
          <w:lang w:val="en-US"/>
        </w:rPr>
        <w:t xml:space="preserve">John Foundation Journal of </w:t>
      </w:r>
      <w:proofErr w:type="spellStart"/>
      <w:r w:rsidR="00676EA0" w:rsidRPr="007F0BA5">
        <w:rPr>
          <w:rFonts w:ascii="Times New Roman" w:hAnsi="Times New Roman" w:cs="Times New Roman"/>
          <w:i/>
          <w:iCs/>
          <w:color w:val="222222"/>
          <w:kern w:val="2"/>
          <w:sz w:val="24"/>
          <w:szCs w:val="24"/>
          <w:shd w:val="clear" w:color="FFFFFF" w:fill="FFFFFF"/>
          <w:lang w:val="en-US"/>
        </w:rPr>
        <w:t>EduSpark</w:t>
      </w:r>
      <w:proofErr w:type="spellEnd"/>
      <w:r w:rsidR="00676EA0" w:rsidRPr="007F0BA5">
        <w:rPr>
          <w:rFonts w:ascii="Times New Roman" w:hAnsi="Times New Roman" w:cs="Times New Roman"/>
          <w:color w:val="222222"/>
          <w:kern w:val="2"/>
          <w:sz w:val="24"/>
          <w:szCs w:val="24"/>
          <w:shd w:val="clear" w:color="FFFFFF" w:fill="FFFFFF"/>
          <w:lang w:val="en-US"/>
        </w:rPr>
        <w:t xml:space="preserve">, </w:t>
      </w:r>
      <w:r w:rsidR="00676EA0" w:rsidRPr="007F0BA5">
        <w:rPr>
          <w:rFonts w:ascii="Times New Roman" w:hAnsi="Times New Roman" w:cs="Times New Roman"/>
          <w:i/>
          <w:iCs/>
          <w:color w:val="222222"/>
          <w:kern w:val="2"/>
          <w:sz w:val="24"/>
          <w:szCs w:val="24"/>
          <w:shd w:val="clear" w:color="FFFFFF" w:fill="FFFFFF"/>
          <w:lang w:val="en-US"/>
        </w:rPr>
        <w:t>2</w:t>
      </w:r>
      <w:r w:rsidR="00676EA0" w:rsidRPr="007F0BA5">
        <w:rPr>
          <w:rFonts w:ascii="Times New Roman" w:hAnsi="Times New Roman" w:cs="Times New Roman"/>
          <w:color w:val="222222"/>
          <w:kern w:val="2"/>
          <w:sz w:val="24"/>
          <w:szCs w:val="24"/>
          <w:shd w:val="clear" w:color="FFFFFF" w:fill="FFFFFF"/>
          <w:lang w:val="en-US"/>
        </w:rPr>
        <w:t>(3), 1-24.</w:t>
      </w:r>
    </w:p>
    <w:p w14:paraId="63AE7092" w14:textId="77777777" w:rsidR="008B1ED2" w:rsidRPr="007F0BA5" w:rsidRDefault="00676EA0">
      <w:pPr>
        <w:spacing w:before="100" w:beforeAutospacing="1" w:after="100" w:afterAutospacing="1" w:line="240" w:lineRule="auto"/>
        <w:ind w:left="720" w:hanging="720"/>
        <w:jc w:val="both"/>
        <w:rPr>
          <w:rFonts w:ascii="Times New Roman" w:hAnsi="Times New Roman" w:cs="Times New Roman"/>
          <w:sz w:val="24"/>
          <w:szCs w:val="24"/>
        </w:rPr>
      </w:pPr>
      <w:proofErr w:type="spellStart"/>
      <w:r w:rsidRPr="007F0BA5">
        <w:rPr>
          <w:rFonts w:ascii="Times New Roman" w:hAnsi="Times New Roman" w:cs="Times New Roman"/>
          <w:color w:val="222222"/>
          <w:kern w:val="2"/>
          <w:sz w:val="24"/>
          <w:szCs w:val="24"/>
          <w:shd w:val="clear" w:color="FFFFFF" w:fill="FFFFFF"/>
          <w:lang w:val="en-US"/>
        </w:rPr>
        <w:t>Ekpo</w:t>
      </w:r>
      <w:proofErr w:type="spellEnd"/>
      <w:r w:rsidRPr="007F0BA5">
        <w:rPr>
          <w:rFonts w:ascii="Times New Roman" w:hAnsi="Times New Roman" w:cs="Times New Roman"/>
          <w:color w:val="222222"/>
          <w:kern w:val="2"/>
          <w:sz w:val="24"/>
          <w:szCs w:val="24"/>
          <w:shd w:val="clear" w:color="FFFFFF" w:fill="FFFFFF"/>
          <w:lang w:val="en-US"/>
        </w:rPr>
        <w:t xml:space="preserve">, U. N. (2018). Rekindling Nigeria’s manufacturing sector performance for economic growth and development. </w:t>
      </w:r>
      <w:r w:rsidRPr="007F0BA5">
        <w:rPr>
          <w:rFonts w:ascii="Times New Roman" w:hAnsi="Times New Roman" w:cs="Times New Roman"/>
          <w:i/>
          <w:iCs/>
          <w:color w:val="222222"/>
          <w:kern w:val="2"/>
          <w:sz w:val="24"/>
          <w:szCs w:val="24"/>
          <w:shd w:val="clear" w:color="FFFFFF" w:fill="FFFFFF"/>
          <w:lang w:val="en-US"/>
        </w:rPr>
        <w:t>International Journal of Latest Research in Humanities and Social Science (IJLRHSS)</w:t>
      </w:r>
      <w:r w:rsidRPr="007F0BA5">
        <w:rPr>
          <w:rFonts w:ascii="Times New Roman" w:hAnsi="Times New Roman" w:cs="Times New Roman"/>
          <w:color w:val="222222"/>
          <w:kern w:val="2"/>
          <w:sz w:val="24"/>
          <w:szCs w:val="24"/>
          <w:shd w:val="clear" w:color="FFFFFF" w:fill="FFFFFF"/>
          <w:lang w:val="en-US"/>
        </w:rPr>
        <w:t xml:space="preserve">, </w:t>
      </w:r>
      <w:r w:rsidRPr="007F0BA5">
        <w:rPr>
          <w:rFonts w:ascii="Times New Roman" w:hAnsi="Times New Roman" w:cs="Times New Roman"/>
          <w:i/>
          <w:iCs/>
          <w:color w:val="222222"/>
          <w:kern w:val="2"/>
          <w:sz w:val="24"/>
          <w:szCs w:val="24"/>
          <w:shd w:val="clear" w:color="FFFFFF" w:fill="FFFFFF"/>
          <w:lang w:val="en-US"/>
        </w:rPr>
        <w:t>2</w:t>
      </w:r>
      <w:r w:rsidRPr="007F0BA5">
        <w:rPr>
          <w:rFonts w:ascii="Times New Roman" w:hAnsi="Times New Roman" w:cs="Times New Roman"/>
          <w:color w:val="222222"/>
          <w:kern w:val="2"/>
          <w:sz w:val="24"/>
          <w:szCs w:val="24"/>
          <w:shd w:val="clear" w:color="FFFFFF" w:fill="FFFFFF"/>
          <w:lang w:val="en-US"/>
        </w:rPr>
        <w:t>(01), 10-24.</w:t>
      </w:r>
    </w:p>
    <w:p w14:paraId="362171C6" w14:textId="77777777" w:rsidR="008B1ED2" w:rsidRPr="007F0BA5" w:rsidRDefault="00676EA0">
      <w:pPr>
        <w:spacing w:before="100" w:beforeAutospacing="1" w:after="100" w:afterAutospacing="1" w:line="240" w:lineRule="auto"/>
        <w:ind w:left="720" w:hanging="720"/>
        <w:jc w:val="both"/>
        <w:rPr>
          <w:rFonts w:ascii="Times New Roman" w:hAnsi="Times New Roman" w:cs="Times New Roman"/>
          <w:sz w:val="24"/>
          <w:szCs w:val="24"/>
        </w:rPr>
      </w:pPr>
      <w:proofErr w:type="spellStart"/>
      <w:r w:rsidRPr="007F0BA5">
        <w:rPr>
          <w:rFonts w:ascii="Times New Roman" w:hAnsi="Times New Roman" w:cs="Times New Roman"/>
          <w:color w:val="222222"/>
          <w:sz w:val="24"/>
          <w:szCs w:val="24"/>
          <w:shd w:val="clear" w:color="FFFFFF" w:fill="FFFFFF"/>
        </w:rPr>
        <w:t>Ezeanyeji</w:t>
      </w:r>
      <w:proofErr w:type="spellEnd"/>
      <w:r w:rsidRPr="007F0BA5">
        <w:rPr>
          <w:rFonts w:ascii="Times New Roman" w:hAnsi="Times New Roman" w:cs="Times New Roman"/>
          <w:color w:val="222222"/>
          <w:sz w:val="24"/>
          <w:szCs w:val="24"/>
          <w:shd w:val="clear" w:color="FFFFFF" w:fill="FFFFFF"/>
        </w:rPr>
        <w:t xml:space="preserve">, C. I., </w:t>
      </w:r>
      <w:proofErr w:type="spellStart"/>
      <w:r w:rsidRPr="007F0BA5">
        <w:rPr>
          <w:rFonts w:ascii="Times New Roman" w:hAnsi="Times New Roman" w:cs="Times New Roman"/>
          <w:color w:val="222222"/>
          <w:sz w:val="24"/>
          <w:szCs w:val="24"/>
          <w:shd w:val="clear" w:color="FFFFFF" w:fill="FFFFFF"/>
        </w:rPr>
        <w:t>Imoagwu</w:t>
      </w:r>
      <w:proofErr w:type="spellEnd"/>
      <w:r w:rsidRPr="007F0BA5">
        <w:rPr>
          <w:rFonts w:ascii="Times New Roman" w:hAnsi="Times New Roman" w:cs="Times New Roman"/>
          <w:color w:val="222222"/>
          <w:sz w:val="24"/>
          <w:szCs w:val="24"/>
          <w:shd w:val="clear" w:color="FFFFFF" w:fill="FFFFFF"/>
        </w:rPr>
        <w:t xml:space="preserve">, C. P., &amp; </w:t>
      </w:r>
      <w:proofErr w:type="spellStart"/>
      <w:r w:rsidRPr="007F0BA5">
        <w:rPr>
          <w:rFonts w:ascii="Times New Roman" w:hAnsi="Times New Roman" w:cs="Times New Roman"/>
          <w:color w:val="222222"/>
          <w:sz w:val="24"/>
          <w:szCs w:val="24"/>
          <w:shd w:val="clear" w:color="FFFFFF" w:fill="FFFFFF"/>
        </w:rPr>
        <w:t>Ejefobihi</w:t>
      </w:r>
      <w:proofErr w:type="spellEnd"/>
      <w:r w:rsidRPr="007F0BA5">
        <w:rPr>
          <w:rFonts w:ascii="Times New Roman" w:hAnsi="Times New Roman" w:cs="Times New Roman"/>
          <w:color w:val="222222"/>
          <w:sz w:val="24"/>
          <w:szCs w:val="24"/>
          <w:shd w:val="clear" w:color="FFFFFF" w:fill="FFFFFF"/>
        </w:rPr>
        <w:t xml:space="preserve">, U. F. (2019). Entrepreneurship development and poverty reduction in Nigeria: The synergy. </w:t>
      </w:r>
      <w:r w:rsidRPr="007F0BA5">
        <w:rPr>
          <w:rFonts w:ascii="Times New Roman" w:hAnsi="Times New Roman" w:cs="Times New Roman"/>
          <w:i/>
          <w:iCs/>
          <w:color w:val="222222"/>
          <w:sz w:val="24"/>
          <w:szCs w:val="24"/>
          <w:shd w:val="clear" w:color="FFFFFF" w:fill="FFFFFF"/>
        </w:rPr>
        <w:t>International Journal of Economics, Commerce and Management</w:t>
      </w:r>
      <w:r w:rsidRPr="007F0BA5">
        <w:rPr>
          <w:rFonts w:ascii="Times New Roman" w:hAnsi="Times New Roman" w:cs="Times New Roman"/>
          <w:color w:val="222222"/>
          <w:sz w:val="24"/>
          <w:szCs w:val="24"/>
          <w:shd w:val="clear" w:color="FFFFFF" w:fill="FFFFFF"/>
        </w:rPr>
        <w:t xml:space="preserve">, </w:t>
      </w:r>
      <w:r w:rsidRPr="007F0BA5">
        <w:rPr>
          <w:rFonts w:ascii="Times New Roman" w:hAnsi="Times New Roman" w:cs="Times New Roman"/>
          <w:i/>
          <w:iCs/>
          <w:color w:val="222222"/>
          <w:sz w:val="24"/>
          <w:szCs w:val="24"/>
          <w:shd w:val="clear" w:color="FFFFFF" w:fill="FFFFFF"/>
        </w:rPr>
        <w:t>7</w:t>
      </w:r>
      <w:r w:rsidRPr="007F0BA5">
        <w:rPr>
          <w:rFonts w:ascii="Times New Roman" w:hAnsi="Times New Roman" w:cs="Times New Roman"/>
          <w:color w:val="222222"/>
          <w:sz w:val="24"/>
          <w:szCs w:val="24"/>
          <w:shd w:val="clear" w:color="FFFFFF" w:fill="FFFFFF"/>
        </w:rPr>
        <w:t>(4), 584-601.</w:t>
      </w:r>
    </w:p>
    <w:p w14:paraId="3C167F83" w14:textId="77777777" w:rsidR="008B1ED2" w:rsidRPr="007F0BA5" w:rsidRDefault="00676EA0">
      <w:pPr>
        <w:spacing w:before="100" w:beforeAutospacing="1" w:after="100" w:afterAutospacing="1" w:line="240" w:lineRule="auto"/>
        <w:ind w:left="720" w:hanging="720"/>
        <w:jc w:val="both"/>
        <w:rPr>
          <w:rFonts w:ascii="Times New Roman" w:hAnsi="Times New Roman" w:cs="Times New Roman"/>
          <w:sz w:val="24"/>
          <w:szCs w:val="24"/>
        </w:rPr>
      </w:pPr>
      <w:proofErr w:type="spellStart"/>
      <w:r w:rsidRPr="007F0BA5">
        <w:rPr>
          <w:rFonts w:ascii="Times New Roman" w:hAnsi="Times New Roman" w:cs="Times New Roman"/>
          <w:color w:val="222222"/>
          <w:kern w:val="2"/>
          <w:sz w:val="24"/>
          <w:szCs w:val="24"/>
          <w:shd w:val="clear" w:color="FFFFFF" w:fill="FFFFFF"/>
          <w:lang w:val="en-US"/>
        </w:rPr>
        <w:t>Ezemenaka</w:t>
      </w:r>
      <w:proofErr w:type="spellEnd"/>
      <w:r w:rsidRPr="007F0BA5">
        <w:rPr>
          <w:rFonts w:ascii="Times New Roman" w:hAnsi="Times New Roman" w:cs="Times New Roman"/>
          <w:color w:val="222222"/>
          <w:kern w:val="2"/>
          <w:sz w:val="24"/>
          <w:szCs w:val="24"/>
          <w:shd w:val="clear" w:color="FFFFFF" w:fill="FFFFFF"/>
          <w:lang w:val="en-US"/>
        </w:rPr>
        <w:t xml:space="preserve">, K. E. (2018). KIDNAPPING: A SECURITY CHALLENGE IN NIGERIA. </w:t>
      </w:r>
      <w:r w:rsidRPr="007F0BA5">
        <w:rPr>
          <w:rFonts w:ascii="Times New Roman" w:hAnsi="Times New Roman" w:cs="Times New Roman"/>
          <w:i/>
          <w:iCs/>
          <w:color w:val="222222"/>
          <w:kern w:val="2"/>
          <w:sz w:val="24"/>
          <w:szCs w:val="24"/>
          <w:shd w:val="clear" w:color="FFFFFF" w:fill="FFFFFF"/>
          <w:lang w:val="en-US"/>
        </w:rPr>
        <w:t>Journal of Security &amp; Sustainability Issues</w:t>
      </w:r>
      <w:r w:rsidRPr="007F0BA5">
        <w:rPr>
          <w:rFonts w:ascii="Times New Roman" w:hAnsi="Times New Roman" w:cs="Times New Roman"/>
          <w:color w:val="222222"/>
          <w:kern w:val="2"/>
          <w:sz w:val="24"/>
          <w:szCs w:val="24"/>
          <w:shd w:val="clear" w:color="FFFFFF" w:fill="FFFFFF"/>
          <w:lang w:val="en-US"/>
        </w:rPr>
        <w:t xml:space="preserve">, </w:t>
      </w:r>
      <w:r w:rsidRPr="007F0BA5">
        <w:rPr>
          <w:rFonts w:ascii="Times New Roman" w:hAnsi="Times New Roman" w:cs="Times New Roman"/>
          <w:i/>
          <w:iCs/>
          <w:color w:val="222222"/>
          <w:kern w:val="2"/>
          <w:sz w:val="24"/>
          <w:szCs w:val="24"/>
          <w:shd w:val="clear" w:color="FFFFFF" w:fill="FFFFFF"/>
          <w:lang w:val="en-US"/>
        </w:rPr>
        <w:t>8</w:t>
      </w:r>
      <w:r w:rsidRPr="007F0BA5">
        <w:rPr>
          <w:rFonts w:ascii="Times New Roman" w:hAnsi="Times New Roman" w:cs="Times New Roman"/>
          <w:color w:val="222222"/>
          <w:kern w:val="2"/>
          <w:sz w:val="24"/>
          <w:szCs w:val="24"/>
          <w:shd w:val="clear" w:color="FFFFFF" w:fill="FFFFFF"/>
          <w:lang w:val="en-US"/>
        </w:rPr>
        <w:t>(2).</w:t>
      </w:r>
    </w:p>
    <w:p w14:paraId="4626A27A" w14:textId="77777777" w:rsidR="008B1ED2" w:rsidRPr="007F0BA5" w:rsidRDefault="00676EA0">
      <w:pPr>
        <w:spacing w:before="100" w:beforeAutospacing="1" w:after="100" w:afterAutospacing="1" w:line="240" w:lineRule="auto"/>
        <w:ind w:left="720" w:hanging="720"/>
        <w:jc w:val="both"/>
        <w:rPr>
          <w:rFonts w:ascii="Times New Roman" w:hAnsi="Times New Roman" w:cs="Times New Roman"/>
          <w:sz w:val="24"/>
          <w:szCs w:val="24"/>
        </w:rPr>
      </w:pPr>
      <w:r w:rsidRPr="007F0BA5">
        <w:rPr>
          <w:rFonts w:ascii="Times New Roman" w:hAnsi="Times New Roman" w:cs="Times New Roman"/>
          <w:color w:val="222222"/>
          <w:kern w:val="2"/>
          <w:sz w:val="24"/>
          <w:szCs w:val="24"/>
          <w:shd w:val="clear" w:color="FFFFFF" w:fill="FFFFFF"/>
          <w:lang w:val="en-US"/>
        </w:rPr>
        <w:t xml:space="preserve">Idowu, D. L., &amp; </w:t>
      </w:r>
      <w:proofErr w:type="spellStart"/>
      <w:r w:rsidRPr="007F0BA5">
        <w:rPr>
          <w:rFonts w:ascii="Times New Roman" w:hAnsi="Times New Roman" w:cs="Times New Roman"/>
          <w:color w:val="222222"/>
          <w:kern w:val="2"/>
          <w:sz w:val="24"/>
          <w:szCs w:val="24"/>
          <w:shd w:val="clear" w:color="FFFFFF" w:fill="FFFFFF"/>
          <w:lang w:val="en-US"/>
        </w:rPr>
        <w:t>Ogunnubi</w:t>
      </w:r>
      <w:proofErr w:type="spellEnd"/>
      <w:r w:rsidRPr="007F0BA5">
        <w:rPr>
          <w:rFonts w:ascii="Times New Roman" w:hAnsi="Times New Roman" w:cs="Times New Roman"/>
          <w:color w:val="222222"/>
          <w:kern w:val="2"/>
          <w:sz w:val="24"/>
          <w:szCs w:val="24"/>
          <w:shd w:val="clear" w:color="FFFFFF" w:fill="FFFFFF"/>
          <w:lang w:val="en-US"/>
        </w:rPr>
        <w:t xml:space="preserve">, O. (2022). Soft power in therapeutic comedy: Outlining Nigeria’s creative industry through digital comic skits. </w:t>
      </w:r>
      <w:r w:rsidRPr="007F0BA5">
        <w:rPr>
          <w:rFonts w:ascii="Times New Roman" w:hAnsi="Times New Roman" w:cs="Times New Roman"/>
          <w:i/>
          <w:iCs/>
          <w:color w:val="222222"/>
          <w:kern w:val="2"/>
          <w:sz w:val="24"/>
          <w:szCs w:val="24"/>
          <w:shd w:val="clear" w:color="FFFFFF" w:fill="FFFFFF"/>
          <w:lang w:val="en-US"/>
        </w:rPr>
        <w:t>Creative Industries Journal</w:t>
      </w:r>
      <w:r w:rsidRPr="007F0BA5">
        <w:rPr>
          <w:rFonts w:ascii="Times New Roman" w:hAnsi="Times New Roman" w:cs="Times New Roman"/>
          <w:color w:val="222222"/>
          <w:kern w:val="2"/>
          <w:sz w:val="24"/>
          <w:szCs w:val="24"/>
          <w:shd w:val="clear" w:color="FFFFFF" w:fill="FFFFFF"/>
          <w:lang w:val="en-US"/>
        </w:rPr>
        <w:t>, 1-22.</w:t>
      </w:r>
    </w:p>
    <w:p w14:paraId="5333ECA6" w14:textId="77777777" w:rsidR="008B1ED2" w:rsidRPr="007F0BA5" w:rsidRDefault="00676EA0">
      <w:pPr>
        <w:spacing w:before="100" w:beforeAutospacing="1" w:after="100" w:afterAutospacing="1" w:line="240" w:lineRule="auto"/>
        <w:ind w:left="720" w:hanging="720"/>
        <w:jc w:val="both"/>
        <w:rPr>
          <w:rFonts w:ascii="Times New Roman" w:hAnsi="Times New Roman" w:cs="Times New Roman"/>
          <w:sz w:val="24"/>
          <w:szCs w:val="24"/>
        </w:rPr>
      </w:pPr>
      <w:proofErr w:type="spellStart"/>
      <w:r w:rsidRPr="007F0BA5">
        <w:rPr>
          <w:rFonts w:ascii="Times New Roman" w:hAnsi="Times New Roman" w:cs="Times New Roman"/>
          <w:color w:val="222222"/>
          <w:kern w:val="2"/>
          <w:sz w:val="24"/>
          <w:szCs w:val="24"/>
          <w:shd w:val="clear" w:color="FFFFFF" w:fill="FFFFFF"/>
          <w:lang w:val="en-US"/>
        </w:rPr>
        <w:t>Mbah</w:t>
      </w:r>
      <w:proofErr w:type="spellEnd"/>
      <w:r w:rsidRPr="007F0BA5">
        <w:rPr>
          <w:rFonts w:ascii="Times New Roman" w:hAnsi="Times New Roman" w:cs="Times New Roman"/>
          <w:color w:val="222222"/>
          <w:kern w:val="2"/>
          <w:sz w:val="24"/>
          <w:szCs w:val="24"/>
          <w:shd w:val="clear" w:color="FFFFFF" w:fill="FFFFFF"/>
          <w:lang w:val="en-US"/>
        </w:rPr>
        <w:t xml:space="preserve">, C. C., </w:t>
      </w:r>
      <w:proofErr w:type="spellStart"/>
      <w:r w:rsidRPr="007F0BA5">
        <w:rPr>
          <w:rFonts w:ascii="Times New Roman" w:hAnsi="Times New Roman" w:cs="Times New Roman"/>
          <w:color w:val="222222"/>
          <w:kern w:val="2"/>
          <w:sz w:val="24"/>
          <w:szCs w:val="24"/>
          <w:shd w:val="clear" w:color="FFFFFF" w:fill="FFFFFF"/>
          <w:lang w:val="en-US"/>
        </w:rPr>
        <w:t>Udegbunam</w:t>
      </w:r>
      <w:proofErr w:type="spellEnd"/>
      <w:r w:rsidRPr="007F0BA5">
        <w:rPr>
          <w:rFonts w:ascii="Times New Roman" w:hAnsi="Times New Roman" w:cs="Times New Roman"/>
          <w:color w:val="222222"/>
          <w:kern w:val="2"/>
          <w:sz w:val="24"/>
          <w:szCs w:val="24"/>
          <w:shd w:val="clear" w:color="FFFFFF" w:fill="FFFFFF"/>
          <w:lang w:val="en-US"/>
        </w:rPr>
        <w:t xml:space="preserve">, C. U., &amp; </w:t>
      </w:r>
      <w:proofErr w:type="spellStart"/>
      <w:r w:rsidRPr="007F0BA5">
        <w:rPr>
          <w:rFonts w:ascii="Times New Roman" w:hAnsi="Times New Roman" w:cs="Times New Roman"/>
          <w:color w:val="222222"/>
          <w:kern w:val="2"/>
          <w:sz w:val="24"/>
          <w:szCs w:val="24"/>
          <w:shd w:val="clear" w:color="FFFFFF" w:fill="FFFFFF"/>
          <w:lang w:val="en-US"/>
        </w:rPr>
        <w:t>Osuchukwu</w:t>
      </w:r>
      <w:proofErr w:type="spellEnd"/>
      <w:r w:rsidRPr="007F0BA5">
        <w:rPr>
          <w:rFonts w:ascii="Times New Roman" w:hAnsi="Times New Roman" w:cs="Times New Roman"/>
          <w:color w:val="222222"/>
          <w:kern w:val="2"/>
          <w:sz w:val="24"/>
          <w:szCs w:val="24"/>
          <w:shd w:val="clear" w:color="FFFFFF" w:fill="FFFFFF"/>
          <w:lang w:val="en-US"/>
        </w:rPr>
        <w:t xml:space="preserve">, N. C. National Youth Empowerment </w:t>
      </w:r>
      <w:proofErr w:type="spellStart"/>
      <w:r w:rsidRPr="007F0BA5">
        <w:rPr>
          <w:rFonts w:ascii="Times New Roman" w:hAnsi="Times New Roman" w:cs="Times New Roman"/>
          <w:color w:val="222222"/>
          <w:kern w:val="2"/>
          <w:sz w:val="24"/>
          <w:szCs w:val="24"/>
          <w:shd w:val="clear" w:color="FFFFFF" w:fill="FFFFFF"/>
          <w:lang w:val="en-US"/>
        </w:rPr>
        <w:t>Programme</w:t>
      </w:r>
      <w:proofErr w:type="spellEnd"/>
      <w:r w:rsidRPr="007F0BA5">
        <w:rPr>
          <w:rFonts w:ascii="Times New Roman" w:hAnsi="Times New Roman" w:cs="Times New Roman"/>
          <w:color w:val="222222"/>
          <w:kern w:val="2"/>
          <w:sz w:val="24"/>
          <w:szCs w:val="24"/>
          <w:shd w:val="clear" w:color="FFFFFF" w:fill="FFFFFF"/>
          <w:lang w:val="en-US"/>
        </w:rPr>
        <w:t xml:space="preserve"> and Poverty Alleviation in Nigeria, 2015-2019.</w:t>
      </w:r>
    </w:p>
    <w:p w14:paraId="0A0A7D57" w14:textId="77777777" w:rsidR="008B1ED2" w:rsidRPr="007F0BA5" w:rsidRDefault="00676EA0">
      <w:pPr>
        <w:spacing w:before="100" w:beforeAutospacing="1" w:after="100" w:afterAutospacing="1" w:line="240" w:lineRule="auto"/>
        <w:ind w:left="720" w:hanging="720"/>
        <w:jc w:val="both"/>
        <w:rPr>
          <w:rFonts w:ascii="Times New Roman" w:hAnsi="Times New Roman" w:cs="Times New Roman"/>
          <w:sz w:val="24"/>
          <w:szCs w:val="24"/>
        </w:rPr>
      </w:pPr>
      <w:proofErr w:type="spellStart"/>
      <w:r w:rsidRPr="007F0BA5">
        <w:rPr>
          <w:rFonts w:ascii="Times New Roman" w:hAnsi="Times New Roman" w:cs="Times New Roman"/>
          <w:color w:val="222222"/>
          <w:sz w:val="24"/>
          <w:szCs w:val="24"/>
          <w:shd w:val="clear" w:color="FFFFFF" w:fill="FFFFFF"/>
        </w:rPr>
        <w:t>Ojolo</w:t>
      </w:r>
      <w:proofErr w:type="spellEnd"/>
      <w:r w:rsidRPr="007F0BA5">
        <w:rPr>
          <w:rFonts w:ascii="Times New Roman" w:hAnsi="Times New Roman" w:cs="Times New Roman"/>
          <w:color w:val="222222"/>
          <w:sz w:val="24"/>
          <w:szCs w:val="24"/>
          <w:shd w:val="clear" w:color="FFFFFF" w:fill="FFFFFF"/>
        </w:rPr>
        <w:t xml:space="preserve">, T. L., &amp; Singh, S. B. (2023). Interrogating the Yahoo-Yahoo Menace: An Analysis of Moral Decadence, Poverty, and Unemployment In Nigeria. </w:t>
      </w:r>
      <w:r w:rsidRPr="007F0BA5">
        <w:rPr>
          <w:rFonts w:ascii="Times New Roman" w:hAnsi="Times New Roman" w:cs="Times New Roman"/>
          <w:i/>
          <w:iCs/>
          <w:color w:val="222222"/>
          <w:sz w:val="24"/>
          <w:szCs w:val="24"/>
          <w:shd w:val="clear" w:color="FFFFFF" w:fill="FFFFFF"/>
        </w:rPr>
        <w:t>Journal of African Films and Diaspora Studies</w:t>
      </w:r>
      <w:r w:rsidRPr="007F0BA5">
        <w:rPr>
          <w:rFonts w:ascii="Times New Roman" w:hAnsi="Times New Roman" w:cs="Times New Roman"/>
          <w:color w:val="222222"/>
          <w:sz w:val="24"/>
          <w:szCs w:val="24"/>
          <w:shd w:val="clear" w:color="FFFFFF" w:fill="FFFFFF"/>
        </w:rPr>
        <w:t xml:space="preserve">, </w:t>
      </w:r>
      <w:r w:rsidRPr="007F0BA5">
        <w:rPr>
          <w:rFonts w:ascii="Times New Roman" w:hAnsi="Times New Roman" w:cs="Times New Roman"/>
          <w:i/>
          <w:iCs/>
          <w:color w:val="222222"/>
          <w:sz w:val="24"/>
          <w:szCs w:val="24"/>
          <w:shd w:val="clear" w:color="FFFFFF" w:fill="FFFFFF"/>
        </w:rPr>
        <w:t>6</w:t>
      </w:r>
      <w:r w:rsidRPr="007F0BA5">
        <w:rPr>
          <w:rFonts w:ascii="Times New Roman" w:hAnsi="Times New Roman" w:cs="Times New Roman"/>
          <w:color w:val="222222"/>
          <w:sz w:val="24"/>
          <w:szCs w:val="24"/>
          <w:shd w:val="clear" w:color="FFFFFF" w:fill="FFFFFF"/>
        </w:rPr>
        <w:t>(1), 55.</w:t>
      </w:r>
    </w:p>
    <w:p w14:paraId="4F772EB3" w14:textId="77777777" w:rsidR="008B1ED2" w:rsidRPr="007F0BA5" w:rsidRDefault="00676EA0">
      <w:pPr>
        <w:spacing w:before="100" w:beforeAutospacing="1" w:after="100" w:afterAutospacing="1" w:line="240" w:lineRule="auto"/>
        <w:ind w:left="720" w:hanging="720"/>
        <w:jc w:val="both"/>
        <w:rPr>
          <w:rFonts w:ascii="Times New Roman" w:hAnsi="Times New Roman" w:cs="Times New Roman"/>
          <w:sz w:val="24"/>
          <w:szCs w:val="24"/>
        </w:rPr>
      </w:pPr>
      <w:proofErr w:type="spellStart"/>
      <w:r w:rsidRPr="007F0BA5">
        <w:rPr>
          <w:rFonts w:ascii="Times New Roman" w:hAnsi="Times New Roman" w:cs="Times New Roman"/>
          <w:color w:val="222222"/>
          <w:kern w:val="2"/>
          <w:sz w:val="24"/>
          <w:szCs w:val="24"/>
          <w:shd w:val="clear" w:color="FFFFFF" w:fill="FFFFFF"/>
          <w:lang w:val="en-US"/>
        </w:rPr>
        <w:t>Òke</w:t>
      </w:r>
      <w:proofErr w:type="spellEnd"/>
      <w:r w:rsidRPr="007F0BA5">
        <w:rPr>
          <w:rFonts w:ascii="Times New Roman" w:hAnsi="Times New Roman" w:cs="Times New Roman"/>
          <w:color w:val="222222"/>
          <w:kern w:val="2"/>
          <w:sz w:val="24"/>
          <w:szCs w:val="24"/>
          <w:shd w:val="clear" w:color="FFFFFF" w:fill="FFFFFF"/>
          <w:lang w:val="en-US"/>
        </w:rPr>
        <w:t xml:space="preserve">, O. S. P. (2021). Using Crime Control Mechanisms in Yoruba Traditional Society as a Template for Redressing Security Challenges in Nigeria. </w:t>
      </w:r>
      <w:r w:rsidRPr="007F0BA5">
        <w:rPr>
          <w:rFonts w:ascii="Times New Roman" w:hAnsi="Times New Roman" w:cs="Times New Roman"/>
          <w:i/>
          <w:iCs/>
          <w:color w:val="222222"/>
          <w:kern w:val="2"/>
          <w:sz w:val="24"/>
          <w:szCs w:val="24"/>
          <w:shd w:val="clear" w:color="FFFFFF" w:fill="FFFFFF"/>
          <w:lang w:val="en-US"/>
        </w:rPr>
        <w:t>Pharos Journal of Theology</w:t>
      </w:r>
      <w:r w:rsidRPr="007F0BA5">
        <w:rPr>
          <w:rFonts w:ascii="Times New Roman" w:hAnsi="Times New Roman" w:cs="Times New Roman"/>
          <w:color w:val="222222"/>
          <w:kern w:val="2"/>
          <w:sz w:val="24"/>
          <w:szCs w:val="24"/>
          <w:shd w:val="clear" w:color="FFFFFF" w:fill="FFFFFF"/>
          <w:lang w:val="en-US"/>
        </w:rPr>
        <w:t xml:space="preserve">, </w:t>
      </w:r>
      <w:r w:rsidRPr="007F0BA5">
        <w:rPr>
          <w:rFonts w:ascii="Times New Roman" w:hAnsi="Times New Roman" w:cs="Times New Roman"/>
          <w:i/>
          <w:iCs/>
          <w:color w:val="222222"/>
          <w:kern w:val="2"/>
          <w:sz w:val="24"/>
          <w:szCs w:val="24"/>
          <w:shd w:val="clear" w:color="FFFFFF" w:fill="FFFFFF"/>
          <w:lang w:val="en-US"/>
        </w:rPr>
        <w:t>102.</w:t>
      </w:r>
    </w:p>
    <w:p w14:paraId="2A47566E" w14:textId="77777777" w:rsidR="008B1ED2" w:rsidRPr="007F0BA5" w:rsidRDefault="00676EA0">
      <w:pPr>
        <w:spacing w:before="100" w:beforeAutospacing="1" w:after="100" w:afterAutospacing="1" w:line="240" w:lineRule="auto"/>
        <w:ind w:left="720" w:hanging="720"/>
        <w:jc w:val="both"/>
        <w:rPr>
          <w:rFonts w:ascii="Times New Roman" w:hAnsi="Times New Roman" w:cs="Times New Roman"/>
          <w:sz w:val="24"/>
          <w:szCs w:val="24"/>
        </w:rPr>
      </w:pPr>
      <w:proofErr w:type="spellStart"/>
      <w:r w:rsidRPr="007F0BA5">
        <w:rPr>
          <w:rFonts w:ascii="Times New Roman" w:hAnsi="Times New Roman" w:cs="Times New Roman"/>
          <w:color w:val="222222"/>
          <w:kern w:val="2"/>
          <w:sz w:val="24"/>
          <w:szCs w:val="24"/>
          <w:shd w:val="clear" w:color="FFFFFF" w:fill="FFFFFF"/>
          <w:lang w:val="en-US"/>
        </w:rPr>
        <w:t>Okonwko</w:t>
      </w:r>
      <w:proofErr w:type="spellEnd"/>
      <w:r w:rsidRPr="007F0BA5">
        <w:rPr>
          <w:rFonts w:ascii="Times New Roman" w:hAnsi="Times New Roman" w:cs="Times New Roman"/>
          <w:color w:val="222222"/>
          <w:kern w:val="2"/>
          <w:sz w:val="24"/>
          <w:szCs w:val="24"/>
          <w:shd w:val="clear" w:color="FFFFFF" w:fill="FFFFFF"/>
          <w:lang w:val="en-US"/>
        </w:rPr>
        <w:t xml:space="preserve">, P. C., </w:t>
      </w:r>
      <w:proofErr w:type="spellStart"/>
      <w:r w:rsidRPr="007F0BA5">
        <w:rPr>
          <w:rFonts w:ascii="Times New Roman" w:hAnsi="Times New Roman" w:cs="Times New Roman"/>
          <w:color w:val="222222"/>
          <w:kern w:val="2"/>
          <w:sz w:val="24"/>
          <w:szCs w:val="24"/>
          <w:shd w:val="clear" w:color="FFFFFF" w:fill="FFFFFF"/>
          <w:lang w:val="en-US"/>
        </w:rPr>
        <w:t>Onyeze</w:t>
      </w:r>
      <w:proofErr w:type="spellEnd"/>
      <w:r w:rsidRPr="007F0BA5">
        <w:rPr>
          <w:rFonts w:ascii="Times New Roman" w:hAnsi="Times New Roman" w:cs="Times New Roman"/>
          <w:color w:val="222222"/>
          <w:kern w:val="2"/>
          <w:sz w:val="24"/>
          <w:szCs w:val="24"/>
          <w:shd w:val="clear" w:color="FFFFFF" w:fill="FFFFFF"/>
          <w:lang w:val="en-US"/>
        </w:rPr>
        <w:t xml:space="preserve">, C. N., &amp; </w:t>
      </w:r>
      <w:proofErr w:type="spellStart"/>
      <w:r w:rsidRPr="007F0BA5">
        <w:rPr>
          <w:rFonts w:ascii="Times New Roman" w:hAnsi="Times New Roman" w:cs="Times New Roman"/>
          <w:color w:val="222222"/>
          <w:kern w:val="2"/>
          <w:sz w:val="24"/>
          <w:szCs w:val="24"/>
          <w:shd w:val="clear" w:color="FFFFFF" w:fill="FFFFFF"/>
          <w:lang w:val="en-US"/>
        </w:rPr>
        <w:t>Ochiaka</w:t>
      </w:r>
      <w:proofErr w:type="spellEnd"/>
      <w:r w:rsidRPr="007F0BA5">
        <w:rPr>
          <w:rFonts w:ascii="Times New Roman" w:hAnsi="Times New Roman" w:cs="Times New Roman"/>
          <w:color w:val="222222"/>
          <w:kern w:val="2"/>
          <w:sz w:val="24"/>
          <w:szCs w:val="24"/>
          <w:shd w:val="clear" w:color="FFFFFF" w:fill="FFFFFF"/>
          <w:lang w:val="en-US"/>
        </w:rPr>
        <w:t xml:space="preserve">, D. (2019). Empowering the Uneducated Youths in Nigeria through Small and </w:t>
      </w:r>
      <w:proofErr w:type="spellStart"/>
      <w:r w:rsidRPr="007F0BA5">
        <w:rPr>
          <w:rFonts w:ascii="Times New Roman" w:hAnsi="Times New Roman" w:cs="Times New Roman"/>
          <w:color w:val="222222"/>
          <w:kern w:val="2"/>
          <w:sz w:val="24"/>
          <w:szCs w:val="24"/>
          <w:shd w:val="clear" w:color="FFFFFF" w:fill="FFFFFF"/>
          <w:lang w:val="en-US"/>
        </w:rPr>
        <w:t>Meduim</w:t>
      </w:r>
      <w:proofErr w:type="spellEnd"/>
      <w:r w:rsidRPr="007F0BA5">
        <w:rPr>
          <w:rFonts w:ascii="Times New Roman" w:hAnsi="Times New Roman" w:cs="Times New Roman"/>
          <w:color w:val="222222"/>
          <w:kern w:val="2"/>
          <w:sz w:val="24"/>
          <w:szCs w:val="24"/>
          <w:shd w:val="clear" w:color="FFFFFF" w:fill="FFFFFF"/>
          <w:lang w:val="en-US"/>
        </w:rPr>
        <w:t xml:space="preserve"> Scale Enterprises in Enugu State, Nigeria. </w:t>
      </w:r>
      <w:r w:rsidRPr="007F0BA5">
        <w:rPr>
          <w:rFonts w:ascii="Times New Roman" w:hAnsi="Times New Roman" w:cs="Times New Roman"/>
          <w:i/>
          <w:iCs/>
          <w:color w:val="222222"/>
          <w:kern w:val="2"/>
          <w:sz w:val="24"/>
          <w:szCs w:val="24"/>
          <w:shd w:val="clear" w:color="FFFFFF" w:fill="FFFFFF"/>
          <w:lang w:val="en-US"/>
        </w:rPr>
        <w:t>Saudi Journal of Business and Management Studies</w:t>
      </w:r>
      <w:r w:rsidRPr="007F0BA5">
        <w:rPr>
          <w:rFonts w:ascii="Times New Roman" w:hAnsi="Times New Roman" w:cs="Times New Roman"/>
          <w:color w:val="222222"/>
          <w:kern w:val="2"/>
          <w:sz w:val="24"/>
          <w:szCs w:val="24"/>
          <w:shd w:val="clear" w:color="FFFFFF" w:fill="FFFFFF"/>
          <w:lang w:val="en-US"/>
        </w:rPr>
        <w:t xml:space="preserve">, </w:t>
      </w:r>
      <w:r w:rsidRPr="007F0BA5">
        <w:rPr>
          <w:rFonts w:ascii="Times New Roman" w:hAnsi="Times New Roman" w:cs="Times New Roman"/>
          <w:i/>
          <w:iCs/>
          <w:color w:val="222222"/>
          <w:kern w:val="2"/>
          <w:sz w:val="24"/>
          <w:szCs w:val="24"/>
          <w:shd w:val="clear" w:color="FFFFFF" w:fill="FFFFFF"/>
          <w:lang w:val="en-US"/>
        </w:rPr>
        <w:t>4</w:t>
      </w:r>
      <w:r w:rsidRPr="007F0BA5">
        <w:rPr>
          <w:rFonts w:ascii="Times New Roman" w:hAnsi="Times New Roman" w:cs="Times New Roman"/>
          <w:color w:val="222222"/>
          <w:kern w:val="2"/>
          <w:sz w:val="24"/>
          <w:szCs w:val="24"/>
          <w:shd w:val="clear" w:color="FFFFFF" w:fill="FFFFFF"/>
          <w:lang w:val="en-US"/>
        </w:rPr>
        <w:t>, 774-786.</w:t>
      </w:r>
    </w:p>
    <w:p w14:paraId="0DCB85CB" w14:textId="77777777" w:rsidR="008B1ED2" w:rsidRPr="007F0BA5" w:rsidRDefault="00676EA0">
      <w:pPr>
        <w:spacing w:before="100" w:beforeAutospacing="1" w:after="100" w:afterAutospacing="1" w:line="240" w:lineRule="auto"/>
        <w:ind w:left="720" w:hanging="720"/>
        <w:jc w:val="both"/>
        <w:rPr>
          <w:rFonts w:ascii="Times New Roman" w:hAnsi="Times New Roman" w:cs="Times New Roman"/>
          <w:sz w:val="24"/>
          <w:szCs w:val="24"/>
        </w:rPr>
      </w:pPr>
      <w:proofErr w:type="spellStart"/>
      <w:r w:rsidRPr="007F0BA5">
        <w:rPr>
          <w:rFonts w:ascii="Times New Roman" w:hAnsi="Times New Roman" w:cs="Times New Roman"/>
          <w:color w:val="222222"/>
          <w:kern w:val="2"/>
          <w:sz w:val="24"/>
          <w:szCs w:val="24"/>
          <w:shd w:val="clear" w:color="FFFFFF" w:fill="FFFFFF"/>
          <w:lang w:val="en-US"/>
        </w:rPr>
        <w:t>Olotu</w:t>
      </w:r>
      <w:proofErr w:type="spellEnd"/>
      <w:r w:rsidRPr="007F0BA5">
        <w:rPr>
          <w:rFonts w:ascii="Times New Roman" w:hAnsi="Times New Roman" w:cs="Times New Roman"/>
          <w:color w:val="222222"/>
          <w:kern w:val="2"/>
          <w:sz w:val="24"/>
          <w:szCs w:val="24"/>
          <w:shd w:val="clear" w:color="FFFFFF" w:fill="FFFFFF"/>
          <w:lang w:val="en-US"/>
        </w:rPr>
        <w:t xml:space="preserve">, G. E. (2022). Poverty and Poverty Alleviation Policies in the North Central Zone of Nigeria. </w:t>
      </w:r>
      <w:r w:rsidRPr="007F0BA5">
        <w:rPr>
          <w:rFonts w:ascii="Times New Roman" w:hAnsi="Times New Roman" w:cs="Times New Roman"/>
          <w:i/>
          <w:iCs/>
          <w:color w:val="222222"/>
          <w:kern w:val="2"/>
          <w:sz w:val="24"/>
          <w:szCs w:val="24"/>
          <w:shd w:val="clear" w:color="FFFFFF" w:fill="FFFFFF"/>
          <w:lang w:val="en-US"/>
        </w:rPr>
        <w:t>African Journal of Public Administration and Environmental Studies</w:t>
      </w:r>
      <w:r w:rsidRPr="007F0BA5">
        <w:rPr>
          <w:rFonts w:ascii="Times New Roman" w:hAnsi="Times New Roman" w:cs="Times New Roman"/>
          <w:color w:val="222222"/>
          <w:kern w:val="2"/>
          <w:sz w:val="24"/>
          <w:szCs w:val="24"/>
          <w:shd w:val="clear" w:color="FFFFFF" w:fill="FFFFFF"/>
          <w:lang w:val="en-US"/>
        </w:rPr>
        <w:t xml:space="preserve">, </w:t>
      </w:r>
      <w:r w:rsidRPr="007F0BA5">
        <w:rPr>
          <w:rFonts w:ascii="Times New Roman" w:hAnsi="Times New Roman" w:cs="Times New Roman"/>
          <w:i/>
          <w:iCs/>
          <w:color w:val="222222"/>
          <w:kern w:val="2"/>
          <w:sz w:val="24"/>
          <w:szCs w:val="24"/>
          <w:shd w:val="clear" w:color="FFFFFF" w:fill="FFFFFF"/>
          <w:lang w:val="en-US"/>
        </w:rPr>
        <w:t>1</w:t>
      </w:r>
      <w:r w:rsidRPr="007F0BA5">
        <w:rPr>
          <w:rFonts w:ascii="Times New Roman" w:hAnsi="Times New Roman" w:cs="Times New Roman"/>
          <w:color w:val="222222"/>
          <w:kern w:val="2"/>
          <w:sz w:val="24"/>
          <w:szCs w:val="24"/>
          <w:shd w:val="clear" w:color="FFFFFF" w:fill="FFFFFF"/>
          <w:lang w:val="en-US"/>
        </w:rPr>
        <w:t>(2), 115-141.</w:t>
      </w:r>
    </w:p>
    <w:p w14:paraId="53D86954" w14:textId="77777777" w:rsidR="008B1ED2" w:rsidRPr="007F0BA5" w:rsidRDefault="00676EA0">
      <w:pPr>
        <w:spacing w:before="100" w:beforeAutospacing="1" w:after="100" w:afterAutospacing="1" w:line="240" w:lineRule="auto"/>
        <w:ind w:left="720" w:hanging="720"/>
        <w:jc w:val="both"/>
        <w:rPr>
          <w:rFonts w:ascii="Times New Roman" w:hAnsi="Times New Roman" w:cs="Times New Roman"/>
          <w:sz w:val="24"/>
          <w:szCs w:val="24"/>
        </w:rPr>
      </w:pPr>
      <w:proofErr w:type="spellStart"/>
      <w:r w:rsidRPr="007F0BA5">
        <w:rPr>
          <w:rFonts w:ascii="Times New Roman" w:hAnsi="Times New Roman" w:cs="Times New Roman"/>
          <w:color w:val="222222"/>
          <w:kern w:val="2"/>
          <w:sz w:val="24"/>
          <w:szCs w:val="24"/>
          <w:shd w:val="clear" w:color="FFFFFF" w:fill="FFFFFF"/>
          <w:lang w:val="en-US"/>
        </w:rPr>
        <w:t>Olowofeso</w:t>
      </w:r>
      <w:proofErr w:type="spellEnd"/>
      <w:r w:rsidRPr="007F0BA5">
        <w:rPr>
          <w:rFonts w:ascii="Times New Roman" w:hAnsi="Times New Roman" w:cs="Times New Roman"/>
          <w:color w:val="222222"/>
          <w:kern w:val="2"/>
          <w:sz w:val="24"/>
          <w:szCs w:val="24"/>
          <w:shd w:val="clear" w:color="FFFFFF" w:fill="FFFFFF"/>
          <w:lang w:val="en-US"/>
        </w:rPr>
        <w:t xml:space="preserve">, E. (2021). Assessing the Factors Influencing Entrepreneurial Intention Among Undergraduates Students: Evidence from the School of Agriculture and Agricultural Technology, Federal University of Technology, Akure, Nigeria. </w:t>
      </w:r>
      <w:r w:rsidRPr="007F0BA5">
        <w:rPr>
          <w:rFonts w:ascii="Times New Roman" w:hAnsi="Times New Roman" w:cs="Times New Roman"/>
          <w:i/>
          <w:iCs/>
          <w:color w:val="222222"/>
          <w:kern w:val="2"/>
          <w:sz w:val="24"/>
          <w:szCs w:val="24"/>
          <w:shd w:val="clear" w:color="FFFFFF" w:fill="FFFFFF"/>
          <w:lang w:val="en-US"/>
        </w:rPr>
        <w:t>Journal of Management and Economic Studies</w:t>
      </w:r>
      <w:r w:rsidRPr="007F0BA5">
        <w:rPr>
          <w:rFonts w:ascii="Times New Roman" w:hAnsi="Times New Roman" w:cs="Times New Roman"/>
          <w:color w:val="222222"/>
          <w:kern w:val="2"/>
          <w:sz w:val="24"/>
          <w:szCs w:val="24"/>
          <w:shd w:val="clear" w:color="FFFFFF" w:fill="FFFFFF"/>
          <w:lang w:val="en-US"/>
        </w:rPr>
        <w:t xml:space="preserve">, </w:t>
      </w:r>
      <w:r w:rsidRPr="007F0BA5">
        <w:rPr>
          <w:rFonts w:ascii="Times New Roman" w:hAnsi="Times New Roman" w:cs="Times New Roman"/>
          <w:i/>
          <w:iCs/>
          <w:color w:val="222222"/>
          <w:kern w:val="2"/>
          <w:sz w:val="24"/>
          <w:szCs w:val="24"/>
          <w:shd w:val="clear" w:color="FFFFFF" w:fill="FFFFFF"/>
          <w:lang w:val="en-US"/>
        </w:rPr>
        <w:t>3</w:t>
      </w:r>
      <w:r w:rsidRPr="007F0BA5">
        <w:rPr>
          <w:rFonts w:ascii="Times New Roman" w:hAnsi="Times New Roman" w:cs="Times New Roman"/>
          <w:color w:val="222222"/>
          <w:kern w:val="2"/>
          <w:sz w:val="24"/>
          <w:szCs w:val="24"/>
          <w:shd w:val="clear" w:color="FFFFFF" w:fill="FFFFFF"/>
          <w:lang w:val="en-US"/>
        </w:rPr>
        <w:t>(2), 54-69.</w:t>
      </w:r>
    </w:p>
    <w:p w14:paraId="304D9847" w14:textId="77777777" w:rsidR="008B1ED2" w:rsidRPr="007F0BA5" w:rsidRDefault="00676EA0">
      <w:pPr>
        <w:spacing w:before="100" w:beforeAutospacing="1" w:after="100" w:afterAutospacing="1" w:line="240" w:lineRule="auto"/>
        <w:ind w:left="720" w:hanging="720"/>
        <w:jc w:val="both"/>
        <w:rPr>
          <w:rFonts w:ascii="Times New Roman" w:hAnsi="Times New Roman" w:cs="Times New Roman"/>
          <w:sz w:val="24"/>
          <w:szCs w:val="24"/>
        </w:rPr>
      </w:pPr>
      <w:proofErr w:type="spellStart"/>
      <w:r w:rsidRPr="007F0BA5">
        <w:rPr>
          <w:rFonts w:ascii="Times New Roman" w:hAnsi="Times New Roman" w:cs="Times New Roman"/>
          <w:color w:val="222222"/>
          <w:kern w:val="2"/>
          <w:sz w:val="24"/>
          <w:szCs w:val="24"/>
          <w:shd w:val="clear" w:color="FFFFFF" w:fill="FFFFFF"/>
          <w:lang w:val="en-US"/>
        </w:rPr>
        <w:t>Ovbiebo</w:t>
      </w:r>
      <w:proofErr w:type="spellEnd"/>
      <w:r w:rsidRPr="007F0BA5">
        <w:rPr>
          <w:rFonts w:ascii="Times New Roman" w:hAnsi="Times New Roman" w:cs="Times New Roman"/>
          <w:color w:val="222222"/>
          <w:kern w:val="2"/>
          <w:sz w:val="24"/>
          <w:szCs w:val="24"/>
          <w:shd w:val="clear" w:color="FFFFFF" w:fill="FFFFFF"/>
          <w:lang w:val="en-US"/>
        </w:rPr>
        <w:t xml:space="preserve">, D. (2021). </w:t>
      </w:r>
      <w:r w:rsidRPr="007F0BA5">
        <w:rPr>
          <w:rFonts w:ascii="Times New Roman" w:hAnsi="Times New Roman" w:cs="Times New Roman"/>
          <w:i/>
          <w:iCs/>
          <w:color w:val="222222"/>
          <w:kern w:val="2"/>
          <w:sz w:val="24"/>
          <w:szCs w:val="24"/>
          <w:shd w:val="clear" w:color="FFFFFF" w:fill="FFFFFF"/>
          <w:lang w:val="en-US"/>
        </w:rPr>
        <w:t xml:space="preserve">Church and youth empowerment: a study of </w:t>
      </w:r>
      <w:proofErr w:type="spellStart"/>
      <w:r w:rsidRPr="007F0BA5">
        <w:rPr>
          <w:rFonts w:ascii="Times New Roman" w:hAnsi="Times New Roman" w:cs="Times New Roman"/>
          <w:i/>
          <w:iCs/>
          <w:color w:val="222222"/>
          <w:kern w:val="2"/>
          <w:sz w:val="24"/>
          <w:szCs w:val="24"/>
          <w:shd w:val="clear" w:color="FFFFFF" w:fill="FFFFFF"/>
          <w:lang w:val="en-US"/>
        </w:rPr>
        <w:t>pentecostal</w:t>
      </w:r>
      <w:proofErr w:type="spellEnd"/>
      <w:r w:rsidRPr="007F0BA5">
        <w:rPr>
          <w:rFonts w:ascii="Times New Roman" w:hAnsi="Times New Roman" w:cs="Times New Roman"/>
          <w:i/>
          <w:iCs/>
          <w:color w:val="222222"/>
          <w:kern w:val="2"/>
          <w:sz w:val="24"/>
          <w:szCs w:val="24"/>
          <w:shd w:val="clear" w:color="FFFFFF" w:fill="FFFFFF"/>
          <w:lang w:val="en-US"/>
        </w:rPr>
        <w:t xml:space="preserve"> missional orientation in Edo State, Nigeria</w:t>
      </w:r>
      <w:r w:rsidRPr="007F0BA5">
        <w:rPr>
          <w:rFonts w:ascii="Times New Roman" w:hAnsi="Times New Roman" w:cs="Times New Roman"/>
          <w:color w:val="222222"/>
          <w:kern w:val="2"/>
          <w:sz w:val="24"/>
          <w:szCs w:val="24"/>
          <w:shd w:val="clear" w:color="FFFFFF" w:fill="FFFFFF"/>
          <w:lang w:val="en-US"/>
        </w:rPr>
        <w:t xml:space="preserve"> (Doctoral dissertation).</w:t>
      </w:r>
    </w:p>
    <w:p w14:paraId="2BD7B0B0" w14:textId="77777777" w:rsidR="008B1ED2" w:rsidRPr="007F0BA5" w:rsidRDefault="00676EA0">
      <w:pPr>
        <w:spacing w:before="100" w:beforeAutospacing="1" w:after="100" w:afterAutospacing="1" w:line="240" w:lineRule="auto"/>
        <w:ind w:left="720" w:hanging="720"/>
        <w:jc w:val="both"/>
        <w:rPr>
          <w:rFonts w:ascii="Times New Roman" w:hAnsi="Times New Roman" w:cs="Times New Roman"/>
          <w:sz w:val="24"/>
          <w:szCs w:val="24"/>
        </w:rPr>
      </w:pPr>
      <w:r w:rsidRPr="007F0BA5">
        <w:rPr>
          <w:rFonts w:ascii="Times New Roman" w:hAnsi="Times New Roman" w:cs="Times New Roman"/>
          <w:color w:val="222222"/>
          <w:sz w:val="24"/>
          <w:szCs w:val="24"/>
          <w:shd w:val="clear" w:color="FFFFFF" w:fill="FFFFFF"/>
        </w:rPr>
        <w:t xml:space="preserve">Paul, S. O., &amp; </w:t>
      </w:r>
      <w:proofErr w:type="spellStart"/>
      <w:r w:rsidRPr="007F0BA5">
        <w:rPr>
          <w:rFonts w:ascii="Times New Roman" w:hAnsi="Times New Roman" w:cs="Times New Roman"/>
          <w:color w:val="222222"/>
          <w:sz w:val="24"/>
          <w:szCs w:val="24"/>
          <w:shd w:val="clear" w:color="FFFFFF" w:fill="FFFFFF"/>
        </w:rPr>
        <w:t>Ofuebe</w:t>
      </w:r>
      <w:proofErr w:type="spellEnd"/>
      <w:r w:rsidRPr="007F0BA5">
        <w:rPr>
          <w:rFonts w:ascii="Times New Roman" w:hAnsi="Times New Roman" w:cs="Times New Roman"/>
          <w:color w:val="222222"/>
          <w:sz w:val="24"/>
          <w:szCs w:val="24"/>
          <w:shd w:val="clear" w:color="FFFFFF" w:fill="FFFFFF"/>
        </w:rPr>
        <w:t xml:space="preserve">, C. (2021). The United Nations Industrial Development Organization's Role in Modern Industrialization of Nigeria. </w:t>
      </w:r>
      <w:r w:rsidRPr="007F0BA5">
        <w:rPr>
          <w:rFonts w:ascii="Times New Roman" w:hAnsi="Times New Roman" w:cs="Times New Roman"/>
          <w:i/>
          <w:iCs/>
          <w:color w:val="222222"/>
          <w:sz w:val="24"/>
          <w:szCs w:val="24"/>
          <w:shd w:val="clear" w:color="FFFFFF" w:fill="FFFFFF"/>
        </w:rPr>
        <w:t>International Economic Policy</w:t>
      </w:r>
      <w:r w:rsidRPr="007F0BA5">
        <w:rPr>
          <w:rFonts w:ascii="Times New Roman" w:hAnsi="Times New Roman" w:cs="Times New Roman"/>
          <w:color w:val="222222"/>
          <w:sz w:val="24"/>
          <w:szCs w:val="24"/>
          <w:shd w:val="clear" w:color="FFFFFF" w:fill="FFFFFF"/>
        </w:rPr>
        <w:t>, (34), 115-138.</w:t>
      </w:r>
    </w:p>
    <w:p w14:paraId="0CA22210" w14:textId="77777777" w:rsidR="008B1ED2" w:rsidRPr="007F0BA5" w:rsidRDefault="00676EA0">
      <w:pPr>
        <w:spacing w:before="100" w:beforeAutospacing="1" w:after="100" w:afterAutospacing="1" w:line="240" w:lineRule="auto"/>
        <w:ind w:left="720" w:hanging="720"/>
        <w:jc w:val="both"/>
        <w:rPr>
          <w:rFonts w:ascii="Times New Roman" w:hAnsi="Times New Roman" w:cs="Times New Roman"/>
          <w:sz w:val="24"/>
          <w:szCs w:val="24"/>
        </w:rPr>
      </w:pPr>
      <w:r w:rsidRPr="007F0BA5">
        <w:rPr>
          <w:rFonts w:ascii="Times New Roman" w:hAnsi="Times New Roman" w:cs="Times New Roman"/>
          <w:color w:val="222222"/>
          <w:kern w:val="2"/>
          <w:sz w:val="24"/>
          <w:szCs w:val="24"/>
          <w:shd w:val="clear" w:color="FFFFFF" w:fill="FFFFFF"/>
          <w:lang w:val="en-US"/>
        </w:rPr>
        <w:t xml:space="preserve">Sheriff, A., &amp; </w:t>
      </w:r>
      <w:proofErr w:type="spellStart"/>
      <w:r w:rsidRPr="007F0BA5">
        <w:rPr>
          <w:rFonts w:ascii="Times New Roman" w:hAnsi="Times New Roman" w:cs="Times New Roman"/>
          <w:color w:val="222222"/>
          <w:kern w:val="2"/>
          <w:sz w:val="24"/>
          <w:szCs w:val="24"/>
          <w:shd w:val="clear" w:color="FFFFFF" w:fill="FFFFFF"/>
          <w:lang w:val="en-US"/>
        </w:rPr>
        <w:t>Agrawwal</w:t>
      </w:r>
      <w:proofErr w:type="spellEnd"/>
      <w:r w:rsidRPr="007F0BA5">
        <w:rPr>
          <w:rFonts w:ascii="Times New Roman" w:hAnsi="Times New Roman" w:cs="Times New Roman"/>
          <w:color w:val="222222"/>
          <w:kern w:val="2"/>
          <w:sz w:val="24"/>
          <w:szCs w:val="24"/>
          <w:shd w:val="clear" w:color="FFFFFF" w:fill="FFFFFF"/>
          <w:lang w:val="en-US"/>
        </w:rPr>
        <w:t xml:space="preserve">, P. K. (2017). An assessment of the contribution of tax on Nigeria’s economic development and its effects on companies’ performance in Nigeria. </w:t>
      </w:r>
      <w:r w:rsidRPr="007F0BA5">
        <w:rPr>
          <w:rFonts w:ascii="Times New Roman" w:hAnsi="Times New Roman" w:cs="Times New Roman"/>
          <w:i/>
          <w:iCs/>
          <w:color w:val="222222"/>
          <w:kern w:val="2"/>
          <w:sz w:val="24"/>
          <w:szCs w:val="24"/>
          <w:shd w:val="clear" w:color="FFFFFF" w:fill="FFFFFF"/>
          <w:lang w:val="en-US"/>
        </w:rPr>
        <w:t>International Journal of Scientific and Research Publications</w:t>
      </w:r>
      <w:r w:rsidRPr="007F0BA5">
        <w:rPr>
          <w:rFonts w:ascii="Times New Roman" w:hAnsi="Times New Roman" w:cs="Times New Roman"/>
          <w:color w:val="222222"/>
          <w:kern w:val="2"/>
          <w:sz w:val="24"/>
          <w:szCs w:val="24"/>
          <w:shd w:val="clear" w:color="FFFFFF" w:fill="FFFFFF"/>
          <w:lang w:val="en-US"/>
        </w:rPr>
        <w:t xml:space="preserve">, </w:t>
      </w:r>
      <w:r w:rsidRPr="007F0BA5">
        <w:rPr>
          <w:rFonts w:ascii="Times New Roman" w:hAnsi="Times New Roman" w:cs="Times New Roman"/>
          <w:i/>
          <w:iCs/>
          <w:color w:val="222222"/>
          <w:kern w:val="2"/>
          <w:sz w:val="24"/>
          <w:szCs w:val="24"/>
          <w:shd w:val="clear" w:color="FFFFFF" w:fill="FFFFFF"/>
          <w:lang w:val="en-US"/>
        </w:rPr>
        <w:t>7</w:t>
      </w:r>
      <w:r w:rsidRPr="007F0BA5">
        <w:rPr>
          <w:rFonts w:ascii="Times New Roman" w:hAnsi="Times New Roman" w:cs="Times New Roman"/>
          <w:color w:val="222222"/>
          <w:kern w:val="2"/>
          <w:sz w:val="24"/>
          <w:szCs w:val="24"/>
          <w:shd w:val="clear" w:color="FFFFFF" w:fill="FFFFFF"/>
          <w:lang w:val="en-US"/>
        </w:rPr>
        <w:t>(7), 476-484.</w:t>
      </w:r>
    </w:p>
    <w:p w14:paraId="43017649" w14:textId="77777777" w:rsidR="008B1ED2" w:rsidRPr="007F0BA5" w:rsidRDefault="00676EA0">
      <w:pPr>
        <w:spacing w:before="100" w:beforeAutospacing="1" w:after="100" w:afterAutospacing="1" w:line="240" w:lineRule="auto"/>
        <w:ind w:left="720" w:hanging="720"/>
        <w:jc w:val="both"/>
        <w:rPr>
          <w:rFonts w:ascii="Times New Roman" w:hAnsi="Times New Roman" w:cs="Times New Roman"/>
          <w:sz w:val="24"/>
          <w:szCs w:val="24"/>
        </w:rPr>
      </w:pPr>
      <w:r w:rsidRPr="007F0BA5">
        <w:rPr>
          <w:rFonts w:ascii="Times New Roman" w:hAnsi="Times New Roman" w:cs="Times New Roman"/>
          <w:color w:val="222222"/>
          <w:kern w:val="2"/>
          <w:sz w:val="24"/>
          <w:szCs w:val="24"/>
          <w:shd w:val="clear" w:color="FFFFFF" w:fill="FFFFFF"/>
          <w:lang w:val="en-US"/>
        </w:rPr>
        <w:lastRenderedPageBreak/>
        <w:t xml:space="preserve">Snyder, H. (2019). Literature review as a research methodology: An overview and guidelines. </w:t>
      </w:r>
      <w:r w:rsidRPr="007F0BA5">
        <w:rPr>
          <w:rFonts w:ascii="Times New Roman" w:hAnsi="Times New Roman" w:cs="Times New Roman"/>
          <w:i/>
          <w:iCs/>
          <w:color w:val="222222"/>
          <w:kern w:val="2"/>
          <w:sz w:val="24"/>
          <w:szCs w:val="24"/>
          <w:shd w:val="clear" w:color="FFFFFF" w:fill="FFFFFF"/>
          <w:lang w:val="en-US"/>
        </w:rPr>
        <w:t>Journal of business research</w:t>
      </w:r>
      <w:r w:rsidRPr="007F0BA5">
        <w:rPr>
          <w:rFonts w:ascii="Times New Roman" w:hAnsi="Times New Roman" w:cs="Times New Roman"/>
          <w:color w:val="222222"/>
          <w:kern w:val="2"/>
          <w:sz w:val="24"/>
          <w:szCs w:val="24"/>
          <w:shd w:val="clear" w:color="FFFFFF" w:fill="FFFFFF"/>
          <w:lang w:val="en-US"/>
        </w:rPr>
        <w:t xml:space="preserve">, </w:t>
      </w:r>
      <w:r w:rsidRPr="007F0BA5">
        <w:rPr>
          <w:rFonts w:ascii="Times New Roman" w:hAnsi="Times New Roman" w:cs="Times New Roman"/>
          <w:i/>
          <w:iCs/>
          <w:color w:val="222222"/>
          <w:kern w:val="2"/>
          <w:sz w:val="24"/>
          <w:szCs w:val="24"/>
          <w:shd w:val="clear" w:color="FFFFFF" w:fill="FFFFFF"/>
          <w:lang w:val="en-US"/>
        </w:rPr>
        <w:t>104</w:t>
      </w:r>
      <w:r w:rsidRPr="007F0BA5">
        <w:rPr>
          <w:rFonts w:ascii="Times New Roman" w:hAnsi="Times New Roman" w:cs="Times New Roman"/>
          <w:color w:val="222222"/>
          <w:kern w:val="2"/>
          <w:sz w:val="24"/>
          <w:szCs w:val="24"/>
          <w:shd w:val="clear" w:color="FFFFFF" w:fill="FFFFFF"/>
          <w:lang w:val="en-US"/>
        </w:rPr>
        <w:t>, 333-339.</w:t>
      </w:r>
    </w:p>
    <w:p w14:paraId="2A23AA62" w14:textId="77777777" w:rsidR="008B1ED2" w:rsidRPr="007F0BA5" w:rsidRDefault="00676EA0">
      <w:pPr>
        <w:spacing w:before="100" w:beforeAutospacing="1" w:after="100" w:afterAutospacing="1" w:line="240" w:lineRule="auto"/>
        <w:ind w:left="720" w:hanging="720"/>
        <w:jc w:val="both"/>
        <w:rPr>
          <w:rFonts w:ascii="Times New Roman" w:hAnsi="Times New Roman" w:cs="Times New Roman"/>
          <w:sz w:val="24"/>
          <w:szCs w:val="24"/>
        </w:rPr>
      </w:pPr>
      <w:proofErr w:type="spellStart"/>
      <w:r w:rsidRPr="007F0BA5">
        <w:rPr>
          <w:rFonts w:ascii="Times New Roman" w:hAnsi="Times New Roman" w:cs="Times New Roman"/>
          <w:color w:val="222222"/>
          <w:kern w:val="2"/>
          <w:sz w:val="24"/>
          <w:szCs w:val="24"/>
          <w:shd w:val="clear" w:color="FFFFFF" w:fill="FFFFFF"/>
          <w:lang w:val="en-US"/>
        </w:rPr>
        <w:t>Soliu</w:t>
      </w:r>
      <w:proofErr w:type="spellEnd"/>
      <w:r w:rsidRPr="007F0BA5">
        <w:rPr>
          <w:rFonts w:ascii="Times New Roman" w:hAnsi="Times New Roman" w:cs="Times New Roman"/>
          <w:color w:val="222222"/>
          <w:kern w:val="2"/>
          <w:sz w:val="24"/>
          <w:szCs w:val="24"/>
          <w:shd w:val="clear" w:color="FFFFFF" w:fill="FFFFFF"/>
          <w:lang w:val="en-US"/>
        </w:rPr>
        <w:t xml:space="preserve">, A. R. (2021). </w:t>
      </w:r>
      <w:r w:rsidRPr="007F0BA5">
        <w:rPr>
          <w:rFonts w:ascii="Times New Roman" w:hAnsi="Times New Roman" w:cs="Times New Roman"/>
          <w:i/>
          <w:iCs/>
          <w:color w:val="222222"/>
          <w:kern w:val="2"/>
          <w:sz w:val="24"/>
          <w:szCs w:val="24"/>
          <w:shd w:val="clear" w:color="FFFFFF" w:fill="FFFFFF"/>
          <w:lang w:val="en-US"/>
        </w:rPr>
        <w:t>Human Capital Development and Quality of Education in Oyo State Owned Polytechnics</w:t>
      </w:r>
      <w:r w:rsidRPr="007F0BA5">
        <w:rPr>
          <w:rFonts w:ascii="Times New Roman" w:hAnsi="Times New Roman" w:cs="Times New Roman"/>
          <w:color w:val="222222"/>
          <w:kern w:val="2"/>
          <w:sz w:val="24"/>
          <w:szCs w:val="24"/>
          <w:shd w:val="clear" w:color="FFFFFF" w:fill="FFFFFF"/>
          <w:lang w:val="en-US"/>
        </w:rPr>
        <w:t xml:space="preserve"> (Doctoral dissertation, </w:t>
      </w:r>
      <w:proofErr w:type="spellStart"/>
      <w:r w:rsidRPr="007F0BA5">
        <w:rPr>
          <w:rFonts w:ascii="Times New Roman" w:hAnsi="Times New Roman" w:cs="Times New Roman"/>
          <w:color w:val="222222"/>
          <w:kern w:val="2"/>
          <w:sz w:val="24"/>
          <w:szCs w:val="24"/>
          <w:shd w:val="clear" w:color="FFFFFF" w:fill="FFFFFF"/>
          <w:lang w:val="en-US"/>
        </w:rPr>
        <w:t>Kwara</w:t>
      </w:r>
      <w:proofErr w:type="spellEnd"/>
      <w:r w:rsidRPr="007F0BA5">
        <w:rPr>
          <w:rFonts w:ascii="Times New Roman" w:hAnsi="Times New Roman" w:cs="Times New Roman"/>
          <w:color w:val="222222"/>
          <w:kern w:val="2"/>
          <w:sz w:val="24"/>
          <w:szCs w:val="24"/>
          <w:shd w:val="clear" w:color="FFFFFF" w:fill="FFFFFF"/>
          <w:lang w:val="en-US"/>
        </w:rPr>
        <w:t xml:space="preserve"> State University (Nigeria).</w:t>
      </w:r>
    </w:p>
    <w:p w14:paraId="354C3F9A" w14:textId="77777777" w:rsidR="008B1ED2" w:rsidRPr="007F0BA5" w:rsidRDefault="00676EA0">
      <w:pPr>
        <w:spacing w:before="100" w:beforeAutospacing="1" w:after="100" w:afterAutospacing="1" w:line="240" w:lineRule="auto"/>
        <w:ind w:left="720" w:hanging="720"/>
        <w:jc w:val="both"/>
        <w:rPr>
          <w:rFonts w:ascii="Times New Roman" w:hAnsi="Times New Roman" w:cs="Times New Roman"/>
          <w:sz w:val="24"/>
          <w:szCs w:val="24"/>
        </w:rPr>
      </w:pPr>
      <w:r w:rsidRPr="007F0BA5">
        <w:rPr>
          <w:rFonts w:ascii="Times New Roman" w:hAnsi="Times New Roman" w:cs="Times New Roman"/>
          <w:color w:val="222222"/>
          <w:kern w:val="2"/>
          <w:sz w:val="24"/>
          <w:szCs w:val="24"/>
          <w:shd w:val="clear" w:color="FFFFFF" w:fill="FFFFFF"/>
          <w:lang w:val="en-US"/>
        </w:rPr>
        <w:t xml:space="preserve">Yusuf, O. L., &amp; </w:t>
      </w:r>
      <w:proofErr w:type="spellStart"/>
      <w:r w:rsidRPr="007F0BA5">
        <w:rPr>
          <w:rFonts w:ascii="Times New Roman" w:hAnsi="Times New Roman" w:cs="Times New Roman"/>
          <w:color w:val="222222"/>
          <w:kern w:val="2"/>
          <w:sz w:val="24"/>
          <w:szCs w:val="24"/>
          <w:shd w:val="clear" w:color="FFFFFF" w:fill="FFFFFF"/>
          <w:lang w:val="en-US"/>
        </w:rPr>
        <w:t>Ojewale</w:t>
      </w:r>
      <w:proofErr w:type="spellEnd"/>
      <w:r w:rsidRPr="007F0BA5">
        <w:rPr>
          <w:rFonts w:ascii="Times New Roman" w:hAnsi="Times New Roman" w:cs="Times New Roman"/>
          <w:color w:val="222222"/>
          <w:kern w:val="2"/>
          <w:sz w:val="24"/>
          <w:szCs w:val="24"/>
          <w:shd w:val="clear" w:color="FFFFFF" w:fill="FFFFFF"/>
          <w:lang w:val="en-US"/>
        </w:rPr>
        <w:t xml:space="preserve">, O. R. (2023). Implications of urban violence on community security in Ibadan North Local Government Area of Oyo State, Nigeria. </w:t>
      </w:r>
      <w:r w:rsidRPr="007F0BA5">
        <w:rPr>
          <w:rFonts w:ascii="Times New Roman" w:hAnsi="Times New Roman" w:cs="Times New Roman"/>
          <w:i/>
          <w:iCs/>
          <w:color w:val="222222"/>
          <w:kern w:val="2"/>
          <w:sz w:val="24"/>
          <w:szCs w:val="24"/>
          <w:shd w:val="clear" w:color="FFFFFF" w:fill="FFFFFF"/>
          <w:lang w:val="en-US"/>
        </w:rPr>
        <w:t>Urban Crime. An international Journal</w:t>
      </w:r>
      <w:r w:rsidRPr="007F0BA5">
        <w:rPr>
          <w:rFonts w:ascii="Times New Roman" w:hAnsi="Times New Roman" w:cs="Times New Roman"/>
          <w:color w:val="222222"/>
          <w:kern w:val="2"/>
          <w:sz w:val="24"/>
          <w:szCs w:val="24"/>
          <w:shd w:val="clear" w:color="FFFFFF" w:fill="FFFFFF"/>
          <w:lang w:val="en-US"/>
        </w:rPr>
        <w:t xml:space="preserve">, </w:t>
      </w:r>
      <w:r w:rsidRPr="007F0BA5">
        <w:rPr>
          <w:rFonts w:ascii="Times New Roman" w:hAnsi="Times New Roman" w:cs="Times New Roman"/>
          <w:i/>
          <w:iCs/>
          <w:color w:val="222222"/>
          <w:kern w:val="2"/>
          <w:sz w:val="24"/>
          <w:szCs w:val="24"/>
          <w:shd w:val="clear" w:color="FFFFFF" w:fill="FFFFFF"/>
          <w:lang w:val="en-US"/>
        </w:rPr>
        <w:t>4</w:t>
      </w:r>
      <w:r w:rsidRPr="007F0BA5">
        <w:rPr>
          <w:rFonts w:ascii="Times New Roman" w:hAnsi="Times New Roman" w:cs="Times New Roman"/>
          <w:color w:val="222222"/>
          <w:kern w:val="2"/>
          <w:sz w:val="24"/>
          <w:szCs w:val="24"/>
          <w:shd w:val="clear" w:color="FFFFFF" w:fill="FFFFFF"/>
          <w:lang w:val="en-US"/>
        </w:rPr>
        <w:t>(1), 12-39.</w:t>
      </w:r>
    </w:p>
    <w:p w14:paraId="4930D428" w14:textId="77777777" w:rsidR="008B1ED2" w:rsidRPr="007F0BA5" w:rsidRDefault="008B1ED2">
      <w:pPr>
        <w:spacing w:line="360" w:lineRule="auto"/>
        <w:jc w:val="both"/>
        <w:rPr>
          <w:rFonts w:ascii="Times New Roman" w:hAnsi="Times New Roman" w:cs="Times New Roman"/>
          <w:sz w:val="24"/>
          <w:szCs w:val="24"/>
        </w:rPr>
      </w:pPr>
    </w:p>
    <w:p w14:paraId="7147DADE" w14:textId="77777777" w:rsidR="008B1ED2" w:rsidRPr="007F0BA5" w:rsidRDefault="008B1ED2">
      <w:pPr>
        <w:spacing w:line="360" w:lineRule="auto"/>
        <w:jc w:val="both"/>
        <w:rPr>
          <w:rFonts w:ascii="Times New Roman" w:hAnsi="Times New Roman" w:cs="Times New Roman"/>
          <w:sz w:val="24"/>
          <w:szCs w:val="24"/>
        </w:rPr>
      </w:pPr>
    </w:p>
    <w:p w14:paraId="6CA47CC5" w14:textId="77777777" w:rsidR="008B1ED2" w:rsidRPr="007F0BA5" w:rsidRDefault="008B1ED2">
      <w:pPr>
        <w:spacing w:line="360" w:lineRule="auto"/>
        <w:jc w:val="both"/>
        <w:rPr>
          <w:rFonts w:ascii="Times New Roman" w:hAnsi="Times New Roman" w:cs="Times New Roman"/>
          <w:sz w:val="24"/>
          <w:szCs w:val="24"/>
        </w:rPr>
      </w:pPr>
    </w:p>
    <w:p w14:paraId="7D5370CC" w14:textId="77777777" w:rsidR="008B1ED2" w:rsidRPr="007F0BA5" w:rsidRDefault="008B1ED2">
      <w:pPr>
        <w:spacing w:line="360" w:lineRule="auto"/>
        <w:jc w:val="both"/>
        <w:rPr>
          <w:rFonts w:ascii="Times New Roman" w:hAnsi="Times New Roman" w:cs="Times New Roman"/>
          <w:sz w:val="24"/>
          <w:szCs w:val="24"/>
        </w:rPr>
      </w:pPr>
    </w:p>
    <w:p w14:paraId="051B3D38" w14:textId="77777777" w:rsidR="008B1ED2" w:rsidRPr="007F0BA5" w:rsidRDefault="008B1ED2">
      <w:pPr>
        <w:spacing w:line="360" w:lineRule="auto"/>
        <w:ind w:left="720"/>
        <w:jc w:val="both"/>
        <w:rPr>
          <w:rFonts w:ascii="Times New Roman" w:hAnsi="Times New Roman" w:cs="Times New Roman"/>
          <w:sz w:val="24"/>
          <w:szCs w:val="24"/>
        </w:rPr>
      </w:pPr>
    </w:p>
    <w:p w14:paraId="0108519C" w14:textId="77777777" w:rsidR="008B1ED2" w:rsidRPr="007F0BA5" w:rsidRDefault="008B1ED2">
      <w:pPr>
        <w:spacing w:line="360" w:lineRule="auto"/>
        <w:jc w:val="both"/>
        <w:rPr>
          <w:rFonts w:ascii="Times New Roman" w:hAnsi="Times New Roman" w:cs="Times New Roman"/>
          <w:sz w:val="24"/>
          <w:szCs w:val="24"/>
        </w:rPr>
      </w:pPr>
    </w:p>
    <w:p w14:paraId="372F6CFE" w14:textId="77777777" w:rsidR="008B1ED2" w:rsidRPr="007F0BA5" w:rsidRDefault="008B1ED2">
      <w:pPr>
        <w:spacing w:before="100" w:beforeAutospacing="1" w:after="100" w:afterAutospacing="1" w:line="360" w:lineRule="auto"/>
        <w:jc w:val="both"/>
        <w:rPr>
          <w:rFonts w:ascii="Times New Roman" w:hAnsi="Times New Roman" w:cs="Times New Roman"/>
          <w:sz w:val="24"/>
          <w:szCs w:val="24"/>
        </w:rPr>
      </w:pPr>
    </w:p>
    <w:p w14:paraId="31752344" w14:textId="77777777" w:rsidR="008B1ED2" w:rsidRPr="007F0BA5" w:rsidRDefault="008B1ED2">
      <w:pPr>
        <w:spacing w:before="100" w:beforeAutospacing="1" w:after="100" w:afterAutospacing="1" w:line="360" w:lineRule="auto"/>
        <w:jc w:val="both"/>
        <w:rPr>
          <w:rFonts w:ascii="Times New Roman" w:hAnsi="Times New Roman" w:cs="Times New Roman"/>
          <w:sz w:val="24"/>
          <w:szCs w:val="24"/>
        </w:rPr>
      </w:pPr>
    </w:p>
    <w:p w14:paraId="4BD9F703" w14:textId="6839B168" w:rsidR="008B1ED2" w:rsidRPr="007F0BA5" w:rsidRDefault="008B1ED2">
      <w:pPr>
        <w:rPr>
          <w:rFonts w:ascii="Times New Roman" w:hAnsi="Times New Roman" w:cs="Times New Roman"/>
          <w:sz w:val="24"/>
          <w:szCs w:val="24"/>
        </w:rPr>
      </w:pPr>
    </w:p>
    <w:p w14:paraId="03E603BD" w14:textId="77777777" w:rsidR="008B1ED2" w:rsidRPr="007F0BA5" w:rsidRDefault="008B1ED2">
      <w:pPr>
        <w:rPr>
          <w:rFonts w:ascii="Times New Roman" w:hAnsi="Times New Roman" w:cs="Times New Roman"/>
          <w:sz w:val="24"/>
          <w:szCs w:val="24"/>
        </w:rPr>
      </w:pPr>
    </w:p>
    <w:p w14:paraId="2A2A0E60" w14:textId="77777777" w:rsidR="008B1ED2" w:rsidRPr="007F0BA5" w:rsidRDefault="008B1ED2">
      <w:pPr>
        <w:rPr>
          <w:rFonts w:ascii="Times New Roman" w:hAnsi="Times New Roman" w:cs="Times New Roman"/>
          <w:sz w:val="24"/>
          <w:szCs w:val="24"/>
        </w:rPr>
      </w:pPr>
    </w:p>
    <w:p w14:paraId="2A7652DE" w14:textId="77777777" w:rsidR="008B1ED2" w:rsidRPr="007F0BA5" w:rsidRDefault="008B1ED2">
      <w:pPr>
        <w:rPr>
          <w:rFonts w:ascii="Times New Roman" w:hAnsi="Times New Roman" w:cs="Times New Roman"/>
          <w:sz w:val="24"/>
          <w:szCs w:val="24"/>
        </w:rPr>
      </w:pPr>
    </w:p>
    <w:p w14:paraId="1855C7E5" w14:textId="77777777" w:rsidR="008B1ED2" w:rsidRPr="007F0BA5" w:rsidRDefault="008B1ED2">
      <w:pPr>
        <w:rPr>
          <w:rFonts w:ascii="Times New Roman" w:hAnsi="Times New Roman" w:cs="Times New Roman"/>
          <w:sz w:val="24"/>
          <w:szCs w:val="24"/>
        </w:rPr>
      </w:pPr>
    </w:p>
    <w:p w14:paraId="2DE26D57" w14:textId="77777777" w:rsidR="008B1ED2" w:rsidRPr="007F0BA5" w:rsidRDefault="008B1ED2">
      <w:pPr>
        <w:rPr>
          <w:rFonts w:ascii="Times New Roman" w:hAnsi="Times New Roman" w:cs="Times New Roman"/>
          <w:sz w:val="24"/>
          <w:szCs w:val="24"/>
        </w:rPr>
      </w:pPr>
    </w:p>
    <w:p w14:paraId="62897194" w14:textId="77777777" w:rsidR="008B1ED2" w:rsidRPr="007F0BA5" w:rsidRDefault="008B1ED2">
      <w:pPr>
        <w:rPr>
          <w:rFonts w:ascii="Times New Roman" w:hAnsi="Times New Roman" w:cs="Times New Roman"/>
          <w:sz w:val="24"/>
          <w:szCs w:val="24"/>
        </w:rPr>
      </w:pPr>
    </w:p>
    <w:p w14:paraId="4DD725D6" w14:textId="77777777" w:rsidR="008B1ED2" w:rsidRPr="007F0BA5" w:rsidRDefault="008B1ED2">
      <w:pPr>
        <w:rPr>
          <w:rFonts w:ascii="Times New Roman" w:hAnsi="Times New Roman" w:cs="Times New Roman"/>
          <w:sz w:val="24"/>
          <w:szCs w:val="24"/>
        </w:rPr>
      </w:pPr>
    </w:p>
    <w:p w14:paraId="51D3723C" w14:textId="77777777" w:rsidR="008B1ED2" w:rsidRPr="007F0BA5" w:rsidRDefault="008B1ED2">
      <w:pPr>
        <w:rPr>
          <w:rFonts w:ascii="Times New Roman" w:hAnsi="Times New Roman" w:cs="Times New Roman"/>
          <w:sz w:val="24"/>
          <w:szCs w:val="24"/>
        </w:rPr>
      </w:pPr>
    </w:p>
    <w:p w14:paraId="37D24C6D" w14:textId="77777777" w:rsidR="008B1ED2" w:rsidRPr="007F0BA5" w:rsidRDefault="008B1ED2">
      <w:pPr>
        <w:rPr>
          <w:rFonts w:ascii="Times New Roman" w:hAnsi="Times New Roman" w:cs="Times New Roman"/>
          <w:sz w:val="24"/>
          <w:szCs w:val="24"/>
        </w:rPr>
      </w:pPr>
    </w:p>
    <w:sectPr w:rsidR="008B1ED2" w:rsidRPr="007F0BA5">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4E1DD" w14:textId="77777777" w:rsidR="00464AD5" w:rsidRDefault="00464AD5" w:rsidP="00D14127">
      <w:pPr>
        <w:spacing w:after="0" w:line="240" w:lineRule="auto"/>
      </w:pPr>
      <w:r>
        <w:separator/>
      </w:r>
    </w:p>
  </w:endnote>
  <w:endnote w:type="continuationSeparator" w:id="0">
    <w:p w14:paraId="74B4B965" w14:textId="77777777" w:rsidR="00464AD5" w:rsidRDefault="00464AD5" w:rsidP="00D14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0B1E8" w14:textId="77777777" w:rsidR="00464AD5" w:rsidRDefault="00464AD5" w:rsidP="00D14127">
      <w:pPr>
        <w:spacing w:after="0" w:line="240" w:lineRule="auto"/>
      </w:pPr>
      <w:r>
        <w:separator/>
      </w:r>
    </w:p>
  </w:footnote>
  <w:footnote w:type="continuationSeparator" w:id="0">
    <w:p w14:paraId="64C28619" w14:textId="77777777" w:rsidR="00464AD5" w:rsidRDefault="00464AD5" w:rsidP="00D141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ED2"/>
    <w:rsid w:val="0007274C"/>
    <w:rsid w:val="000835F3"/>
    <w:rsid w:val="00092B5C"/>
    <w:rsid w:val="000A0279"/>
    <w:rsid w:val="000C4357"/>
    <w:rsid w:val="000C5FC4"/>
    <w:rsid w:val="000E1DC0"/>
    <w:rsid w:val="00131894"/>
    <w:rsid w:val="001521D1"/>
    <w:rsid w:val="001A4CEE"/>
    <w:rsid w:val="001A62B7"/>
    <w:rsid w:val="001D25B9"/>
    <w:rsid w:val="001E6843"/>
    <w:rsid w:val="001E796C"/>
    <w:rsid w:val="00204771"/>
    <w:rsid w:val="00260CA9"/>
    <w:rsid w:val="00266217"/>
    <w:rsid w:val="00271B38"/>
    <w:rsid w:val="002B3FED"/>
    <w:rsid w:val="00306AF2"/>
    <w:rsid w:val="00365F30"/>
    <w:rsid w:val="00374CD3"/>
    <w:rsid w:val="00386D3B"/>
    <w:rsid w:val="003A1862"/>
    <w:rsid w:val="003A4B7F"/>
    <w:rsid w:val="003A6B24"/>
    <w:rsid w:val="003D411B"/>
    <w:rsid w:val="003D59FA"/>
    <w:rsid w:val="003E4741"/>
    <w:rsid w:val="0041664A"/>
    <w:rsid w:val="00426608"/>
    <w:rsid w:val="00464AD5"/>
    <w:rsid w:val="00470F1A"/>
    <w:rsid w:val="00484A8A"/>
    <w:rsid w:val="00487AF1"/>
    <w:rsid w:val="004E7991"/>
    <w:rsid w:val="004F3C50"/>
    <w:rsid w:val="00513264"/>
    <w:rsid w:val="00525ED3"/>
    <w:rsid w:val="005C1B81"/>
    <w:rsid w:val="005C3BAC"/>
    <w:rsid w:val="005E1190"/>
    <w:rsid w:val="005E2B82"/>
    <w:rsid w:val="005E7B51"/>
    <w:rsid w:val="00611DAA"/>
    <w:rsid w:val="00644F2D"/>
    <w:rsid w:val="00660F3B"/>
    <w:rsid w:val="0066167E"/>
    <w:rsid w:val="00676EA0"/>
    <w:rsid w:val="00687275"/>
    <w:rsid w:val="006B0FEF"/>
    <w:rsid w:val="00733640"/>
    <w:rsid w:val="0073581D"/>
    <w:rsid w:val="00752EDB"/>
    <w:rsid w:val="0076059A"/>
    <w:rsid w:val="00782308"/>
    <w:rsid w:val="007954D6"/>
    <w:rsid w:val="007F0BA5"/>
    <w:rsid w:val="007F7813"/>
    <w:rsid w:val="00843866"/>
    <w:rsid w:val="00854275"/>
    <w:rsid w:val="00877C14"/>
    <w:rsid w:val="008A7125"/>
    <w:rsid w:val="008B1ED2"/>
    <w:rsid w:val="008E79E9"/>
    <w:rsid w:val="00907016"/>
    <w:rsid w:val="00931184"/>
    <w:rsid w:val="00982DBD"/>
    <w:rsid w:val="00995017"/>
    <w:rsid w:val="009F3603"/>
    <w:rsid w:val="00A11F90"/>
    <w:rsid w:val="00A95FB6"/>
    <w:rsid w:val="00AA6234"/>
    <w:rsid w:val="00AB5545"/>
    <w:rsid w:val="00AC0C77"/>
    <w:rsid w:val="00AE5AC3"/>
    <w:rsid w:val="00B20029"/>
    <w:rsid w:val="00B21480"/>
    <w:rsid w:val="00B64639"/>
    <w:rsid w:val="00BD7B59"/>
    <w:rsid w:val="00C3048E"/>
    <w:rsid w:val="00C3375A"/>
    <w:rsid w:val="00C61DC1"/>
    <w:rsid w:val="00CA318C"/>
    <w:rsid w:val="00CA3C2C"/>
    <w:rsid w:val="00CD1EE5"/>
    <w:rsid w:val="00CF4286"/>
    <w:rsid w:val="00CF6B61"/>
    <w:rsid w:val="00D14127"/>
    <w:rsid w:val="00D27F8B"/>
    <w:rsid w:val="00D31659"/>
    <w:rsid w:val="00D42DDD"/>
    <w:rsid w:val="00D62C6E"/>
    <w:rsid w:val="00DA05EA"/>
    <w:rsid w:val="00DC39D6"/>
    <w:rsid w:val="00DD4525"/>
    <w:rsid w:val="00DE14AE"/>
    <w:rsid w:val="00E05CD7"/>
    <w:rsid w:val="00E16E8F"/>
    <w:rsid w:val="00E23ED0"/>
    <w:rsid w:val="00E250B8"/>
    <w:rsid w:val="00E33DA9"/>
    <w:rsid w:val="00E35BBC"/>
    <w:rsid w:val="00E431D2"/>
    <w:rsid w:val="00E56590"/>
    <w:rsid w:val="00EC1D41"/>
    <w:rsid w:val="00EE7CE9"/>
    <w:rsid w:val="00EF2EF4"/>
    <w:rsid w:val="00F443F6"/>
    <w:rsid w:val="00F456C3"/>
    <w:rsid w:val="00F67A0A"/>
    <w:rsid w:val="00F92BCE"/>
    <w:rsid w:val="00F9647E"/>
    <w:rsid w:val="00F96BA6"/>
    <w:rsid w:val="00FC5B1A"/>
    <w:rsid w:val="00FE3B52"/>
    <w:rsid w:val="00FF07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B53F3"/>
  <w15:docId w15:val="{1694B421-1344-4090-AF82-E6EA777ED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qFormat/>
    <w:pPr>
      <w:keepNext/>
      <w:spacing w:before="240" w:after="60" w:line="276" w:lineRule="auto"/>
      <w:jc w:val="both"/>
      <w:outlineLvl w:val="0"/>
    </w:pPr>
    <w:rPr>
      <w:rFonts w:ascii="Times New Roman" w:eastAsia="SimSun" w:hAnsi="Times New Roman" w:cs="Times New Roman"/>
      <w:b/>
      <w:bCs/>
      <w:kern w:val="32"/>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00"/>
        <w:tab w:val="right" w:pos="9020"/>
      </w:tabs>
      <w:spacing w:after="0" w:line="240" w:lineRule="auto"/>
    </w:pPr>
    <w:rPr>
      <w:rFonts w:ascii="Times New Roman" w:eastAsia="SimSun" w:hAnsi="Times New Roman" w:cs="Times New Roman"/>
      <w:sz w:val="21"/>
    </w:rPr>
  </w:style>
  <w:style w:type="paragraph" w:styleId="NormalWeb">
    <w:name w:val="Normal (Web)"/>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qFormat/>
    <w:pPr>
      <w:keepLines/>
      <w:widowControl w:val="0"/>
      <w:spacing w:after="0" w:line="259" w:lineRule="auto"/>
      <w:outlineLvl w:val="9"/>
    </w:pPr>
    <w:rPr>
      <w:rFonts w:ascii="Calibri Light" w:hAnsi="Calibri Light"/>
      <w:b w:val="0"/>
      <w:bCs w:val="0"/>
      <w:color w:val="2F5496"/>
      <w:kern w:val="0"/>
      <w:sz w:val="32"/>
      <w:lang w:eastAsia="en-US"/>
    </w:rPr>
  </w:style>
  <w:style w:type="paragraph" w:styleId="TOC1">
    <w:name w:val="toc 1"/>
    <w:basedOn w:val="Normal"/>
    <w:pPr>
      <w:spacing w:after="100"/>
    </w:pPr>
    <w:rPr>
      <w:rFonts w:ascii="Times New Roman" w:eastAsia="SimSun" w:hAnsi="Times New Roman" w:cs="Times New Roman"/>
      <w:sz w:val="21"/>
    </w:rPr>
  </w:style>
  <w:style w:type="paragraph" w:styleId="ListParagraph">
    <w:name w:val="List Paragraph"/>
    <w:basedOn w:val="Normal"/>
    <w:qFormat/>
    <w:pPr>
      <w:spacing w:after="0"/>
      <w:ind w:left="720"/>
    </w:pPr>
    <w:rPr>
      <w:rFonts w:ascii="Times New Roman" w:eastAsia="SimSun" w:hAnsi="Times New Roman" w:cs="Times New Roman"/>
      <w:sz w:val="21"/>
    </w:rPr>
  </w:style>
  <w:style w:type="character" w:styleId="Hyperlink">
    <w:name w:val="Hyperlink"/>
    <w:basedOn w:val="DefaultParagraphFont"/>
    <w:rPr>
      <w:rFonts w:ascii="Times New Roman" w:eastAsia="SimSun" w:hAnsi="Times New Roman" w:cs="Times New Roman"/>
      <w:color w:val="0563C1"/>
      <w:sz w:val="21"/>
      <w:u w:val="single"/>
    </w:rPr>
  </w:style>
  <w:style w:type="character" w:styleId="CommentReference">
    <w:name w:val="annotation reference"/>
    <w:basedOn w:val="DefaultParagraphFont"/>
    <w:uiPriority w:val="99"/>
    <w:semiHidden/>
    <w:unhideWhenUsed/>
    <w:rsid w:val="00E250B8"/>
    <w:rPr>
      <w:sz w:val="16"/>
      <w:szCs w:val="16"/>
    </w:rPr>
  </w:style>
  <w:style w:type="paragraph" w:styleId="CommentText">
    <w:name w:val="annotation text"/>
    <w:basedOn w:val="Normal"/>
    <w:link w:val="CommentTextChar"/>
    <w:uiPriority w:val="99"/>
    <w:semiHidden/>
    <w:unhideWhenUsed/>
    <w:rsid w:val="00E250B8"/>
    <w:pPr>
      <w:spacing w:line="240" w:lineRule="auto"/>
    </w:pPr>
    <w:rPr>
      <w:sz w:val="20"/>
      <w:szCs w:val="20"/>
    </w:rPr>
  </w:style>
  <w:style w:type="character" w:customStyle="1" w:styleId="CommentTextChar">
    <w:name w:val="Comment Text Char"/>
    <w:basedOn w:val="DefaultParagraphFont"/>
    <w:link w:val="CommentText"/>
    <w:uiPriority w:val="99"/>
    <w:semiHidden/>
    <w:rsid w:val="00E250B8"/>
    <w:rPr>
      <w:sz w:val="20"/>
      <w:szCs w:val="20"/>
    </w:rPr>
  </w:style>
  <w:style w:type="paragraph" w:styleId="CommentSubject">
    <w:name w:val="annotation subject"/>
    <w:basedOn w:val="CommentText"/>
    <w:next w:val="CommentText"/>
    <w:link w:val="CommentSubjectChar"/>
    <w:uiPriority w:val="99"/>
    <w:semiHidden/>
    <w:unhideWhenUsed/>
    <w:rsid w:val="00E250B8"/>
    <w:rPr>
      <w:b/>
      <w:bCs/>
    </w:rPr>
  </w:style>
  <w:style w:type="character" w:customStyle="1" w:styleId="CommentSubjectChar">
    <w:name w:val="Comment Subject Char"/>
    <w:basedOn w:val="CommentTextChar"/>
    <w:link w:val="CommentSubject"/>
    <w:uiPriority w:val="99"/>
    <w:semiHidden/>
    <w:rsid w:val="00E250B8"/>
    <w:rPr>
      <w:b/>
      <w:bCs/>
      <w:sz w:val="20"/>
      <w:szCs w:val="20"/>
    </w:rPr>
  </w:style>
  <w:style w:type="paragraph" w:styleId="BalloonText">
    <w:name w:val="Balloon Text"/>
    <w:basedOn w:val="Normal"/>
    <w:link w:val="BalloonTextChar"/>
    <w:uiPriority w:val="99"/>
    <w:semiHidden/>
    <w:unhideWhenUsed/>
    <w:rsid w:val="00E250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0B8"/>
    <w:rPr>
      <w:rFonts w:ascii="Segoe UI" w:hAnsi="Segoe UI" w:cs="Segoe UI"/>
      <w:sz w:val="18"/>
      <w:szCs w:val="18"/>
    </w:rPr>
  </w:style>
  <w:style w:type="paragraph" w:styleId="Header">
    <w:name w:val="header"/>
    <w:basedOn w:val="Normal"/>
    <w:link w:val="HeaderChar"/>
    <w:uiPriority w:val="99"/>
    <w:unhideWhenUsed/>
    <w:rsid w:val="00D141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4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4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79E85-BA6F-074C-B5AF-9D7144E6A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7179</Words>
  <Characters>40922</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Microsoft Office User</cp:lastModifiedBy>
  <cp:revision>2</cp:revision>
  <dcterms:created xsi:type="dcterms:W3CDTF">2024-09-25T06:54:00Z</dcterms:created>
  <dcterms:modified xsi:type="dcterms:W3CDTF">2024-09-25T06:54:00Z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e58417ebc4f842eab0edefc5a755c38f</vt:lpwstr>
  </property>
</Properties>
</file>